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9D4E" w14:textId="014EC171" w:rsidR="00BD4150" w:rsidRPr="00BD4150" w:rsidRDefault="006225EA" w:rsidP="002805EF">
      <w:pPr>
        <w:pStyle w:val="NormalWeb"/>
        <w:shd w:val="clear" w:color="auto" w:fill="FFFFFF"/>
        <w:spacing w:before="0" w:after="200" w:line="360" w:lineRule="auto"/>
        <w:rPr>
          <w:rFonts w:asciiTheme="minorHAnsi" w:hAnsiTheme="minorHAnsi" w:cs="Helvetica"/>
          <w:color w:val="404040"/>
          <w:sz w:val="22"/>
          <w:szCs w:val="22"/>
          <w:lang w:val="en-US"/>
        </w:rPr>
      </w:pPr>
      <w:r>
        <w:rPr>
          <w:rFonts w:asciiTheme="minorHAnsi" w:hAnsiTheme="minorHAnsi" w:cs="Helvetica"/>
          <w:color w:val="404040"/>
          <w:sz w:val="22"/>
          <w:szCs w:val="22"/>
          <w:lang w:val="en-US"/>
        </w:rPr>
        <w:t xml:space="preserve"> </w:t>
      </w:r>
      <w:r w:rsidR="00BD4150">
        <w:rPr>
          <w:rFonts w:asciiTheme="minorHAnsi" w:hAnsiTheme="minorHAnsi" w:cs="Helvetica"/>
          <w:color w:val="404040"/>
          <w:sz w:val="22"/>
          <w:szCs w:val="22"/>
          <w:lang w:val="en-US"/>
        </w:rPr>
        <w:t xml:space="preserve">                                                                                                 </w:t>
      </w:r>
    </w:p>
    <w:p w14:paraId="06F99D4F" w14:textId="7084998C" w:rsidR="00BD4150" w:rsidRPr="00BD4150" w:rsidRDefault="00BD4150" w:rsidP="002805EF">
      <w:pPr>
        <w:pStyle w:val="NormalWeb"/>
        <w:shd w:val="clear" w:color="auto" w:fill="FFFFFF"/>
        <w:spacing w:before="0" w:after="200" w:line="360" w:lineRule="auto"/>
        <w:rPr>
          <w:rFonts w:asciiTheme="minorHAnsi" w:hAnsiTheme="minorHAnsi" w:cs="Helvetica"/>
          <w:color w:val="404040"/>
          <w:sz w:val="22"/>
          <w:szCs w:val="22"/>
          <w:lang w:val="en-US"/>
        </w:rPr>
      </w:pPr>
    </w:p>
    <w:p w14:paraId="06F99D50" w14:textId="3176CFBD" w:rsidR="00BD4150" w:rsidRPr="00BD4150" w:rsidRDefault="00BD4150" w:rsidP="002805EF">
      <w:pPr>
        <w:pStyle w:val="NormalWeb"/>
        <w:shd w:val="clear" w:color="auto" w:fill="FFFFFF"/>
        <w:spacing w:before="0" w:after="200" w:line="360" w:lineRule="auto"/>
        <w:rPr>
          <w:rFonts w:asciiTheme="minorHAnsi" w:hAnsiTheme="minorHAnsi" w:cs="Helvetica"/>
          <w:color w:val="404040"/>
          <w:sz w:val="22"/>
          <w:szCs w:val="22"/>
          <w:lang w:val="en-US"/>
        </w:rPr>
      </w:pPr>
    </w:p>
    <w:p w14:paraId="06F99D51" w14:textId="3B289A43" w:rsidR="00BD4150" w:rsidRPr="00BD4150" w:rsidRDefault="00BD4150" w:rsidP="002805EF">
      <w:pPr>
        <w:pStyle w:val="NormalWeb"/>
        <w:shd w:val="clear" w:color="auto" w:fill="FFFFFF"/>
        <w:spacing w:before="0" w:after="200" w:line="360" w:lineRule="auto"/>
        <w:rPr>
          <w:rFonts w:asciiTheme="minorHAnsi" w:hAnsiTheme="minorHAnsi" w:cs="Helvetica"/>
          <w:color w:val="404040"/>
          <w:sz w:val="22"/>
          <w:szCs w:val="22"/>
          <w:lang w:val="en-US"/>
        </w:rPr>
      </w:pPr>
    </w:p>
    <w:p w14:paraId="06F99D52" w14:textId="4E5B363F" w:rsidR="00BD4150" w:rsidRPr="00BD4150" w:rsidRDefault="00BD4150" w:rsidP="002805EF">
      <w:pPr>
        <w:pStyle w:val="NormalWeb"/>
        <w:shd w:val="clear" w:color="auto" w:fill="FFFFFF"/>
        <w:spacing w:before="0" w:after="200" w:line="360" w:lineRule="auto"/>
        <w:rPr>
          <w:rFonts w:asciiTheme="minorHAnsi" w:hAnsiTheme="minorHAnsi" w:cs="Helvetica"/>
          <w:color w:val="404040"/>
          <w:sz w:val="22"/>
          <w:szCs w:val="22"/>
          <w:lang w:val="en-US"/>
        </w:rPr>
      </w:pPr>
    </w:p>
    <w:p w14:paraId="06F99D53" w14:textId="2C988D86" w:rsidR="00BD4150" w:rsidRDefault="00BD4150" w:rsidP="002805EF">
      <w:pPr>
        <w:pStyle w:val="NormalWeb"/>
        <w:shd w:val="clear" w:color="auto" w:fill="FFFFFF"/>
        <w:spacing w:before="0" w:after="200" w:line="360" w:lineRule="auto"/>
        <w:rPr>
          <w:rFonts w:asciiTheme="minorHAnsi" w:hAnsiTheme="minorHAnsi" w:cs="Helvetica"/>
          <w:color w:val="404040"/>
          <w:sz w:val="22"/>
          <w:szCs w:val="22"/>
          <w:u w:val="single"/>
          <w:lang w:val="en-US"/>
        </w:rPr>
      </w:pPr>
    </w:p>
    <w:p w14:paraId="06F99D54" w14:textId="455FCBBD" w:rsidR="00BD4150" w:rsidRDefault="0031787F" w:rsidP="002805EF">
      <w:pPr>
        <w:pStyle w:val="NormalWeb"/>
        <w:shd w:val="clear" w:color="auto" w:fill="FFFFFF"/>
        <w:spacing w:before="0" w:after="200" w:line="360" w:lineRule="auto"/>
        <w:rPr>
          <w:rFonts w:asciiTheme="minorHAnsi" w:hAnsiTheme="minorHAnsi" w:cs="Helvetica"/>
          <w:color w:val="404040"/>
          <w:sz w:val="22"/>
          <w:szCs w:val="22"/>
          <w:u w:val="single"/>
          <w:lang w:val="en-US"/>
        </w:rPr>
      </w:pPr>
      <w:r>
        <w:rPr>
          <w:rFonts w:asciiTheme="minorHAnsi" w:hAnsiTheme="minorHAnsi" w:cs="Helvetica"/>
          <w:noProof/>
          <w:color w:val="404040"/>
          <w:sz w:val="22"/>
          <w:szCs w:val="22"/>
          <w:u w:val="single"/>
          <w:lang w:val="en-US"/>
        </w:rPr>
        <w:drawing>
          <wp:anchor distT="0" distB="0" distL="114300" distR="114300" simplePos="0" relativeHeight="251658243" behindDoc="1" locked="0" layoutInCell="1" allowOverlap="1" wp14:anchorId="7B533DAF" wp14:editId="112FED84">
            <wp:simplePos x="0" y="0"/>
            <wp:positionH relativeFrom="margin">
              <wp:align>center</wp:align>
            </wp:positionH>
            <wp:positionV relativeFrom="paragraph">
              <wp:posOffset>328930</wp:posOffset>
            </wp:positionV>
            <wp:extent cx="2226310" cy="1050290"/>
            <wp:effectExtent l="0" t="0" r="2540" b="0"/>
            <wp:wrapTight wrapText="bothSides">
              <wp:wrapPolygon edited="0">
                <wp:start x="4805" y="0"/>
                <wp:lineTo x="3512" y="1567"/>
                <wp:lineTo x="185" y="6268"/>
                <wp:lineTo x="0" y="8227"/>
                <wp:lineTo x="0" y="15279"/>
                <wp:lineTo x="3512" y="18805"/>
                <wp:lineTo x="4621" y="21156"/>
                <wp:lineTo x="4805" y="21156"/>
                <wp:lineTo x="7763" y="21156"/>
                <wp:lineTo x="7948" y="21156"/>
                <wp:lineTo x="9241" y="18805"/>
                <wp:lineTo x="13492" y="18805"/>
                <wp:lineTo x="21440" y="14888"/>
                <wp:lineTo x="21440" y="5877"/>
                <wp:lineTo x="7763" y="0"/>
                <wp:lineTo x="4805"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631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99D55" w14:textId="2E6FBBD0" w:rsidR="00BD4150" w:rsidRPr="00444E33" w:rsidRDefault="00BD4150" w:rsidP="0053429A">
      <w:pPr>
        <w:pStyle w:val="NormalWeb"/>
        <w:shd w:val="clear" w:color="auto" w:fill="FFFFFF"/>
        <w:spacing w:before="0" w:after="200" w:line="360" w:lineRule="auto"/>
        <w:jc w:val="center"/>
        <w:rPr>
          <w:rFonts w:asciiTheme="minorHAnsi" w:hAnsiTheme="minorHAnsi" w:cs="Helvetica"/>
          <w:color w:val="3F3665"/>
          <w:sz w:val="22"/>
          <w:szCs w:val="22"/>
          <w:u w:val="single"/>
          <w:lang w:val="en-US"/>
        </w:rPr>
      </w:pPr>
    </w:p>
    <w:p w14:paraId="06F99D59" w14:textId="08244005" w:rsidR="00BD4150" w:rsidRDefault="00A112D9" w:rsidP="0053429A">
      <w:pPr>
        <w:pStyle w:val="NormalWeb"/>
        <w:shd w:val="clear" w:color="auto" w:fill="FFFFFF"/>
        <w:spacing w:before="0" w:after="200" w:line="360" w:lineRule="auto"/>
        <w:jc w:val="center"/>
        <w:rPr>
          <w:rFonts w:asciiTheme="minorHAnsi" w:hAnsiTheme="minorHAnsi" w:cs="Helvetica"/>
          <w:color w:val="404040"/>
          <w:sz w:val="22"/>
          <w:szCs w:val="22"/>
          <w:u w:val="single"/>
          <w:lang w:val="en-US"/>
        </w:rPr>
      </w:pPr>
      <w:r w:rsidRPr="00444E33">
        <w:rPr>
          <w:rFonts w:ascii="Arial" w:hAnsi="Arial" w:cs="Arial"/>
          <w:b/>
          <w:bCs/>
          <w:color w:val="3F3665"/>
          <w:sz w:val="96"/>
          <w:szCs w:val="96"/>
          <w:lang w:val="en-US"/>
        </w:rPr>
        <w:t xml:space="preserve">Guidance </w:t>
      </w:r>
      <w:r w:rsidR="00536DAA" w:rsidRPr="00444E33">
        <w:rPr>
          <w:rFonts w:ascii="Arial" w:hAnsi="Arial" w:cs="Arial"/>
          <w:b/>
          <w:bCs/>
          <w:color w:val="3F3665"/>
          <w:sz w:val="96"/>
          <w:szCs w:val="96"/>
          <w:lang w:val="en-US"/>
        </w:rPr>
        <w:t>notes</w:t>
      </w:r>
    </w:p>
    <w:p w14:paraId="06F99D5A" w14:textId="266692ED" w:rsidR="00BD4150" w:rsidRDefault="00BD4150" w:rsidP="002805EF">
      <w:pPr>
        <w:pStyle w:val="NormalWeb"/>
        <w:shd w:val="clear" w:color="auto" w:fill="FFFFFF"/>
        <w:spacing w:before="0" w:after="200" w:line="360" w:lineRule="auto"/>
        <w:rPr>
          <w:rFonts w:asciiTheme="minorHAnsi" w:hAnsiTheme="minorHAnsi" w:cs="Helvetica"/>
          <w:color w:val="404040"/>
          <w:sz w:val="22"/>
          <w:szCs w:val="22"/>
          <w:u w:val="single"/>
          <w:lang w:val="en-US"/>
        </w:rPr>
      </w:pPr>
    </w:p>
    <w:p w14:paraId="06F99D5B" w14:textId="6BD27759" w:rsidR="00BD4150" w:rsidRDefault="00BD4150" w:rsidP="002805EF">
      <w:pPr>
        <w:pStyle w:val="NormalWeb"/>
        <w:shd w:val="clear" w:color="auto" w:fill="FFFFFF"/>
        <w:spacing w:before="0" w:after="200" w:line="360" w:lineRule="auto"/>
        <w:rPr>
          <w:rFonts w:asciiTheme="minorHAnsi" w:hAnsiTheme="minorHAnsi" w:cs="Helvetica"/>
          <w:color w:val="404040"/>
          <w:sz w:val="22"/>
          <w:szCs w:val="22"/>
          <w:u w:val="single"/>
          <w:lang w:val="en-US"/>
        </w:rPr>
      </w:pPr>
    </w:p>
    <w:p w14:paraId="06F99D5C" w14:textId="77777777" w:rsidR="00BD4150" w:rsidRDefault="00BD4150" w:rsidP="002805EF">
      <w:pPr>
        <w:pStyle w:val="NormalWeb"/>
        <w:shd w:val="clear" w:color="auto" w:fill="FFFFFF"/>
        <w:spacing w:before="0" w:after="200" w:line="360" w:lineRule="auto"/>
        <w:rPr>
          <w:rFonts w:asciiTheme="minorHAnsi" w:hAnsiTheme="minorHAnsi" w:cs="Helvetica"/>
          <w:color w:val="404040"/>
          <w:sz w:val="22"/>
          <w:szCs w:val="22"/>
          <w:u w:val="single"/>
          <w:lang w:val="en-US"/>
        </w:rPr>
      </w:pPr>
    </w:p>
    <w:p w14:paraId="06F99D5D" w14:textId="6FD570D4" w:rsidR="00BD4150" w:rsidRDefault="00BD4150" w:rsidP="002805EF">
      <w:pPr>
        <w:pStyle w:val="NormalWeb"/>
        <w:shd w:val="clear" w:color="auto" w:fill="FFFFFF"/>
        <w:spacing w:before="0" w:after="200" w:line="360" w:lineRule="auto"/>
        <w:rPr>
          <w:rFonts w:asciiTheme="minorHAnsi" w:hAnsiTheme="minorHAnsi" w:cs="Helvetica"/>
          <w:color w:val="404040"/>
          <w:sz w:val="22"/>
          <w:szCs w:val="22"/>
          <w:u w:val="single"/>
          <w:lang w:val="en-US"/>
        </w:rPr>
      </w:pPr>
    </w:p>
    <w:p w14:paraId="06F99D5E" w14:textId="6D0C7252" w:rsidR="00BD4150" w:rsidRDefault="00BD4150" w:rsidP="002805EF">
      <w:pPr>
        <w:pStyle w:val="NormalWeb"/>
        <w:shd w:val="clear" w:color="auto" w:fill="FFFFFF"/>
        <w:spacing w:before="0" w:after="200" w:line="360" w:lineRule="auto"/>
        <w:rPr>
          <w:rFonts w:asciiTheme="minorHAnsi" w:hAnsiTheme="minorHAnsi" w:cs="Helvetica"/>
          <w:color w:val="404040"/>
          <w:sz w:val="22"/>
          <w:szCs w:val="22"/>
          <w:u w:val="single"/>
          <w:lang w:val="en-US"/>
        </w:rPr>
      </w:pPr>
    </w:p>
    <w:p w14:paraId="06F99D5F" w14:textId="6EC28966" w:rsidR="00BD4150" w:rsidRDefault="00D23D24" w:rsidP="002805EF">
      <w:pPr>
        <w:pStyle w:val="NormalWeb"/>
        <w:shd w:val="clear" w:color="auto" w:fill="FFFFFF"/>
        <w:spacing w:before="0" w:after="200" w:line="360" w:lineRule="auto"/>
        <w:rPr>
          <w:rFonts w:asciiTheme="minorHAnsi" w:hAnsiTheme="minorHAnsi" w:cs="Helvetica"/>
          <w:color w:val="404040"/>
          <w:sz w:val="22"/>
          <w:szCs w:val="22"/>
          <w:u w:val="single"/>
          <w:lang w:val="en-US"/>
        </w:rPr>
      </w:pPr>
      <w:r w:rsidRPr="00D23D24">
        <w:rPr>
          <w:rFonts w:asciiTheme="minorHAnsi" w:hAnsiTheme="minorHAnsi" w:cs="Helvetica"/>
          <w:color w:val="404040"/>
          <w:sz w:val="22"/>
          <w:szCs w:val="22"/>
          <w:lang w:val="en-US"/>
        </w:rPr>
        <w:t xml:space="preserve">  </w:t>
      </w:r>
    </w:p>
    <w:p w14:paraId="06F99D60" w14:textId="5E84246D" w:rsidR="00086C7F" w:rsidRDefault="00692E26" w:rsidP="002805EF">
      <w:pPr>
        <w:pStyle w:val="NormalWeb"/>
        <w:shd w:val="clear" w:color="auto" w:fill="FFFFFF"/>
        <w:spacing w:before="0" w:after="200" w:line="360" w:lineRule="auto"/>
        <w:rPr>
          <w:rFonts w:ascii="Arial" w:hAnsi="Arial" w:cs="Arial"/>
          <w:b/>
          <w:u w:val="single"/>
          <w:lang w:val="en-US"/>
        </w:rPr>
      </w:pPr>
      <w:r>
        <w:rPr>
          <w:rFonts w:ascii="Arial" w:hAnsi="Arial" w:cs="Arial"/>
          <w:b/>
          <w:noProof/>
          <w:u w:val="single"/>
          <w:lang w:val="en-US"/>
        </w:rPr>
        <mc:AlternateContent>
          <mc:Choice Requires="wpg">
            <w:drawing>
              <wp:anchor distT="0" distB="0" distL="114300" distR="114300" simplePos="0" relativeHeight="251660291" behindDoc="0" locked="0" layoutInCell="1" allowOverlap="1" wp14:anchorId="0E764071" wp14:editId="377F239B">
                <wp:simplePos x="0" y="0"/>
                <wp:positionH relativeFrom="column">
                  <wp:posOffset>3241</wp:posOffset>
                </wp:positionH>
                <wp:positionV relativeFrom="paragraph">
                  <wp:posOffset>1444066</wp:posOffset>
                </wp:positionV>
                <wp:extent cx="6115060" cy="691818"/>
                <wp:effectExtent l="0" t="0" r="0" b="0"/>
                <wp:wrapTight wrapText="bothSides">
                  <wp:wrapPolygon edited="0">
                    <wp:start x="0" y="0"/>
                    <wp:lineTo x="0" y="20826"/>
                    <wp:lineTo x="21533" y="20826"/>
                    <wp:lineTo x="21533" y="595"/>
                    <wp:lineTo x="10766"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6115060" cy="691818"/>
                          <a:chOff x="0" y="0"/>
                          <a:chExt cx="6115060" cy="691818"/>
                        </a:xfrm>
                      </wpg:grpSpPr>
                      <pic:pic xmlns:pic="http://schemas.openxmlformats.org/drawingml/2006/picture">
                        <pic:nvPicPr>
                          <pic:cNvPr id="9" name="Picture 4" descr="http://www.securechildrenshomes.org.uk/wp-content/uploads/2012/12/cropped-SCH-banner2.png"/>
                          <pic:cNvPicPr>
                            <a:picLocks noChangeAspect="1"/>
                          </pic:cNvPicPr>
                        </pic:nvPicPr>
                        <pic:blipFill rotWithShape="1">
                          <a:blip r:embed="rId15" cstate="print">
                            <a:extLst>
                              <a:ext uri="{28A0092B-C50C-407E-A947-70E740481C1C}">
                                <a14:useLocalDpi xmlns:a14="http://schemas.microsoft.com/office/drawing/2010/main" val="0"/>
                              </a:ext>
                            </a:extLst>
                          </a:blip>
                          <a:srcRect l="1838" t="8744" r="55881" b="8930"/>
                          <a:stretch/>
                        </pic:blipFill>
                        <pic:spPr bwMode="auto">
                          <a:xfrm>
                            <a:off x="1787857" y="0"/>
                            <a:ext cx="1246505" cy="680085"/>
                          </a:xfrm>
                          <a:prstGeom prst="rect">
                            <a:avLst/>
                          </a:prstGeom>
                          <a:solidFill>
                            <a:schemeClr val="accent4">
                              <a:lumMod val="75000"/>
                            </a:schemeClr>
                          </a:solidFill>
                          <a:ln>
                            <a:noFill/>
                          </a:ln>
                          <a:extLst>
                            <a:ext uri="{53640926-AAD7-44D8-BBD7-CCE9431645EC}">
                              <a14:shadowObscured xmlns:a14="http://schemas.microsoft.com/office/drawing/2010/main"/>
                            </a:ext>
                          </a:extLst>
                        </pic:spPr>
                      </pic:pic>
                      <pic:pic xmlns:pic="http://schemas.openxmlformats.org/drawingml/2006/picture">
                        <pic:nvPicPr>
                          <pic:cNvPr id="10" name="Picture 2" descr="http://www.e-actpathwaysacademy.org.uk/dfe_new.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1415" cy="682625"/>
                          </a:xfrm>
                          <a:prstGeom prst="rect">
                            <a:avLst/>
                          </a:prstGeom>
                          <a:noFill/>
                        </pic:spPr>
                      </pic:pic>
                      <pic:pic xmlns:pic="http://schemas.openxmlformats.org/drawingml/2006/picture">
                        <pic:nvPicPr>
                          <pic:cNvPr id="54" name="Picture 5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30305" y="40943"/>
                            <a:ext cx="2484755" cy="650875"/>
                          </a:xfrm>
                          <a:prstGeom prst="rect">
                            <a:avLst/>
                          </a:prstGeom>
                          <a:noFill/>
                          <a:ln>
                            <a:noFill/>
                          </a:ln>
                        </pic:spPr>
                      </pic:pic>
                    </wpg:wgp>
                  </a:graphicData>
                </a:graphic>
              </wp:anchor>
            </w:drawing>
          </mc:Choice>
          <mc:Fallback xmlns:w16du="http://schemas.microsoft.com/office/word/2023/wordml/word16du">
            <w:pict>
              <v:group w14:anchorId="50046BF0" id="Group 57" o:spid="_x0000_s1026" style="position:absolute;margin-left:.25pt;margin-top:113.7pt;width:481.5pt;height:54.45pt;z-index:251660291" coordsize="61150,69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SHoMDAABqCwAADgAAAGRycy9lMm9Eb2MueG1s1FZd&#10;b9s2FH0fsP9A6N3Why1bMeIURbJmA9otWFrssaApyuIikQRJWfG/3yElO3XSdWvWrihgy/wQL+85&#10;POea5y/u24bsuLFCyXWUTpOIcMlUKeR2Hb17+2pSRMQ6KkvaKMnX0Z7b6MXFjz+c93rFM1WrpuSG&#10;IIi0q16vo9o5vYpjy2reUjtVmktMVsq01KFrtnFpaI/obRNnSbKIe2VKbRTj1mL0apiMLkL8quLM&#10;/VZVljvSrCPk5sLThOfGP+OLc7raGqprwcY06DOyaKmQ2PQY6oo6SjojnoRqBTPKqspNmWpjVVWC&#10;8YABaNLkEZprozodsGxX/VYfaQK1j3h6dlj26+7a6Ft9Y8BEr7fgIvQ8lvvKtP4XWZL7QNn+SBm/&#10;d4RhcJGmebIAswxzi7O0SIuBU1aD+CfLWP3TpxfGh23jk2S0YCt8RwbQesLAPysFq1xneDQGaf9V&#10;jJaau05PcFiaOrERjXD7IDwci09K7m4EuzFDB2TeGCLKdXQWEUlb6B2zflMyj0jJLYPyxpPr+35q&#10;OcMcq0VTGi5trVoeND7t7gAfm0rHpYs73ShaWq+QLMYHCtKal5Pby58nGyolN9lUy63n3afksxhy&#10;op6z14rdWSLVZU3llr+0Gp6AU/3b8enroXsCaNMI/Uo0DTHK/SFcfVtTDVBpkLqfHLl8gPUJ4w5i&#10;v1Ksaz2q4F7DG9CqgF1oGxGz4u2Ggz/zS5lCU6gcDvtpI6QbZGUN+x0AvJ3TYobiAizFcg56kUOe&#10;FwWWwdjF2Wz0tnWGO1Yf0B4QDVRZ6J5s+jeqxC60cyoAe6T7dFksi3wZkafqT7P5Ik/yUf1FkhR5&#10;4PUgYhyAse6aq5b4BnAh97AH3b22zif18Iq3mlWNKD3joeOLIL9sDNlR4KWMgbd5WN50LZIexpd5&#10;kgSwiBXo90tC5JNojfQxpfLRh439SDhzT8PYhCIGatD4btyWov6c2i37mN34hDIHG9c93VvKaMnb&#10;vf9L8XYrK/5e8n76p/6aPvIn8JVtA+R/bxucOzQyOMI3K2jB22nQw3EiiOIZTsExfMQj6SKdp0eP&#10;ZIvsP3rkQcK+fH3v2s1Ruk61ixGcx2lp/mKV/H9Q4OwbKnC2mCUzX5Chw3lyNp8N/xqH20o2L+bL&#10;/KDFPCmWX0qLdPUZ9TXcbXChC0V6vHz6G+OHfbQ/vCJf/AUAAP//AwBQSwMECgAAAAAAAAAhAFrX&#10;KPJCOwAAQjsAABQAAABkcnMvbWVkaWEvaW1hZ2UxLnBuZ4lQTkcNChoKAAAADUlIRFIAAALGAAAA&#10;xwgGAAAAGquVOQAAAAFzUkdCAK7OHOkAAAAEZ0FNQQAAsY8L/GEFAAAACXBIWXMAACHVAAAh1QEE&#10;nLSdAAA610lEQVR4Xu3dBXhUV/oG8H9tKd5S2tKWOnX30na7pVt3wUqhUEpxdycQ3D24OwT34BoS&#10;3CNYCDESYsRI0vd/v8PNEsJJRjJJJpP39zzfsw3MnLlzM+y8c+bc7/wfiIiIiIgIDMZERERERAYG&#10;YyIiIiIiA4MxEREREZGBwZiIiIiIyMBgTERERERkYDAmIiIiIjIwGBMRERERGRiMiYiIiIgMDMZE&#10;RERERAYGYyIiIiIiA4MxEREREZGBwZiIiIiIyMBgTERERERkYDAmIiIiIjIwGBMRERERGRiMiYiI&#10;iIgMDMZERERERAYGYyIiIiIiA4MxEREREZGBwZiyFRcRj6CDwbh4+BKuBEUjJfEa/vnnH/NviYiI&#10;iFwLgzHdIjUlFae8/DDqs4loeXdntCndDQPeGoH5TTyxf8EhRJ67gvS0dPPWRERERK6BwZhukp6e&#10;jnV9vdCxfE80/b/2N1Wz2zqglRGUu1Tsg3kNF8N/2xmkpaaZ9yQiIiIq3BiMSUlNTsXZPecw7psp&#10;twTi7Kr5HR0w6N1RWN17A87sPY+YkFikXWNQJiIiosKJwZiQFJeM9f03o8eT/bQB2FLJTHLH+3th&#10;xCfjsbzLGpze5I+E6ERzdCIiIqLCgcG4iLt0PBRDKo9Bs9s7aEOvzXVbezS/syPcXx6KDf23IOrC&#10;FfORiIiIiJwbg3ERFX/5KnZ47EGPJ+ybJba22t/bAx4/TFOPFXQgGFejEtjZgoiIiJwSg3ERI90k&#10;znlfwPjvp6J1qa7aMJsX1eKujujxZH+1hnnTsO0IPnyJ65GJiIjIqTAYFxEySyuh2HvWfnR60E0b&#10;XvOzWvyrE8Z8NRn7Fx5CYmySOjbOJBMREVFBYjAuAiR0nt8fhOm156HFXZ20QbUgq2elAZjTYBF8&#10;5x9CyIkwtZEIERERUX5jMHZxqSlp2D5+N3o/P9hxF9jlUbUu2RVuzw3ClJpzsG/2AcSGxuKfdM4i&#10;ExERUf5gMHZREigjAi9jcrVZ2hBqbUmYlt3vpNOE7u/zsjo+0Evttnd27zm13IJrkomIiCgvMRi7&#10;IOkhvG/OAfR/fbjqMawLndaU7H43u/5CHFh0GF5Dthkheyb6vTZMbRGtu31eVYtinTCk8mgs67ga&#10;x9ecQtSFaM4kExERkcMxGLuYiMBITK81J1fhVXa0G/PFJJzeHICk2KTrF+6lpyMxJgmR56JwYsNp&#10;rOyxDsM+GovWJbpox8iTuq092pfrib6vDMWCZktxeksAUhJSzGdORERElDsMxi5AgqsExONrT6k1&#10;utpQaUU1v6sjujzUB1tH70JyXLI5evZk1jbkZBi2jtmlgnTXR93RplS3fFvL3MwI8P1eGw6vIVsR&#10;fDTECO6JSE9NN4+OiIiIyDYMxi5Awun8Zp65mr3t/kQ/LO+yFqGnws1RbZOanIqw0+E45HkUK4xx&#10;xn49Gd0f76v6F+sez9HV6QE31SNZtrb23xaIq1cSzCMjIiIisg6DcSEmM7YHlxxB7xcG231xnMwS&#10;T/1tDoIOBuNaUqo5cu7IRXKyw124fwT2Lzis1il3fzxvd9jLKAniHcr3wtAPxmJdv00qrEu7OiIi&#10;IiJLGIwLKVnru6TNSrsDsXSaGPD2SBxcfCRfgmNibCJObfDD0g6rMfi90ejycJ98WZ/c7p7umPDj&#10;dHjP9FVBXa2Z5oV7REREpMFgXMjIWuKDS45iyAdj7ArFsv6336vDsHnEDkRduJLvu83J48ls8vl9&#10;F7Bnmg/mNVqCocZzaXdvD+3xOqrkgkK3Zweq9nU7PPYg+MglpKWy/RsRERHdwGBciMis6/ymnmhr&#10;Z8cJ2YZ5SZsViDwb6RTLCyQkX0tOVe3lgo+EqIv4Rn46Aa2K5+1McstinVWPZFmT7DvvINcjExER&#10;kcJgXAjILPFJL38MeX+MNuhZqrZlumHct1MRsD3QHNF5SVeJy2ci4T1zP2bUmaf6JsuFdXm1lbXM&#10;oPd4qj8WNF+Go6tO4PLZKG5JTUREVEQxGDs52RZZNrbo9KCbNtjlVHJh3fD/jFezonER8fm+bCK3&#10;UlNScSUoGqc2+WPz8B2YVmsuej07MM86XchM/IA3R6jlHfsXHMKVi9HmkRAREVFRwGDsxAJ2nIHb&#10;84Ps6gvcqkQXbBy8VS0TKGyBOCs5frlgToJygvF8/LYGYmHzpXB7ZoDa9EP3/HNVxpiy7KRrRXfM&#10;b7wEgbvPIY39kYmIiFweg7ETig6Owbq+m9C+nO0XpHWu0Fu1R7t0NMQczXUlX03GGSO0bhiwWXWe&#10;6PPCYLS/t4fDNxhpWbyzuthxVc/1RigPUL8faUlHREREroXB2IlI2Dqx7hSGfjhGXSCmC2nZVcti&#10;nTDhp+k4ueE0kuMt71rnaqQNW+jJMHX+VvfagNGfT0TH+3tpz5W9JYFblrQMqTwGyzquUUs8korg&#10;uSYiInJVDMZOQC0VMGpdPy+0LtVVG8pyKtmKef/Cw4V+yYSjxYbGwXvWfnj8MM3uTh6WSrbg3jBo&#10;CyLPRf7v98jfAxERUeHEYFzAZCtl+Xp+7FeTbVovK7OXPZ8eoLZxli4OlDPp2SzbVXu2X4lR/52o&#10;OlHIJie6c2tPyey0x/fTsHX0Tpz1Pq96Naenc10yERFRYcJgXIBkyYN87S8zvrqwlV3Jmte5jZbg&#10;3L4grnW1kZwv6dBx8fAl7J9/CAuaeqL/68PRophj2sHJkpZuj/fF6M8nqYsfg4+FcEtqIiKiQoLB&#10;uABIULp4KBhDPxyrDVfZlex0N/DdUQjcccYciRxB+hYHHQzGyh7rMfCdUWqDEdUSzgEdL6S7xXhz&#10;IxHZyCQ1JY1LLYiIiJwUg3E+iwuPx5ZRO9H9iX7aIKUr6Ucs/XU3j9iOmNA4cyTKCylXU3Bh/0Xs&#10;muyNuQ2XYEjl0arTR247XTS7owN6PTMQs/5coNY9hxwPRbLxWEREROQ8GIzzifThlaUPI/87QfUY&#10;1oUnXbUr210ttwj3j+BX8vlIfl8ykyybfJzzvqA+zEyuNhNdHrFt2Yuu2pTqil6VBmBK9VnYN+eA&#10;ukiQiIiICh6DcR6Tr81lLfHeGb7o8nAfbVDSVWsjPI/7ZjKCj4aaI1FBk7AsIfbgoiOqV7TbswPR&#10;1vjgktvtqrtU6IP5TTzhty1QXbQnG5lwuQUREVH+YzDOQ2qW2PsCpv42R32VrgtFWUv6F4+s4gGf&#10;eQeRFJdkjkTORmbvYy7Fwm9LILyGbMXUmrPR95VhaJOLtnDSqm/Qu6Pg2X4VDi87jitBV5DOHfeI&#10;iIjyDYNxHpHuB9vG7kK3x9ytXp8q3Qx2eOxR65AlVFPhICFZNhiRlnCy6ceqHusw6L1RasmE7vds&#10;qeT10u6e7uj9/CAsbL4M/tsC1CwyERER5S0GYweTr8BDToSpWWJd6MlazW5rjw739cSsPxficiD7&#10;EbuKtNQ0XDwSgs3Dt8Pj+6nqYsu2ZbqpziK614GlGvDmSGzov1m9tmS5hYxPREREjsVg7ECJ0YnY&#10;PWUf+r4y1KpWX62Kd8aU6rPVNs68sM51XUu6htBT4Ti09ChWdl+PcV9PQQ8jKNsTkjs+4IaxX07C&#10;ur5e8N8WiIQrCeajEBERUW4xGDvIlaBoTKo6U4VdXaDJWv1eG46jq08gKS6ZF1oVIbLEJjHm+rKL&#10;/QsOYWa9Bej+WF/taySnklDd/t4eGPj2CGwYsBkRgZfNRyAiIiJ7MRjnkqwtPeh5FH2eH6QNMJlL&#10;wkw3IwQt77oWsaGx5ghU1F2NvIoTG05jeefVGPz+GHR7tC9al7RtfbLc3uOHadg7wwdhfhFG+E7k&#10;OnUiIiIbMRjnQujJcMz9e7FVF1nJxVQLWyzFed8gBhbSkm8O4i9fxXmfIOyd7oMFzZZiSOUxam2y&#10;7jWlK/nwJT2SJ1ebpS7+DD4SgtRkXrhHRERkDQZjOx1edkzN/lrTcWLYx+NwzucC+9OS1eTDU1pK&#10;muqBfel4KDYP24YR/xmvtpjWvcZ0JdtayweycV9Pxv75h5AYy/Z/REREOWEwtlF4wGUsbr1C9RvW&#10;hZGMkgDT99WhatZOllsQ5ZZ8sIo4E4ndU/dhZr356P/GcLVdtQRg3Wswa3V/vJ/aSOToquOICIzE&#10;tcRr5shEREQkGIytlJKQombdBr490mI3ga4V3bHW3QsRRojmDDHlBQnJUUHR8NsagK2jd6oNRmQn&#10;Pms2kmldsgv6vz4cc/5aBJ+5BxB9MRrp6eyKQkRExGBsBWm3tbDZUrS823LHCbkAKszfCMRcR0z5&#10;QD54SalNRuKTVVBe2Hyp6puse31mLVkK1PF+N8z5ezHO+V5QXTOIiIiKKgbjHCRfTcGxVScx+P3R&#10;2lCRUS2LdcLITyfg4JKjnCGmAievwcS4JATsOIuNg7Zgwk/T0ffloWhXtnuO/bXlm5Ahxmt9Vc/1&#10;OL05AFdkJpn9tYmIqAhhMM6GtNCStcQd7++lDREZ5W4Ejl2TvREdHMNZYnI6EpJljXu4XwROrDuF&#10;Nb03YvTnk1QPZN3rOaM6PeCmPhAu67gap7z81EWAREREro7BOAuZIQvYcQY9nx6gDQwZ1eKuTljQ&#10;fCliw+LMexIVHtJHe+8MX9WxokP5XtfXzWc3m2z8uXwA3Dh4i9pIRJZb8EMgERG5IgbjTOSrY5lR&#10;kzWX2oBgVNsy3TGlxmz4bQkw70VUeMmMcuT5KBxeegzLOq/BmC8noedT/dEqm/X0Hcr3VOvot4zc&#10;gbN7z6tvVoiIiFwFg7EhLTUNJzf4YeA7I9V6YV0gkBr64VgcXn4MV6MSuJaYXI58WxIXEY9Lx0Jx&#10;YNFhLGjqCfeXhmh7J8s3Jt0edcfozyZiw8Atxn1CeOEeEREVekU6GEu4lbWT8sauLkzK8uYvdf2q&#10;/V7GbTYjKZ79iKlokbAsM8Mre6zHoPdGq38nqod3lmUXbUp1w7hvpsB3/kFcuRijeiRzuQURERU2&#10;RTYYSx/YU5v8MfbrydnuXtf5od5qW96Lhy6xzysVefIhMujAReyetg9z/l6EYR+NRacKNy87kn9L&#10;bs8Nwow687F3ui+Cj4aododERESFQZEMxqlJqVjTewO6PNwn2wuOZPZLLsKTjT2I6Ab5pkX+XcSE&#10;xOK8bxC2jduNiT/PQKcHbw7JrUt2Vf2UJ/06E96z9iM2NI5LkIiIyKkVqWCclpqO8z5BGPXfCTe9&#10;gWeUXJkvayr3zvAx70FE1pId9A4tPYrZfy5Us8bty/VEy0zrk7tVdMeCZp5qPX+MEZJlJplBmYiI&#10;nEmRCcZxYXHYNGy7vg3bbe3VdrrSkUJt48y1kUR2kw+gMpssnVvk39z03+ei76vD1Dpk+ffWplRX&#10;DHp3FBa1XI6DnkcReS6KAZmIiJyCywdjecMNOnQJI6t4XL9oKGsoNmpOg0UIORHKq+qJHEwu3pO1&#10;ydEXY+C3NRAru65Vu+u1Mv4tynrktqW7odczAzCvkafabe9aSqp5TyIiovznssFYArG0Vds11Qfd&#10;HnO/JQy3KtEFwz8Zj+NrT5r3IKL8cC0pFRcPBWPTsG3w+Gk6elUaoHbia128Cwa+NRJr3L1wdt8F&#10;xIXH88MqERHlK5cNxme9z6uNOLL2YJVZqgFvj8T28bsRfSnGYV/hpqWlIfhSFLbtOI5583dgnMda&#10;dOk+B23bT8+x3NwXqtsuXbYXO3edQGjoFXNE15KUlIKTpy5i3fqD8Ji4HkOHL9eej4xq12E6hgxb&#10;ps7NRq/DOHrsAq5d42yiK5F/e3IRX+ipcBxdeRyruq/DuG+novvj/dSFsSOrTMCKbmtxyssfiTGJ&#10;5r2IiIjyjssFY1nfuHPiHnSu0BvNbru5DVvLuzsbb7Tr1PpH+Yo3t1JT07Bn72m07TANL7/WCuUf&#10;qosy9/2O4mVq4l8lq+P2Yr/gtn/lXHfc/au6bcmyNdV9ZYznXmqGRk09sGbdAfORCqf4+ETMmLUF&#10;v1QbhIpPNMC9D9RBqXt/Q7FS1XFXiWra85G57ipRVZ2b0uVqqfs+WPFP/PTLAEybvgmXL8eaj0Ku&#10;QEKyzA7LsouoC9FqgxG5iE9aJsqaZLdnBmJ1740IOx1h3oOIiMjxXCYYywVzFw9fwoza824Kw1Jy&#10;dfykqrNwZs/5XF9YFxuXgF27T6Gn23y89mYbbaBzZJUt/zuq1hyCFSv3wT8gBNec+KvllJRUnDkT&#10;Cs+le/HdT/1wd+ka2ufkqPr2x36YMtULJ05cwNWr+b/5SnhEDDZvOWpT7fP1R3Kyc/b19d0fqD3m&#10;nCoyMs68d96Ij4hXy508263EkA/HoM9LQzDhp+nYMWEPLhwIVsulHPEhl4iISLhEME6MScJOjz2q&#10;1VrmzTqa39EBoz6doGafcvtVbEJiMjyX7cVPvw7AAw/X0wa1vCyZPX3ljdZo3W4aDhw8Yx6V8zjt&#10;F4z2nWbgjbfbao8/L+uZF5rizwZj1DKW/OS5dI/2eHKqN95thxAnXS5T+d+dtcecU63Np2815ANt&#10;/OWrqm/ynuk+WNxmheqdLB0vZFfKc/sucCMRIiLKtUIfjGXTANlAoPmdNy+bkB25dk7Yo3a4y+06&#10;4pCQKHz/c3+rvv7P65LlGbIUoV3H6YiNTTCPsODIMXTuNkvNDt9e7FftMedXybKLH37pr2bW8wOD&#10;cf4F48zk33N6ajpSk1MRejJMBeMRn3hgzJeTjH/ze9UsMxERkT0KZTCWN8aE6ET4zD0I95eH3gjE&#10;t7VH14rumN/EU7Vfy+2yifj4JMyZuw3lK9TVhoKCLFmb/FGVrvDadEStdc5vcm5WrvLBex901B5f&#10;QdYjT/yFUaNXITw8xjzavMFgXDDBWCctJQ3Bhy9h1yRvrOq5AZuH78DJjX4I97+svi1ib3IiIrJG&#10;oQzG4f4RmPXnArQt0/1/oVhmjKfWnIPTm/3VTFJupaWlo037aSh73+/aQOAsJRfr9eozXwXV/BIZ&#10;GYsWrSc79bm5s3hVfPF1b+zYeQLp6XmzBpXB2HmCcWbS6eLy2Si1y+XxdadwZMVxBOw4qy7qY/s3&#10;IiLKSaEJxjJLLLM+8ibX6UG3m2aJez8/CMfWOK4fsQSp2nVHaIOAM9adxX9F/0FL8iwAZpDfwZUr&#10;8fj6O3ftcThjPfBIPWzddizXy2l0GIydMxhnJf+/cTXyKi74XlQX7MWGxjIgExGRVqEJxmGnw7Go&#10;1XK0Ltn1+gzxHR1UIF7ttkHNBGUEH1likZs3vZiYBLRsPVkbApy9BhjhWFqk5YV0I1wcOnwWb7yT&#10;/xfX5bZk/fPkqRuRmJhiPhvHYDAuHME4M/nwKDPKqSkMxkREdCunD8ZypbnvvIOq40TzuzqqUNym&#10;VDcsar1CrSnMHIKPrT6J8d9NRVRQtPknthszbq3qtasLAc5esnygd9+FebLmWNqwVf6oU4FfYGdv&#10;3XN/bbWxiCPPDYNx4QvGREREOXHaYCxffybFJmGxEYBlYw4JxLKL3dCPxiFw11nzVte3lz3nE4TR&#10;n09Ut5F2bZHn7AsesnNdibJ523s3r6v8Q3+o/rKOFBYWrVqi6R6vMNXdpatj6fK9DltywmDMYExE&#10;RK7FKYNx8tUUHPI8isHvj7m+bOLOjhj07ijs8NijlkoIudJc1hVLH9N299y4CK/ZHfYFY1k7+/Gn&#10;3bRv/oWtPq7SDbFxjllScTE4Et/+0Ff7OIWxJBzLBiSyhXduMRgzGBMRkWtxumAswXdR86XocF9P&#10;FXQ7VeiN9f0340pQtOpdKk5sOI1xX09WO9plBOLcBuMp07zURWy6N3976qHH/sK3P/ZV20WPGrsa&#10;Yz3W3VKNm3mgymc91FbQujHsLWnl1qffQvOZ2S85ORUdOs/Kk/7NH37cBX83Ho8x49bccl769F2I&#10;uvVH47mXm1u1rbatJbPfe739zGdpPwZjBmMiInItThOMpcXaqU3+1/sS39YebUp3w6SfZ+LSsZs3&#10;a1jSbuUtYThz2ROMo6Pj8f1P/bRv/NbWv0pWw1PPNlYbbxw+cs4c2TqJalc9b3z+tRvKPVhHO76t&#10;VaJsTRw5attxZLV7zym1mYhufFtLwv+Lr7bEaCMIR0TEmo9gmaxtHjl6lQqUjmwPJxu2yHnPDQZj&#10;BmMiInItThGMo85fwcru69C5ghta3NURY7+eggOLD2u7S0yrNUcbiDPKnmDsvc9PtfXSvfFbU5We&#10;b4JhI1bgwoWIXLUFS0lJxY6dx1GrzgiUKFNT+1jWlswa9+o93+6LzQKNQPrY0w21Y9tS8oHhl+oD&#10;sWKlT6526ouLS8SqNb7GuRmO0uVqaR/LlpJZcPmd5QaDMYMxERG5lgINxulp6Tjl5Ye+rwxTF9a5&#10;PTsQ3jN9Vc/R7C6QmvHHPG0gzih7gnGfvou0b/rWlCyX8AsIURuCOEpcfCKmTPXC/Q/bH9al3qnc&#10;QYV1W6WkXEOduiO1Y9pSciHjZON5REdfdVgfYdnIZMUqHzyQy3MjVbJsTfWhyF4MxgzGRETkWgok&#10;GEvHifiIeKzrvwkd7++FTg+4YUHzpbhy8UY/4uzkRTCWrZV1b/qW6tW3WuPk6WBzFMebPnOzajOm&#10;e2xrSpZTbN95whzNOnL+N20+ggoV/9SOaW3J+uD9BwLNUR1PZpA//bxHrpd61Kg1VI1lDwZjBmMi&#10;InIt+R6M01LTcGLdKYz5chLalO6KmX/Mh9/WAKSmWLeNs6ODcXTMVfV1v+5N31ItX7nPHCXvLFi0&#10;ExUera99fGuqY5dZ5kjWkW4N9f4arR3L2nrymUbYuetknu/EFx4Rg/p/j9Eeg7Uls/Jemw+bI9qG&#10;wZjBmIiIXEu+BmPZrGN1zw1oW7Yb+r85QgXklKspNn3N7uhg7LX5iPYN31J99V0fh7T8skTWCPd2&#10;X6DWDOuOw1K98GoLcyTryNri3MzCPvbU3/APuPmCybwkSyuq1RysPRZrq1GzCeZotmEwZjAmIiLX&#10;ki/BOC01HQE7z6hNOHpVGoB1/TYhMTbJ/FvbODoY27u+eEU+zBZnOHsuDC+91lJ7HNbUpRDrzoes&#10;k/7ym97aMayp8g/Vhdcm+2Zfc0vav+mOyZqS5SqRkXHmSNZjMGYwJiIi15LnwTg2LA6r3TZg4Nuj&#10;1C52F7Ns42wrRwdj6QChe8PPqe6r8AfOnw83R8gfAwcv1R6LNTV3/nZzlJwdOHhGe39rq2uPOUhK&#10;SjFHy187dp3EE8/Y30VDjt1WDMYMxkRE5FryNBhfPBKCQe+OxODKo3HeJyhXgTiDo4Nx5Y9sDwOv&#10;vdUGoWH5G25kZz7dsVhTjZp4mKPkrEWrSdr7W1OPPtlA9YMuKLKeuV3HGdpjs6ZK3VsLCQm29TVm&#10;MGYwJiIi1+LwYCzrhWNCYtX2zeO/n4Zdk7xVFwpHcXQwrmgEOt0bfk71yWc9EBVl+1fvufXjL/21&#10;x2OpvvjGzRwhe8GXIo1g1El7f0tV6t7fsGv3KXOkgnPFCOaPPP6X9hgt1Z3Fq2LNWttCHoMxgzER&#10;EbkWhwdj/x1nsKDZUmwcshXhfhGqV7EjOUMw/uDjLrh82frd2xxl+KiV2uOxVI9XamiOkD2vTUfs&#10;3pq6Tr1Red6BwlpTp3lpj9Ga6tLdtuUUDMYMxkRE5FocFoxlmcTm4dsxq+4CXD4b6bANHbJyhmD8&#10;xDONEBwcaY6Qf5Yu36s9HkslPYnPnA0zR9EbNnKF9r6W6t4H6mDDxkN59vu2VVxcAiq90FR7rJbq&#10;p6oDbeppzGDMYExERK4l18FY+hJfOhaCnZP24uCSI0hNsq4fsb2cIRhLLfbcY46Qf2RL5SXG49pa&#10;q1b7qLZmOfn3J/ZtciLdIMLCos1RCt61a6lo0Wqy9lgt1atvtUFAoPWt5hiMGYyJiMi15CoYJ0Qn&#10;4vQmf/htCUBMaKxD1xJnx9HB+JkX7ZtdfPHVFjZfrOWsJDTLLnm652mp3PstMkdxDjJzPWfedrue&#10;j8x+7/W2fotoBmMGYyIici12BWMJHxKKz+0LQsKVBPNP84ejg3HVmkO0b/jWVING49QGHIXdshX7&#10;tM/PUt1e7BeLSzQKgu9+f7XRiO6YLZUsC7EWgzGDMRERuRa7grEsn5BgnJaS/6HQ0cG4aUv7W5RJ&#10;N4au3ecgsgA6VDhSMzvPwTvvdzBHcC6yWcfr77TVHrOlcu9v/Qw4gzGDMRERuRa7Z4wLiqOD8RI7&#10;wk3mku2TP/60G7bvPGGOWPhUeqGJ9rlZqpGjV5kjOBfpkPHdj/20x2yp/mo41hzFMgZjBmMiInIt&#10;ub74Lr85OhhfuhSFO+7+Vfumb0vdXbq6WlpxMThSdTZwlvZlloSFRxvHXkP7nHIqOWfnzuXv7n+2&#10;aNthmvrQYmv9Wn2wOYJlDMYMxkRE5FqKfDAWbxlhRfemb09JQP76uz4YMMgT6zYcREBgKFJS8rZT&#10;R2747PdXgVD3XHKq515urrpkOKtDR87CY+J6m2vR4l3mCJYxGDMYExGRa2EwNgy3s4dvTnV7sV9x&#10;X4U/8NSzjfHehx3RqJkHpkzzwuEj58xHdQ6rVvvirhLVtM8hp/rup35ITHSNrhz2YjBmMCYiItfC&#10;YGw4cCAQ9z9UV/vGnxdVomwNfPN9X7i5L8Da9QdU79xQIyzJDGyag3cKtGTIsOV2LSVp22G66hlc&#10;lNkTjF2tGIyJiMiVMBgbpI9v7bojtW/8+VHlHvwD71TugKo1hqBL99mYOn0T9uw9jdB82DhDwrm0&#10;XdMdV041bMRKp9ntrqAwGDMYExGRa2EwNu3YddKutbaOLgmpxcvUQPkKddWufFU+646evedjy7Zj&#10;5pE6VqOmHtrjyKmKl6mJ2XO3mSMUXQzGDMZERORaGIwz6dx1tl3rbfOr5MK+b3/oC/f+i7Ft+3HV&#10;FSK3F/b93Xi89rFyqrLla2P5Cm9zhKKLwZjBmIiIXAuDcSbJyddQp95Ih7Rvy+v6V8lqeO2tNmpz&#10;Dm9vP7t24JMtrav/NlQ7fk5V4dH62FGI+zY7CoMxgzEREbkWBuMs/AMu4U0Htm/L65KlF/feXxvN&#10;Wk22ec1vdPRVfGvHRhiyxMN7n585StHFYMxgTEREroXBWENaqn36Rc9CMXOcuaQ13Ko1vkhKSjGf&#10;Sc7sDcaPPvU3fPcHmKMUXQzGDMZERORaGIyzEXE5Bq3aTkXJe2pqA4Gz1kOP1kfP3vPMZ5Eze4Px&#10;cy81x9mzYeYoRReDMYMxERG5FgbjbMiyBNnWeeHiXShdrpY2FDhryeYizVpONJ9J9uwNxi++2lJt&#10;fV3UMRgzGBMRkWthMLbC5cuxaNdhOp5/uTnuLF5VGxCcreQ4e7svzHFZBYNx7jAYMxgTEZFrYTC2&#10;kuzydvzEBSxashvNW03CG+84/wV69z9cD2tyCC4MxrnDYMxgTEREroXBOBeuXk3CEiMc/VZ7OMo9&#10;WEe1ULvjbueaUX7quSbZtnKzNxjLRX4nTgSZoxRd9gRjWeYi/ajvLl3D6UqOTXfMORWDMRERuRIG&#10;YwdJTEzGwUNnMGWaF5q3nIRvfuiLF19tgbL3/a4NFPlZjZt5ZBuO7dngg+3arrMnGL/xbjuEhOb/&#10;69Malf/dWXvMORWDMRERuRIG4zwgF+1diY7H6dPB2L3nFDwmrlezypWeb6r6DusCRl7Wg4/Uy7a9&#10;GoOx/RiMGYyJiMi1MBjnM9lARGaVv/+5HypU/BNl7vsdd5eqrg0djirpx9xvwGIjsN+6AUjnbrNt&#10;DutyzJ7L9pojFF0MxgzGRETkWhiMC1BiYgr2+fhj2vRNaNN+Gr7+zh2PPdVQG0ByW7JhiXTXyGrE&#10;yJU2b2Qi61Fnzt5qjlB0MRgzGBMRkWthMHYikZFxOHU6WM3GfvVtHxQrVU0bRuype8r/jtN+weYj&#10;3bB4yW67WtC591+EtLR0c5SiicGYwZiIiFwLg7ET277zBD78uAtK3euYDUbmLdhhjnzD1m1HVTcN&#10;3e1zqnoNxiA5+Zo5ivMZ77EO733Y0eaqbzwvazEYMxgTEZFrYTB2cikpqZg5Z6vqHawLJrZU67ZT&#10;zVFvCAmJUksjdLfPqSRExscnmqM4n99qD9Met6X6q+FYcwTLGIwZjImIyLUwGBcCsmTBz+8Snny2&#10;sTacWFsy+5yVdNB44JF62tvnVDLLHBUVZ47iXFJSrtkV8qQGDPY0R7GMwZjBmIiIXAuDcSEi4Vh6&#10;I+sCijX1RKWG5kg3+7X6YO3tLdWYcWvMEZyLrNN+9sVm2mO2VAsX7zJHsYzBmMGYiIhcS5ENxpcj&#10;YzFuwjqbS7oxxMYmmKPkL5k5njrdCyXL1tSGFGtKZ+78HdrbWqrX3mpjjuBcVq/Zj3sfqKM95pzq&#10;nvK1sdf7tDmKZQzGDMZERORaimwwPnrsHIqVqm5zyXbI586Hm6Pkv5iYBLz0mv3rjXWSU65pb2up&#10;pP/xtu3HzVGcwz///IPhI1doj9dSvfZmGwQEhpgjWcZgzGBMRESupcgG4yNHz2nf6C3VfRX+wNZt&#10;x8xRCkb7TjO1x2ZNZefdDzpqb2+pGjX1wLVrqeYoBS8pKQU/Vx2oPVZLJdt4X7kSb45kGYMxgzER&#10;EbmWIhuMT5wMQulytrdBk/ss8dxjjlIw1q4/oD02ayo7nbrO0t7eUj3/cnMcPxFkjlLwzp4Lw30P&#10;/qE9VkvVtv00dTGitRiMGYyJiMi1FNlgLF+ZP/pkA+2bfU51V4lqGDl6lTlKwdi7z097bNZUdtau&#10;248SZWxv2ybLKfoPWqKWMDiDbj3maI/TUsnuf3PnbTNHsQ6DMYMxERG5liIbjC8EReDl11pp3+wt&#10;VcMmHuor+4KyY9dJ7XFZKulXnB3/gEt49c3W2vtZqopPNEBwcKQ5UsHxDwhBCTsvTCx5z2+4aONz&#10;YDBmMCYiItdSZIPx5cux+PwrN+2bvaV6/e22CAuLNkfKf9NmbNIel6WSi/ayIxuJyOYWuvtZU58Z&#10;57IgPyykpqahRavJ2mOzpr7+3t0cyXoMxgzGRETkWopsMI6PT8JvtYdr3+ytqc1bj5oj5T+ZsdYd&#10;k6X66dcB5gh6W7Ye097P2urdd2GBLanYs/cUHnniL+1xWVMrVvmYI1mPwZjBmIiIXEuRDcaiT99F&#10;am2p7g3fUr39fgckJCSbI+Uf2W3O3s0revSaZ46iJzO+b7zTVntfa0rWbK+0I2Dmlsx2/1J9kPaY&#10;rKmXX29ljmQbBmMGYyIici1FOhgvWrw7V5tlDB2+3Bwp/yz23I1S9/6mPR5L5bXpsDlK9jZ6HdLe&#10;19p67qXmOHs2zBwtf8gMur0fcKT69l9sjmQbBmMGYyIici1FOhhLa68HHqmnfcO3ph5+rL7a4CK/&#10;lg+ER8Sgyuc9tcdiqSpUrI/AwFBzpOzJWt0qn3XXjmFtPfTonzjlF4z09Lw9L6lpaRg1ZpX2GKyt&#10;J59phAMHA80RbcNgzGBMRESupUgHY/Hlt721b/jW1juVOxjB6ow5Wt65Eh2P5q0m464SVbXHYam+&#10;Mp5nZFScOVr2JOQvXLIL99xfWzuOtSUdP5at2GeO6njJydcwfsJalH+orvbxra2GTcarsezBYMxg&#10;TERErqXIB2NZE6t7w7elZJvoWXO25tkOcGHhMfit9jC7lwvI/Xq7L0CalZtXyO5v33zvrh3Llnrw&#10;kT/RtcccxMYmmCM7Rnh4NBo0Gpfr8C6Vm81JGIwZjImIyLUU+WAsnn6usfZN35a6u3R1tO80Q4Ue&#10;R7Qtk5nb+PhE+PgG4ONPc7e04f6H6sLHJ8Ac2Tq++wNQ3I4NP3T10SddsWvXKcTFJeZq2cnVhGTs&#10;8/XHe3ZuX5255MPCwEGe5sj2YTBmMCYiItfCYGyYOn0T/lWymvaN39Z68tnGaNzUAwsW7lQbTtg6&#10;iywdFk77BWPm7C2oVnMwipWqrn0cW6pWneF2zWYPG7ECdxa3b+lG1ipTrhZ++Lk/Jk3ZiOMng4zn&#10;af3yhQsXIjB77jb8/scIu7bx1tUnn/VATEzuZrIZjBmMiYjItTAYGy5cuIx3HTALmbkkwD1RqRE+&#10;/LgL2rafhgmT1mPT5iNqBjhr7dh5Ah4T16NV2yl4/6NOePzphnZ3nshaJcrWwNlz4eYztU1sXCJ+&#10;rmp/GzRdySz0Y0/9jfeM59ml22zjA8BW7TnxXLYHPd3mocrnPdRSFdmZTjeePVWh4p9Yv/5gri+a&#10;ZDBmMCYiItfCYGyaMs3LYbPGzlJyod7AIUvNZ2gfH19/VHq+iXb8wliyhMJSP2drMRgzGBMRkWth&#10;MDYlJCbjzwZjtG/+hbVkm+bQsNyHsGUrvHH/w/a3tXOWkg8KTZpPsGkZR04YjBmMiYjItTAYZxJ/&#10;NQkffGx7OHDGKlG2Jo4dv+CQHsvp6emYMXMzipUqvDPqtxf7BU1bTERcnOM6ZDAYMxgTEZFrYTDO&#10;4vCRs3jx1ZbaEFBY6uHH/sL6jYfMZ+QY0ut30NClKHmP/TsFFlTJ8glpdydt6ByJwZjBmIiIXAuD&#10;cRZpaenYvOUIXn2jtTYIOHs9+2Iz1Zs5L1xNSML4CevwQCFaViEXQXbqMsvhoVgwGDMYExGRa2Ew&#10;1pDlB7IpRZXPemjDgLPWo082wImTQWrpQ16RsTdvPYqHHquvPQZnKulkMXmql90721nCYMxgTERE&#10;roXBOAfh4TFo3mqS0194Vu6BOvi78Xi1gUZ+8fUNwH+/6OWQPsuOrlJGIP7sy144cCDQPNq8wWDM&#10;YExERK6FwdiCxMRkbNh4CN//1M9hm104sr79sS9WrPTB1atJ5hHnnyvR8Rgzfq1TtXN79c02mD5z&#10;M6Ki4syjzDsMxgzGRETkWhiMrSBLK9LT/8FyI4A+7CRLCMpX+APzFuzAtWtpDuk8YS957LDwaNSt&#10;P0p7nPlVjzzxF6ZM26R+T/l1PhiMGYyJiMi1MBjbSNarrlm7H7XrjsAb77RD2fK/awODo6t46Rp4&#10;6bWW+K3OcMyasw2JiSnmETmP/QcC0aL1ZLz9fgeUKJO33SukHd3rb7fBH0YgX7xkt1oTnt/27fND&#10;zd+H2VSdus1WM+3OSDY+0R1zTnXo0Fnz3kRERIUfg7Gdrl1LReCZUGzZelTtLvfjLwPwyOMNtCHO&#10;3pL1ux/+pws6dZ2JFat8cOr0RSQlOV8gziw1NQ3nzodj+UpvdDZC4JvGh4e7Sjim/3HFJxvgux/7&#10;YuBgT6zfcBABASFISUk1H5mIiIgodxiMHSw6+qoKsYOMsFyj1lB8+kVPPPhIPZS6t1aO9fDj9fHV&#10;d+5o1MQD/Qd64sDBQKecFbZHdMxVbPQ6rGYk5QPE40831J6DzCXnovpvQ9Cr93wsWLQT5y9EmKMR&#10;ERER5Q0GYyIiIiIiA4MxEREREZGBwZisci01TXVTkDXElsgmIHLbjPW/0l85LCxa/bc1LkfGIeJy&#10;rPlT/pPdDy9dikJcvOP6Qss5uBQSZf5EREREzojBmKwiF/7JRiLWrPWNibmKsvf9rrpUiH4Dl+DR&#10;J/9W/22N/37ZC+992Mn8Kf+FGqFeLvaTiyodpb9xDqQPNhERETkvBmOyii3BODk5BaPGrPrfLHFh&#10;C8bx8Yn4udpADBm2zPyT3GMwJiIicn4MxmQVW4JxVoUtGMsugtKP2c8v2PyT3GMwJiIicn5FOhgn&#10;JCRj3YaDGDpiBXq7L8TwkSsxfcZmBF+KNG9xQ3BwJOYv2Ikx49aokDNt+iYcOqzf3GDvPj9MnLxB&#10;3a7vgMVqQ47TWUKWbDM9zHhcHTmOpcu91X/LMY4YtVLNvl6+HIsZM7fArc8C1UM5w17v05gwaT16&#10;us3H2PFrsXK1r9rK2lonTgapXfSkxZyMMWHSBngbzyGzzMF446bDGD9hnWqlJv8r5yHzbnPSa7mf&#10;8bxlna7QBWPZkEN2TRsxapV6XHmOXsa4EkqzBmP5OzkeGXfh4l1qbGlnl2HHrhOYavw++g1YgpGj&#10;V2HpMm/EZNnwY8iw5di1+6TxPILV76Nv/8XqPE+Z5oWgi5fNW10nxyCvC+lVnZn87OMbgFFjVqv7&#10;y1ILObbjJ4KQlpbz2uuMYBwfn6R+9/K83fstMp/3EaSkXDNvecPBQ2cw3fh9y20GDl6KaTM2YduO&#10;4+bf3jDbeD5bth5Ta5jnL9ypXgPyeEs896jzIGu95TUi42Q87917Tt3ymLJ5jbx25LXr5r4AHhPX&#10;qz7dWclzWLFyH4YMX65eizLunHnbERERY96CiIiocCqywTgyMk71Gf656kAVJgIDQ1UgkJ3UPv60&#10;u1onm2HP3tN46z1j/BaT4O3tpwJL955z8fLrrdSua7INsZAQ27LNVLz6Zmu491+EM2fDsNUILH83&#10;Goenn2+CDV6H1O1Ex84zVT9fnaeebYw/G4xR/y3H+fRzTYygvBdvvtsOv1YfbAT55QgPj1bh9/e6&#10;I/HGO20xeuwa+Adcwuo1vvjiGzdU/qizNuBnJttJz5i1BY880QDNWk4ynucp+PkHG+F4Hp5/pTkG&#10;DPY0b3kjGH/9vbtxHiZix84TKpy2aTcNz77YzHjc/eYtLa8xllD8+VduqFpjMMZ5rIWf3yUVeKWH&#10;s/xOnn+5+U3BWJ6/nO/Pjecl95MPMWfPhqoL2joY5/Ep4+/HGyFOAurmLUfw468D8PnXbsbf3wjH&#10;FY3n+N2P/fDvKl0xauwqHDl6Hjt3nTTO5yC1U1/m33d2uhvn5ZP/dlfnWj6YyO+kS/c5agfEbdtv&#10;DayZZQTj9h1n4K+G49Ttjx47jwGDPPHEM41USM4I4rIURW4vr4POXWdjn48/9hvnWp73cy81N147&#10;s27aPe+b7/sa5248qtUcoj5sXQiKwMpVvvjg487qPPzdeDzadpiO1Wv349jx8+jea646p/MX7TRH&#10;gPFaDcXHVbrhW+McrdtwACdPXVTB+CXjNd6+00wVmoV8MJLXgOx6t2yFNwKMfzcSxKsaj/2Z8YEm&#10;8zknIiIqbIpsMJYQ9eQzjVV4zSw8IgbVjXDWtccc9fMZIwCVe/APFeCydmSQWbMXXmmBk0ZoTE65&#10;hlZtp+Khx+qrwJOVzDJ++U0fhJrrbm0Jxs+80BQvvNoSy8xZZCEhqpsRFp97qZkKQpklJCSpcCgh&#10;M6fAJzOXcgyyxXVWEuLlODL+ToLx7cV+RYdOM9TPGWT2UNbjvlO5g/knOQdjCcUf/qer2rwjOsvW&#10;yPIBQ2a+S5f7PUswbqyev5zDzOSDzDsf3Bpqo67EG8c0yAixPRBrBjUJxjLG+fM3nyv5/b9hfODo&#10;2GWm+SfZe/jxvzB95uabZseFzFTXNT5Q5SQjGHfsMuuW3frGGq8t+ZDlHxCiOmKMNp6nHK98IMtK&#10;ZoVff7utmgHPIMG4eJka2GR8KMhM7i8XEdaqMxwJWb5BkNn+j/7TRf13ZFQc/mME/tr1Rt6ys2JA&#10;YIg6bx4T16luIxuN10Ul40OezKpnFhR0WYXwwUMdd8EiERFRfiuywTj4UhQ++qSrmjGWZQTyVbOE&#10;PBFihI+MsNmu43S88kYr7dfEssud7OQmM4DyFf2LRoCQr5R1ZMZNHiMjoNgSjO+r8AdGj705FMrM&#10;ncwUy9foOoFnQ9Ws7+Ej+uUeovpvQ9VsYnYt2GTpwQUj8AgJxmXK1VLbPWfVtv00FcAy5BSMZYlI&#10;yXtqqhlnHfkgIiExczCW+/7x5ygV+DN7p3JHjPdYd0tQFbKcpbRxvCtX+aifJWhKKM36XOUDxg8/&#10;91cfcCypVXu42qJ70pSN2L7juOpeISTsnzt363nJLCMYX8yybEOEhUercytBVsb6z6fdMMC4fXZk&#10;eYWE4wwSjJ96tpF2+Yxsxz1h4nrzpxuWLN2DChX/VP8t3zI882JTNWusM2zkCnVMcv6PHw9S31z8&#10;ZoTthYt3q9nsjMeVfzMZy2eIiIgKoyIbjGV2UoKNBJYatYbg4cf+wv0P1TUCgHxVfiOEfvltb/yr&#10;ZDU88Ei9W+vheiheugYqPddErXMtY4TBrDNu2bE1GGdd8yvreu+5vzbKPVhHe2z3G8cmQUyWC2RH&#10;Aqd8Xa4LllnldPGdLcFY1hPLcWUXxmVWssrnPW8JxrLmNetxyjhyDnTPv7zxu7yrRFW1nlZIMJY1&#10;sTqyPMWaYCyhdc7c7WjYZLxainDfg3+omfL2nWZY7NOcEYx15DWTEYzDw2OM311d+Pj6m397K1lP&#10;XKbc7+ZP14OxfEjSKVaqOqZM9TJ/uiFzMJZ11nJsuvMoVbb87+p/5fnLjLast5dvK376dYD6c9ny&#10;/FPjdybjEBERFWZFNhjLGsqLxht8ZrIphayXlJAka27F73+MwEuvtdQGXgkJfv6X1EzbsWMXUOn5&#10;puriJR25v8zAyjpkkV0wlpnlSi80vSUY++4PUD9n8DceV5ZYHDyknxGWYztk/F3Wr7wz++Z7d9V9&#10;IbuQKutgM4Kwo4KxzHDfbXyYyC74SeiSkJc1GPfpt8j86Qb589lzt2mDfZKaoffDlSvXl2vkNhjL&#10;TPmRo+fMn66TsWV9+hfGh6fvfupn/qmetcFYvoV4/6NOt3xDkNniJXvUazJDboOxPAf5YJjdhiby&#10;bcnxExfUa0qWIGX99kRmimVt82PG67lbr7nmnxIRERU+RTYYN281GY2aeiAx8dbAK3/3RKVG6r/l&#10;yv7iZWrCc9le9XNm8rXxp1/0xNz52xEbl4h6Rph95Y3W2q/L5evsyv/ujJCQ68c21Ahp95SvrcJ4&#10;ZuvWH0CJsjUtBmO58Exu8+EnXbTPQYKPfP19Nssa6sxk2Ydc6Hbg0BnzT27YvuOEmo1dvmKf+tlR&#10;wViev6zplXMvzyEzmcWfOXsLKjxa36pg3KDxOHzxTW9tMJ5tPDeZeT95Kkj9nNtgLOubZQmBbinJ&#10;8pX78NhT159fdqwNxvIhRTpHSPDVrVWXziSffNZdzdhmyG0wlseRdcPde81TP2cl/x7kA5R0sahb&#10;f/T/1t9n9WuNwfjAeI0TEREVVkU2GEvAkXWassZYLlqSmdqt24+pq/cfr9QQ8xZcv2JfvtofOHgZ&#10;Kj7ZAJ26zlIXGcnFXdIFQboR/FpjEK5evR7wJBBWrTFEXSw2Zvwa9WcnTwahSfOJKmSuWu37vxAn&#10;7dsk8P5UdQAOHDij/nz0uDWo8lkP1enBUjCW28uFY/+u0k11VZCQK38m3RZatp6iLsaSkKkLjRmS&#10;k1PVTJ/cVjoPSKCXWUH3vovwyBN/wa33AvX8haOCsZDlAi+91kqdK2n9JvZ4+6Fxswmo8nkPdXGe&#10;NcH47LlwfPJ5TxXupcOCzMbLeZXzXdG4j5zPjOef22AsgfWHn/vh3cod1Zp0CfUyiypjvvR6y2zD&#10;YgZrg7GQWf5Wbaao37uEZPn5cmQspMWbzMrWqTdKXSSaIbfBWM6R53JvlH+oHqr9NkR9UJILBFeu&#10;9sFnX7qpD3vSpk5uJx1ZnnmxmfomRZbpyBptuVBTfncPP94AK1Zd/yBFRERUGBW6YDy99lxtIP5f&#10;3d7eqmAsJBxL660GDcepcNSu4wx1tb5ciZ+ZhEMJQZ26zkbrdlPVhWDSsmzFKh8jtNx6wdOadftV&#10;iJbb1a47UvVJ1l28J38mwUduI48t62FlecfM2VvVkg4hAUxm6bIeU2Zy+7btp6vnUP/vsRg8dNkt&#10;a5JzIksOZO2v3FfG6NZj7i2zlXJc8nx0z0M6Ncj9MkiQk+eU0WtZQljDxuPVf2eIiopTvaCbtZik&#10;uoDI30v7LwnV0otYznUG+btFS3abP91MQqVc0NfC+DAgXRXk99K770IjyN/cN1ouMpSZXR05Xy2N&#10;IGqJ/C7kA0jzVpPU823cfIJ6vD3e12d6c+JpnANpp6YjM7G1jaCZtde19BDu1WeBegz5NqKH23ws&#10;9txj/u0N8hqSi0R1pDPJpk03d6sQcszy+84sUoXvlWhnfDiU34k8roRq6VqRmSwfkm885MObnAf5&#10;UNV/kKfxwSrn9oBERETOrtAF49n1F6J1ia7ZV6muiDpvXTAmIiIiIspQ6IIxEREREVFeYDAmIiIi&#10;IjIwGBMRERERGRiMiYiIiIgMDMZERERERAYGYyIiIiIiA4MxEREREZGBwZiIiIiIyMBgTERERERk&#10;YDAmIiIiIjIwGBMRERERGRiMiYiIiIgMDMZERERERAYGYyIiIiIiA4MxEREREZGBwZiIiIiIyMBg&#10;TERERERkYDAmIiIiIjIwGBMRERERGRiMiYiIiIgMDMZERERERAYGYyIiIiIiA4MxEREREZGBwZiI&#10;iIiIyMBgTERERERkYDAmIiIiIgLw/94BI+dUS/RaAAAAAElFTkSuQmCCUEsDBAoAAAAAAAAAIQCX&#10;JmpICEoAAAhKAAAVAAAAZHJzL21lZGlhL2ltYWdlMi5qcGVn/9j/4AAQSkZJRgABAQEA3ADcAAD/&#10;2wBDAAIBAQEBAQIBAQECAgICAgQDAgICAgUEBAMEBgUGBgYFBgYGBwkIBgcJBwYGCAsICQoKCgoK&#10;BggLDAsKDAkKCgr/2wBDAQICAgICAgUDAwUKBwYHCgoKCgoKCgoKCgoKCgoKCgoKCgoKCgoKCgoK&#10;CgoKCgoKCgoKCgoKCgoKCgoKCgoKCgr/wAARCACkAR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D/g1V/1/xr/6+dJ/9uq/YQdK/Hv/AINV&#10;f9f8a/8Ar50n/wBuq/YQdK+m4w/5KGv/ANu/+ko+a4R/5EFL/t7/ANKYVh/Erx9oPws8B6t8RvE6&#10;3DafotjJd3S2sJkkZUGcKo6k9BnA7kgZNblec/tfeNtS+G37Lvj74g6V8LtP8azaJ4Tvr1vCmq6l&#10;FZ22qRxws8kMk0qtHGpQNksMcYOM5HzJ9KfN/hj/AIKr3Vr4tutF+KuieGtHW6+IFhonhrT7XUhd&#10;Xd5Z6hN5dpJO1tLNFayqwkiYFmDzQyKBGoV2+1I5Y5BiOQN/u1/Iv4K+JOqft2+Prf4q6N8XPDfh&#10;XTdLt9d1z4jfD2HxVJ4cbSdLgE12VtdUumvb3UJJ1+1SvHaxP5ahvlQylq+6f+DSr/go/qusXPj7&#10;/gnfr63GdVlv/EXgW9hs7i7aK4dQs0dzciTekYURFHdFBIYGRWKqwB+0/iv9t79mnwhqmoaZq/jy&#10;6kj0m4nt9Y1TT/D99dafp8sMKzSpPdwwvBCUjYM25xjnOCDj4X/Yt/az/ZY+HP8AwUX+PnxM1H4w&#10;2f2PxVqEzNcrrWoXj3M6akLW3hjT7OIr0MhiMAt2cwCZ4h5ikOO00L/goAn7G/7Lfg74NeDfgTeQ&#10;+NvAnjLw74Z+LPhptGvbiO3N7Oq3t5bXEW8XE1zLIz27SvmeWdASzSoX818J/trW3wU/ah/au8S/&#10;D74CavcXnwz0hLHwXos2lvJZ6XctLKfPlghQHTrS4eVZTIhJmggaQhSgUgH6OfDD9pf4NfF/xNf+&#10;CfBXia4/trTbRLu80bVdHutPukt3kkjSYRXUcbNGzROA6ggjBzhlJ5z9qX4ofEn9nyxh/aA0PRrj&#10;xF4P0WHZ498OWcLPe2thvy2qWSopaaSAEtLb8GSEMUPmRqkvj3h39oLTP2t/2tfhGfhT4E1a21rw&#10;Hpc2tfEjUNY02609tI07UtMuI008xyNFJI8t0lu+yRGQfZt4BeFvL7L/AIKT/wDBR34Xf8E2fgrb&#10;/Erxt4G8SeL9c1ueez8I+DfCemPcXmr3UcDzyLuVSsMUcSPJJK3CorEBiNpAPcvht8S/APxg8B6T&#10;8T/hf4tsNe8Pa9Yx3uj6xpdwJbe7gcZWRGHUH9Oh5FbgYEZFfx/6J/wVi/bq+EH7UXiD9qv9hTV9&#10;U8G+G9N0l/EOpeA/+EfaPw3olvqU1qLuKKzuLi4X7LLeNFslDRlnk3RpCW2j+jz/AIIof8FXfCX/&#10;AAVn/ZLj+LyaCdG8ZeHrtdK8e6LFaulrBfeWriW2ZnfdBIjBlyxdTuVugZgD7EooooAKKKKACiii&#10;gAooooAKKKKACiiigAooooAKKKKACiiigAooooAKKKKACiiigD8e/wDg1V/1/wAa/wDr50n/ANuq&#10;/YQdK/Hv/g1V/wBf8a/+vnSf/bqv2EHSvpuMP+Shr/8Abv8A6Sj5rhH/AJEFL/t7/wBKZX1TVNO0&#10;XTbjWNX1CG1tbSB5rq6uZAkcMajLOzHhVABJJ4AFfL+v/t0fsF/txeBNf/Zu+HXx8j8S6b480+88&#10;Lf294XtbiTS7u6uLOQyabHqgha0F28G8+SJPN25KgEAiX/gqr8O/2jf2kf2dtS/Y7/Zq8FLPffEe&#10;zksPEnijVtXOn6Vo2kllW5WeWNXnkeZWMYhgjLMnm5kh4Y/Iv/BL7/gn38M/2UfC9r+zj8JfiQvi&#10;T4a/C34iSeN/jN8XtRUWlnqfiiwhCQ6Rpse5lFvaMvm3MxkbY8CwkszSCP5k+lPwz+MN3+0F/wAE&#10;ff8AgoZpPxl8GaVo9p428OnzJrXXLT7db3F/Pp0Y1MSRNhTEJ7y6tRsIINs3IZcnN/4I2/tXeGv2&#10;f/8Agq/8L/jr8VpbGz0fUvHUcPiDUfts2nQ6bHeymN7kSW7p5cUbS7mRiYWjDJIpQnFT/gtH+3VD&#10;/wAFGP8Agov48+P3hSIjwwt8NI8E28an5tLtcxxzYxw07eZcMOzTkZOM0f8ABM4fAnQPid/bPxE+&#10;HlzdfEzS9KvdS+DOn6tcrHpHiPXvLaGwt7lZQAGiuf38WGKTywLbuBvDUAfp1/wcV/Hr/glbpH7e&#10;eqa1+0bpPjL4naxH8P8AQ00/4ffDfxwul6XNfCS8kefWpgGkinW3ltPJEKlmjI3bcCvzl039s/8A&#10;4JLX+rNa+L/+CPl5Z6bcNturzQPj5rv28KTywNyZIXbvhkwT6V9Bf8Ev/wBg6PxH8L5/+CjX7U3g&#10;XXPHnjDx14w1Kx8A6bfeB7nxJb2txagy6jr2p2iMpuQrl4445CIhIkjyEALj7x+J8ehWfwO1Xxt8&#10;Rv2VV8ZQ2Ogqnibw3feB0tLWKBYrUSy3VnMGMOwbsSRyQtGrN5LglInAO8/4Im/t8f8ABMD9l39g&#10;T4lfF34T/ETxpeeFrH4jJPeaf4hsptb8YWFnNY2sduuoRWSyYhjkhvFikT9yIowSRIzrXrf/AAUo&#10;/wCCl/7DHxk/Yz1iV4PCnxM+DPiTw6sXirxlFrrNbaLNdCQWKPFDC8nmm5hjDRlopVPKLIYpQn5F&#10;+Avg/wCM/wDgkH/wU28NfGX9mLUrq18N/FL4e6zffC3w0+rnUdN1m/8AJdT4cvZwqm7hEhRonCB5&#10;TLZ8xs7SJ4d/wVB+CP7Qum+D9V+KPgX45+EfFPwU1rVrHXNN8K/DO8vl0jQ4ZlknhnSwuSzWNqk+&#10;rXEI3MEW5upoUyyOqAHq/wDwVl0L9tz9tLwd4F8Z/D/4o6D4h+E6+FVm0jwf4JFvpmg6bJaQ3N1e&#10;/Y4o2aO4hsrfy/OmknlkjlnYYiBMUf6H/wDBmP8As9+P/hp+yH8TPjJ4s82zsfGHjK1ttP0m8heO&#10;VPs1lHKLkKwwY5Y72Paw5ITPIINfjR/wQ98Savrf/BQj4efs6+IPj7qXgvwL8QtfGm+K7ePyprTU&#10;1aJ/KtpILhHgZpZBHCrujFGkBHIFfvb+2r+yT8Wfjvo37QX7PX7L/iP+xfiV4L8O+G5v2bbG18RS&#10;WcdjoccVu13NassgVb2XUI9Rt5Lhv3gAt1ZlVgSAfqLuHrRXyb/wR2+Kvxy8S/sd6D8Hv2to/EUH&#10;xc8AWo07xlH4ss5or66jMsv2S8ZpVHnh4VCGaMyRvLDJtd8ZP1lQAUUUUAFFFFABRRRQAUUUUAFF&#10;FFABRRRQAUUUUAFFFFABRRRQAUUUUAFFFFAH49/8Gqv+v+Nf/XzpP/t1X7CDpX47/wDBqRI0yfGi&#10;VurTaQx/H7VX7EDpX03GH/JQ1/8At3/0lHzXCH/JP0fn/wClM8B/4Kh/FHxt8Hf2Bvij46+HNzrF&#10;vrcHhmaHT7zw/pk13e2zSlYmmgSJGbzkR3ZCRtDhSxAzX5Wf8Fsv+Cov7P2tf8EtNb/Zp/4J439y&#10;Phvo62Xhbxn4it4J9NEF3PG7W2gxJPGks1xIIbi5um2gLHbNG5L3Hy/uXfwWVxYzW+pRRPbyQstw&#10;kygoyEfMGzxjHXPGK/n9/bO8JeKv+DivXNP/AGNP+CTPwC0H4efBv4O+Nrq7+IXjDV4LPTdNu9bm&#10;MlvHNbw2Jka4AgW4kVlXc/n/AD7PlLfMn0p+Tn7NHww/aM+C/wAAbj/gqb8A/HsGkzfDX4maf4fK&#10;tarJKtxdW0k0cirIrRzx4Ro5InXpIvDBm2/rn/wVC+Hvxg/4KB/8Ehf2dv28fiJ8Kfhn8EPFS6wt&#10;z468TeI9Oj02SGKS8WG1uLcvH5iRziNLzy85ZDtUsSgk9I/bo/4Nx/HvwE/4J8/DLwD/AME+fG2p&#10;a74g+E/ii88aeMNK1qZ3tPGWoQ2bXCTHTwTFLOJrWG1giIbEdwylm+Ytq/GL/grV4D/4KU/s4T/8&#10;EtP2uv8AgnR8aPDPxM8d6CLLxPYaL4WW6svDt1Hai/tNWgJdJZYV8pLsQohkEcbr+8x84BzWkal+&#10;y18R/gx8GfEeg/DTUPHWi694N8QNZ6l4J1i5t9L0vXE1LOsW8im+ti8H2zVJHgn2SuYnULESqbtD&#10;SvipZ6B4G0Hxn4W8NQtoOv6tJoNlo9n8TG0iKyhRZpHmguZ7+2N6m+xDwltskabSAnIr4z/ZGm/a&#10;L/4JE/Bzx/8AAP8A4KEWi6P4Pg+J39leCdIsdQX/AISKLXGgt1utU0qA/wDH7pj2lxamdSssbM8A&#10;EYkyy/R+rfFD9jr4O/s3SeHfCH7R3irxR4d+EOiW00muaH8J7bWH8RTTxGzudPeO5kDaXdrJdSfu&#10;5hHKmzzSCsZDAHzV/wAHAPiC88Gfs5/s4+OtEim8J+I9d8Ta34o0nQ7XXmv5NJVItOhW4guVuZlR&#10;GeGM7Y9qiWOQ8nJP6beJPBX7JH/BGb/gnFrv7e3xz+HGteIrz4jeAdCtvHvwjur4SaHq/iS8SOad&#10;YbKVWt7JXuXnkdUTy41EnlxjhD+TH7O3h3x9/wAFl/8AgoBP+3J+1nocPgH9nn4K29rd+KJL5Wez&#10;0nR7Nmmg0iEiNBdXdzLuaTYil2mmk2AlYz+u/wC19+11p/8AwWQ/ZK8Xfsj/ALLP/BOj4nePtP8A&#10;Gvh23m0bxz4402Hw74Z09pUWaz1OO+nkaSZ4iUlEcEbucbH2BmwAfzXftp/tA/B/9ob48yfG79nr&#10;9lPT/gjp98qyHwz4b12a6s47pWJ8+3Lxx+RxtzHGAgZcqFziv6Ef+CLngvRf2jf2OrzwJ49+KVhp&#10;vxv+H+oNqfgv42+G9Wt76z1G3hH2NNStJFjhW7tfNtpLS9hmD+eYd0kjCSFk5/8Abu/4JFeJbD9g&#10;P9n34FaDpXw+b4+eAfAmo+HNNtV0GK68O6tFeRQaddO5uRGyXQe7tpYbgRuyz7nKBAZI4v2Of2bf&#10;2Tvj7+zT4b/ZD/bM+AvirwH8Rf2L9Hg0Hx34f03VLWax8RrraNO1ojQzH7Qt2phuN2Ynilm+WQbS&#10;9AH6w/ss/FDUvjr+zl4F+Nmv6Rb2OpeKfCdhqN9b2rFo45ZYVdlRjyY9zNtJ7EHvXoFee/s5eIPh&#10;/P4Fk+HPw68DXPha18CXUfh+48M3KR7tLaO1gmiiDRSSRuvkTwOGV24fBO4MB6FQAUUUUAFFFFAB&#10;RRRQAUUUUAFFFFABRRRQAUUUUAFFFFABRRRQAUUUUAFFFFAH46/8Gon/AB7/ABm/66aP/wC3NfsV&#10;X46/8Gon/Hv8Zv8Arpo//tzX7FV9Nxh/yUVb5fkj5ng//knqPz/NkGqafbatplxpV4paG6geKVQe&#10;qspB/Q1/PZ+z7H/wVB/4IH/tlfGz9mr9jb9gHVvjD4N8fahZnwmdL07U7iy0O6LTppkt1fLAIndr&#10;dg9xGXRclf3sWxxX9DR6V4D/AMFBv2L/ABd+2j8Fb3wL8M/2qfiJ8IPFC2c0ejeKvAfia6s1R3A+&#10;W5t4ZUW5jyoHVZFG4JIm5gfmT6Y+Zfjh/wAF8fh//wAE/v2TNB8X/wDBRXw7oul/HDWNLFzB8H/h&#10;9rDXt0+6JHR7gTKraaCzbXWYsVZGCGbBr8cfjd/wcL/8Fxf2xtU1z49fAW+Pw78A+C5GvrmTwv4d&#10;tBYaSn3Y1utSvom82ZwfLWLevnM21IiWC19e/sif8GbPiC8+MU/xK/4KO/tUw+LdLjvDM2h+D5Lp&#10;rnWW3Z33V7cgPGpHVUVnbPEiYyfu3/gsf/wTC+FXxM/4IyePP2VP2afh/p/hG18C6GviTwfofh3T&#10;1jiluNMVpzAUQAyyTxrLHvbLtJKrsWOcgHhn/BLn4ufsXf8ABwZ+w1cfET/goD8OfDus/Fb4ZTfZ&#10;fGmsafJNpd5YY/fWmr272ro1s7xwkeZGRhreVRhAErwT4B/8Ehf2f/jB+094g+HHxf1bx94T8D+L&#10;viRreu+E/Glr4vE3iTWbq21D7BHHq09zpa6hp32xZhLGs10Fmlb5V8xxnwX/AII8/wDBwX/wTT/4&#10;Jx/s+3nwM17/AIJ2+ItJ1HX4Y4/HXinQ9eg1aTxLIkbR7p0uxC0UQDybbdWdE8xyOXYn274Y/wDB&#10;yr/wS0+GHxb1r4jX/wAP/il4i0OO6gu/Afg+48I6cqeHJkUgmKRrsjCDYkKqFESqxyxbIAK//BfL&#10;/gpdqv7DeveC/wDgjp/wTIu9N0Q6TYw/8JtqWtR22pTG5uQv2a0a61XzR5zI3my3DtuxNGocAOK8&#10;t/Yg/wCDnz/goD+wJ8ULT9m3/gqV8G9Q1zw7poSzuornwvHofiDRIRwrpEkUUVzGB0VkUsORJ2Pi&#10;v7cP7T/7Jv8AwX6/4KN/Dfwj+zP+xl4g+H/jLx54u0/SvFHji58SCefU7HiN5JNPijMMbxQgsZxK&#10;SVjwwwM1/Q9+2h/wSS/Yj/b2+AGk/s/fH/4X/arbw3pkNn4W8TWc3l6zpCxRCJDFdYLN8qjdHJvR&#10;yAWUkKQAT6D+1h+xH/wUH/Y71T46fCL4y2mu+FrfR5r241HQYxJq2isiFnjNtgzQXBClDCVDSB9o&#10;3K4J+I/+COP7CMn7Uvxv+Ln/AAUb+Mml6xa+DviFr1hYeDvB/inT1a6mtdHkFuJLlbi3KNFKLW2K&#10;NbSMpiLwF2VWWvBvgV/waM/tefs3ftaWfjH4K/8ABS2+8KeAY77zLnXvCEl7pfiZ7QHP2fZE3kFy&#10;Pl8wyFOrGM/cP7kfCn4e2fwp+H+l/Dyw8Ta7rUel23lf2p4m1iW/vrpixZpJp5SWdiSfQKMKoVQq&#10;gAt+DvAPgr4d6KvhvwB4T03Q9PSRnWx0mxjt4g7cs2xABknknGT3rXoooAKKKKACiiigAooooAKK&#10;KKACiiigAooooAKKKKACiiigAooooAKKKKACiiigD8df+DUT/j3+M3/XTR//AG5r9iq/Hf8A4NQ1&#10;H2H4zP8A9NtHH6XNfsRX03F//JRVvl+SPmeD/wDknqPz/NhRRRXzJ9MFNkQSIUZQQ3DKR1HpTqKA&#10;Pi79o3/g3x/4JG/tQ+L7z4g/ET9j7RbDXNQlaW+1HwreXGk/aJGOWkeK1kSJnJOS5TcTySa8ttf+&#10;DUD/AIIw21ytw/wO8SzKGz5Uvjm+2n8nB/Wv0jooA+eP2OP+CU3/AAT9/YFvJtZ/ZU/Zk8P+GtXu&#10;IfJuPELeZeak8Z6p9quGklRDgZRWCn0r6GQbRS0UAFFFFABRRRQAUUUUAFFFFABRRRQAUUUUAFFF&#10;FABRRRQAUUUUAFFFFABRRRQAUUUUAFFFFAH48/8ABqD/AMg74zD/AKbaP/K5r9hR1r8ev+DUH/kH&#10;/Gb/AK7aP/K6r9hR1r6bjD/koq/y/wDSUfN8If8AJP0fR/mzzb9s7x74p+Ff7HvxX+J/gbU/sWt+&#10;G/hrruqaPeeWr+RdW+nzyxSbWBDbXRTggg45Br+fH/gn5+3P/wAHSX/BTnwv4j8YfsjftBaZrFj4&#10;V1CGz1mTUodDsTFNKjOgUTRKWBVTyOlfvt/wUQ/5R/8Axz/7I74m/wDTVc1+Tn/BkP8A8m6/Hj/s&#10;ddI/9JJq+ZPpDG1bRP8Ag9U+GtjJ4tj1HQ/Ei2o3yaXaXXhm4kkUdcRkoX/3VO49hmu6/wCCdn/B&#10;0T8RYv2gbP8AYm/4LA/Ahfhd42n1BdPh8XQ6bcWNtFcPxCl9ZzFmtw7YH2hHMWXBKxoCw/aSvxq/&#10;4PG/2Kvh349/Yn0T9trTvDNvB4x8AeIrPS77WIIwst1pN27RCCU/xqlw0TJn7pkfH3zQB+yUEiyx&#10;iVHDKwyrK2QR6in5HrXw3/wQ5/bfj+NH/BGT4e/tL/tA+NYbdvCXhe8sfF/iLUpvlWHSnkhN1M55&#10;JMESO7dSxY96+HfHH/Bwf/wVd/4KMfFXW/AH/BDb9iEap4V8P3bQXHjnxRp6SS3Jz8j7rieGzswy&#10;/MI5GkkIIPy8igD9xtwPQ0bl9a/CfwV/wcN/8Faf+CdHxo0X4b/8FvP2L4dP8K69dLDF4u0LSlt7&#10;i2G4b5UktpZrO9VFOWijKSAZO48LX6bf8FI/27tU/Zn/AOCXnjb9vv8AZevvDfiiXSfDFjrPhO61&#10;KOW50zUIbi6to0kYQyxO6GOYsNrqc49xQB9Rbh60bl9a/Bb4a/8ABz//AMFIv2y/hH4N+Cv7Bn7F&#10;ei+N/jzqOn3V348vtN0S7/sXQk+2zR26QwyXPDG3EDvNPOIlaTaFY5C0vH//AAWb/wCDlv8A4JtX&#10;ln8Vv+Ci/wCw9oGrfD2S5RNSmg0u2WOBWOAq32l3M0Vu56Dz1cHpjJyAD99s8Zo3A968M/4J5f8A&#10;BQD4Df8ABSb9mLRv2mvgHqbHT74tb6vo90wF1o18mPNtJ1HR1yCGHDoysvDCvzQ/bF/4OOf2x/jV&#10;+1rr/wCwr/wRS/ZTt/iJr3hu7uLXV/GGrWcl3HI0LiKaSCFZYoooUl+UXE7lGPRACCQD9otw65or&#10;8Bfi/wD8FVv+DrD/AIJ/+Hf+F+/tk/se+E7zwLZTRnWJJtFsbi3t43YL882k3rPbZJCh5MqGIyD0&#10;P6w/8E1v+Ck/gL/gpb+w3Zftf/DnwxPolw0d5aa14ev5hM2najbA+ZFvXHmRn5HRsKWR1yFbIAB9&#10;M7h60bl9a/Cf9m//AIO3fiLF+zL8Vvip+1R8I/BupeNdH8XWGgfCrwV4DtbuzfWJpo7pppbkz3Fw&#10;3lxeVDlowDmRVCkupX0/9gL/AIKYf8HAH7QXw/8Ajp8YfjD+xkum3GjfDc6p8G/C1x8Obyys9T1j&#10;7QoW2BkmW4uAYiTt80HjORQB9A/tD/8ABcy7+A//AAWP8E/8Enl/ZtTVI/GE2lJ/wnB8VmFrX7ZG&#10;7/8AHp9mbfs24/1ozntX6DITjLmv5Hv2k/2sf+Cr/i//AILYeBP2jvi/+yJpOj/tFaXNpB8M/DWH&#10;w/dx2160Ubi1Bt2u3mbepYnbMuccYr9ufg1/wUi/4Ku+HP8AglL8e/2x/wBub9lLwx8O/iR8N4bm&#10;58F+Hrjw7fWtlqFrHawuss0Ul7JI4815FJSVOFxwRkgH6U7l9aXcMZzX4ZfBX/g5r/4KA/th/s9e&#10;EvhV+xT+xdo/xH/aO1q3vrvxguh6XdQ+HvC1qt9NDal0muSzSvCkchaS4SJTIpyxzGvD+L/+C+X/&#10;AAXx/wCCX/xi8OP/AMFY/wBknQZfBXiK5KtDZabawzPEuPMFle2FzJbmZAQ3ly7iR1253AA/oF3D&#10;OM0m5ema/GT4wf8ABdj/AIKf/t/eN9V8E/8ABBT9iw+KvCGg3H2bUvil4ssYo4rq42K3lwC7uILa&#10;DGekrSOwwdiDr518Bf8Ag46/4Kb/ALFP7Ynh79lP/gtf+zdpOg6Z4iu7eJ/ENjpQs7vTYp5RGt8G&#10;glktby1Vs7/KAYBWwzFdhAP3hzjrRkV5T+2b+2R8C/2Ev2cvEH7T/wC0F4m/s/w34ftd+2BPMnv5&#10;24htYE/jllb5VGQOpYqoZh+PGlf8Fn/+DjD/AIKSy3XxS/4JdfsD6Tovw0huJI9L1TWLa1mmvgjF&#10;Wzd6lcQQStlSCkEfyHKlmIzQB+7oYHoaCQOtfjH+wh/wci/tOfDj9q3Sv2D/APgtX+zdb/DHxTrV&#10;1Fa6P4wtdNlsYFllYpB9qgZ5EMUknyC6hfygTllChnH0x/wcM/8ABVX9oL/glB+zR4L+M37OfhLw&#10;frGp+I/Gn9kXsPjHT7q4gSD7LNNuQW9xAwfdGBksRgnjvQB+gm4A4JoLAdTX4r/ET/guf/wV1/by&#10;1yTwV/wRN/YptfEuh6DHFbeI/ihrNigs7zUREpnjsjeXEFvFEr7gPMeV3XBwvBPD/Bb/AIOLP+Cp&#10;P7DP7Wnh/wDZm/4LafsyaZoekeJbqGEeJLPTFsbiwjkkEf2xZIJZbS9t0Y/OI9rL135G0gH7Cft3&#10;ftQP+xd+x98RP2rIvBo8RHwH4Zn1YaGdQ+y/bfLx+783Y/l5z97Y30rzf/gkD/wUgn/4Ko/sdWv7&#10;WFx8JF8Etc+Ir/S/7DXWjfhfs5QeZ5phizu3dNvGOpr4F/4OS/2vP+Ct/hHQPiv+zr8HP2PdJ1v9&#10;nPU/h3CPEXxKm8P3ktxZpNHm6K3CXiwr5ZwATC2O+6vlH/g3n/bU/wCC0fwq+DfgH4F/sq/sRaL4&#10;s+BmpfFFY/EXj678M3s9xZw3F3AmoOJ472OJTDGSwJiYLjkMOKAP6TAQelFNj6Zp1ABRRRQB+PP/&#10;AAag/wDIP+M3/XbR/wCV1X7CjrX49f8ABqD/AMg/4zf9dtH/AJXVfsKOtfS8Yf8AJRV/l/6Sj5vh&#10;D/kn6Po/zZ49/wAFEP8AlH/8c/8Asjvib/01XNfk5/wZD/8AJuvx4/7HXSP/AEkmr9Y/+CiJx/wT&#10;++Oh/wCqO+Jv/TVc1+L3/BnV+1V+zF+zv8BPjVpXx9/aJ8D+CbrUvF+ly6fb+LfFVpp0l1GtrKGe&#10;NZ5FLqCQCRkAmvmj6Q/oDr83f+Dr3xPpOg/8EVPiFpOoyqs2t+IvD9np6t/HKuq29wQPfy4HP0Ff&#10;TnjT/grZ/wAEwvAGhzeIvEv7ffwlW1hUtIbHx1ZXcnHpHBI7sfYAk1+E/wDwWL/4KR/ET/g4U/au&#10;8C/8E6f+CcfgrVtX8C6TrxnXVJLF4m1m7wI31KZW5t7G2iaQqZArESMzAEoqgGb8QPiZ4/8AgZ/w&#10;aDeA/B+hXlxZQ/FH4uXdpfyQsV87T0vLmdo89dry2iA9iAQeCQfQP+CW/wDwc+/sMf8ABOP9h3wP&#10;+yjp/wCx/wCPrzUNCsWl8S6tpt5YJHqeqSsXuLgbpAxBYhV3chEQHpX29/wWk/4JNSf8OBNN/ZM/&#10;Zy0eTU7/AOBem6Zq+lWsMf77VVso2XUJAB1lkSa5uCoHzONo5YVL/wAG3f8AwUY/Y4/aa/YG+H/7&#10;NviTxL4R034o/DzQ4/D+peGNXEEN5fW9sPLt7qASAeerQhA2wkq6tuAGCQD4T/4Kr/8ABzV+wb/w&#10;Us/Yi8Yfssav+xr44t9W1O3W58Ja3qlzYOmj6pE26G5BVyyj70bbeTHI68g11f7Lvx41740/8Ga/&#10;xi8O+IrqSaX4e6lceGbaSRsk266npl7EPoq3oQeyCv0n/wCCxH/BVL9kz/glv+zhqnjK3tPA3iD4&#10;mXSxxeDfh/IsTzXszuoMs6RfPFbom92c7Q23YpLMBXgn7b3x9+Mv7VH/AAa2fET9pH47/B3Q/Aeu&#10;+NvCFtqkfhvw/byxwQ2b6xai1lIlJbdJCI5M+jrigDc/4NJf2W/AfwY/4JTaP8dNJ02JvEnxW1/U&#10;NT1zUGUGTyLW6lsre3Df881EDyBf708h78fpB8YvhH8O/jz8Ltf+C/xa8M2+teGfFGkzadrel3S5&#10;S5t5V2svqDzkMMFTggggV+MP/BpV/wAFZPgRb/suf8O8fjv8StH8MeKPCuuXNx4D/tq+S2j1jT7u&#10;UzvBG8hCtPHcyTHZnLJKm0Ha2P08/wCCiH/BS79mL/gnL+z7rnxp+MfxD0dtQtNLll8N+E01SMX+&#10;vXe0+VbwRgliGfAaTG1ASxPHIB+Qv/Bod4s1v4N/tw/tOfsESavLd6Pp9vNfW7mTgTabqZ055Bjj&#10;dIlzHk/9Mlr6e8EftPf8G9P/AAbzeKfiD4X+Gfxlvrnxt4mvIP8AhL/D+j3Nz4i1IzWxmKwmUL5N&#10;swaeTckkqEseRlePi7/g3x+FH7R3hj9iD9tj/grDoWlX1v4v174da9a/D3UYbU7rnUI4Lm/u7iBS&#10;P3m25W2C4yC8TLyQQOj/AODP/wCFf7AfxP0z4ieO/jrp/g3xF8bIfE8b6Pb+MWhuL2HTjCGNzaRX&#10;GdzNM0m+VAXBCgkAjIB3H7e3/BzZon7bv7FvxX+CX7GP/BPX4ra7p/iTwDq9hrnjDxRo8a2Gi6a9&#10;pKt1fOtq86/uofMkBeRVVlUnIGD6p/waEEv/AMEi/iAHYnb8RdY2+3/Evtele8f8HA//AAUx/ZQ/&#10;ZV/4J4/FX4Fav8TdD1Hx58QPAepeFfD/AIJ0vUo5L1TqFs9o1xJEhJhiijkaTc4AYoFGS1fP/wDw&#10;aCarpjf8EmfiHpa6hAbpPiJqxe3Ew8xQdOtSCVzkZoA+OP8Ag0O/Y8+G3x2/bw+K37SPxH8L2WrN&#10;8J7S2PhyG+t1lS21K/uLkR3SqwI8yOO1mCt1VnDDBANf0ppyuSK/Bf8A4Mof+R1/av4/5iHhb/0Z&#10;rlfvVQB/P3/wULGP+DxT4Kj/AKevC3/oiav1W/4LmAD/AIJCftC4H/NNb/8AkK/JX/gqZ448IfCn&#10;/g7i+D/xE+JXiWy0LQbFvCs99rGq3CwW1vF5csfmPIxCogbgsSAO5GK/Ub/gsL8YfhN8ZP8Agjf+&#10;0Xrvwi+KHh3xVY2/w7vobi88N61BfRRSbVbYzwuwVtpBwTnBBoA+af8Agzr+DXw/8H/8EvNQ+Luj&#10;aHGviDxj8QtR/tzUmUGWWK1WOGCHOMiNB5jBf70rnvV3/g8X8PaPqn/BJWx1e/sY5LnS/ixo81jM&#10;yjdE7W97ExB90dgf/rVu/wDBoqwH/BHHRAf+iga7/wCjkrP/AODwj/lEG3/ZUdE/9F3VAH0t/wAE&#10;Ifh34P8Ahx/wSG+AekeDtEgsYb74e2eqXiwxhfOu7sG4nlbH3maSRiSfYdABX5df8HtWkafD44/Z&#10;m8Qw26i8mXxJbyTbfmaNJNLZVJ9AXcgf7R9a/V//AIIs/wDKJj9nj/sk+j/+ky1+VP8Awe4HPiD9&#10;mHH/AD8eKP8A0PSKAOd/4PG/2gPE0Fr+zf8AszzahdL4Vk0GfxRr1jBJj7dcDybaFjnq0cf2kL/1&#10;3PtXpHwo/wCDxr9gX4LfDDw98Ifh/wDsPfEXT9D8MaLbaXpNja3mnJHDbwRLGigCTj5VFTf8HcP7&#10;I/jPxT+zN8Dv29vAWmteL8L2TTPFUCRltlndi3ktrhvSNJ4DGfe6X0Nfo/8A8E5P2/P2Gf8Agot+&#10;z/4f+KHwc8Q+EZtam0eB/E3hSaO3j1HR7zYBNDNAwD7Vk3BZACjgBlYg0AfgR/wXi/4Lr/sff8Fc&#10;fgr4S0D4d/sw+LPC/jvwf4gN1pPinWrizbZYyRkT226Fy+GdYXA6Ax54Ne/f8F9Pj14g/ab/AODe&#10;b9j/AOOPi25afWNc1DTzrF033ri8i0m4gnlPu8kTN/wKvt7/AILSf8Fx/gj/AME8b/wv8Fv2UPh5&#10;8Pvin8XPEGvLa3nhERi4TTbdhtXzTbEFZ5JWjWOIncRuJAAGfAf+Du+fxxd/8EsfgJd/E3w5pmj+&#10;JLjxpZy+IdJ0VWFpZ3z6TM1xDDuJPlrKWVSTkgDPNAH6df8ABJr4KeCP2fv+Ca/wQ+GvgLTIrW0j&#10;+Gej3t0Y4wpuLy5tI7i5nb1aSaWRz9celfmH/wAHuWi6Y37OXwN8QNZR/bIfG2qW8dxt+dY3tI2Z&#10;M+hKKT7qK/W39g7/AJMc+DP/AGSjw7/6bLevyc/4Pcf+TWfgj/2P+of+kQoA+zv+CmuoXmsf8G9X&#10;xD1jUrl5ri6/Z8t5p5pGy0jtZQFmPuSSa8q/4NDlz/wR10sn/oomuf8AocVeo/8ABR9Xn/4N2/HU&#10;UKMzf8M52uFUdf8AQID/ACr50/4NKP2oP2b/AAx/wS8074PeKPj14P0vxYnxI1VP+Eb1TxFbW987&#10;TvCYdkEjq778gLtBDHgcgigD9elUL0FLQGB6UUAFFFFAH48/8GoP/IP+M3/XbR/5XVfsKOtfj1/w&#10;ag/8g/4zf9dtH/ldV+wo619Lxh/yUVf5f+ko+b4Q/wCSfo+j/NnN/Gf4W6D8cvg94s+Cniq8u7fS&#10;/GHhq/0TUriwdVnit7u3eCRoyysocLISpKsAcZBHFflJ/wAQWf8AwTIPX4+fHD/wf6R/8rK/YCjI&#10;9a+aPpD8k/CH/Bmd/wAErPD2sxanr/xJ+MmvW8bhm07UPFFhFDL/ALLG3sI5Mf7rqfev0B/Y8/4J&#10;1fsV/sC+HZ/Dn7JP7Pmh+D1vI1TUL+1R5768VTkCa6nZ5pADztZyAegFe15zRQAx4EkUpINytwVZ&#10;cg1+Yv7c/wDwaif8E4P2v/iJdfFzwBfeIvhJruoStNqcHgkwNpl3MzEmU2kyMInJ/wCeLRoeu3JJ&#10;r9PaKAPyq/Y3/wCDRv8A4J0/s1fEm0+K/wAXfFfir4uahp8omsdJ8VtBBpSyg5WSS3gUNOQf4ZJG&#10;jPdGr3f/AIOLLaCz/wCCJvx4tbWJY44/DNiscaKAqqNTs8AAdBX29XiP/BRv9j//AIb6/Yr8ffsg&#10;nxz/AMIz/wAJtpsNr/bv2D7V9k8u6hn3eVvTfnytuNw65oA/Kb/glf8A8EPP2HP+CrH/AAQ8+Cuv&#10;fHXw5qWh+M9OXXbfTfHnhO4S31FIBrl+RBKJEeK4iyx+WRCy5Oxkyc9/8FP+DMj9gbwN8QLPxb8Z&#10;Pj58RPH2m2Vwsn/CN3DW+n292oPEc8kKmYoe4jeNvRhX6Cf8EuP2Gj/wTe/Yj8H/ALHX/Cxf+ErH&#10;hSS/b+3v7N+yfaftN9Pdf6rzH27fO2/eOdueM4r6EyPWgDnfht8Jvhx8Hvhxpfwh+F/gvTtD8MaJ&#10;YrZaToenWqx29tbqMCNUHGOTn1JycknP5b/tYf8ABn5/wT6+PXxU1D4qfBz4m+MvhWdUuDcXXh7Q&#10;Rb3emxSnlmt45l8yEMcnYJCik4VVUBR+tW4etG4etAH50fsJf8Gw3/BNb9ik6h4i1bQNY+JvijUr&#10;Cez/AOEg8cTRuLCKaJopfstvCiRROysf3jCSRT911yQa3/BNf/g2v/Zr/wCCZ/7TGtftH/DP4/eN&#10;tek1HQb7R7HRNYhtFitba5K7izom6V1VQA2FHcg1+kFFAHyL/wAEuP8AgjN+zR/wSY1X4hav+z34&#10;88ba1J8SZtPk1seML60mEBtGumj8n7PbQ7QTeSbt27ouMYOfrqgkDqaKAPjb/gpx/wAELP2Fv+Cr&#10;evaT47/aG03xHo/ivRbH7DZ+LPBuqR2t5JZh2dbeUTRTRSoru7LlNyljhgCQcj9mf/ggl+yX+yx+&#10;wt8VP+Cf/gH4k/EG88IfFyaaTxFqmralZPqNsZLeKBvs7x2iRL8sSkb435J69K+4KKAPBf8AgnJ/&#10;wT1+D3/BMj9mm1/Za+BninxJq+g2msXeox3niq6gmuzJcMGdS0EMSbQRx8mfUmo/+Ck3/BOn4M/8&#10;FQ/2b/8AhmH47+KfEmj6F/b9rq/2zwrdQQ3XnQCQIu6eGVNh8w5G3PAwRXv1FAHB/svfs9+D/wBk&#10;79nfwb+zV8P9U1K+0PwP4etdH0q71iSN7qWCCMIrStGiKXIHJVVGegFfPv8AwVL/AOCLv7M3/BW2&#10;+8B3/wC0N498b6I/w9e/bR/+EPv7SAT/AGs2xkE32i2mzj7LHjbt6tnPGPr6igDB134Z+CfFvw4u&#10;PhL418PWmt+H77STpupaXq1uk0N7bGPy2jlRhtYMvBGMV+Uv7R3/AAZw/wDBPf4q/EK88d/BD4u+&#10;PPhjBfTGRvDumywahYWzHqIPtC+dGpOTtaVwM4XaABX68UUAfnr/AME2/wDg2q/4J7/8E5vH1v8A&#10;GnTbbW/iL46sZll0jxF44eGSPSZB/wAtLW2iRI0k7iR/MdSMoyc59t/4Kif8EpvgD/wVl+Enh/4N&#10;/tB+MvFui6b4d8Qf2xZ3HhC8toZ3m8l4drm4gmUptkJwFBzjntX07mjOelAHPfCP4baJ8GfhR4Y+&#10;D/hm6urjTfCnh6y0fT571laaSC1gSBGkKqqlyqAkhQM5wAOK+eP+Cp//AASO/Z4/4K3+APCvw6/a&#10;H8b+MdDs/COsTajp0vg6+tYJJZZYvKZZDcW8wK4GRgKc96+qM0UAcXJ8AvhrqnwCT9mjxfoi674S&#10;bwonh2+0/VMN9usRbi3KSldvLIOSu3nkYr86/A//AAaPf8E0Phf+0J4f/aF+G/xD+LOlXXhjxZZ6&#10;/o+g/wDCR2M9jFNbXKXEcJ82yaZotyKp3SlyufnzzX6kUUAIqhelLRRQAUUUUAfjz/wag/8AIP8A&#10;jN/120f+V1X7CjrX49f8GoP/ACD/AIzf9dtH/ldV+wo619Lxh/yUVf5f+ko+b4Q/5J+j6P8ANiSM&#10;EjZmPAXJr8DfEP8AwWP/AOC6/wDwVN/bL+InwS/4I/8Ah3w/4X8I/DjUJoZ7+60/TpZJbdZ5IIp7&#10;q51JHjR5mikZIolBAVhlthav0c/4LJft9ft2fsNaF4FuP2Jv2FNX+NkniabUo/EkelaLqN5/Y6Qr&#10;bmFmFlG+3zPNlxvxnyjjoa/Av/gh/wD8FEP+CgX7GPxT+Nnif9jv/gn7rXxi1LxjeafJ4u03S9C1&#10;O7OgPFPfPErizjZk3tPMv7zGfJOOQa+aPpD+n/8AYyP7SR/ZX8B/8Ngm1PxQHhy3HjprFYBC2ohc&#10;SlPI/dYJ5+T5fTHSvTa+H/2+f+C23wY/4JofsdeCPjd+0v4QvB8SPHXhe3vdH+FFi5hvXvmt4nnj&#10;lMo3W0EMkgjeR1LA8BHbK18GeCf+C7f/AAcYftEeDh8e/wBnX/gkZY3XgKdGuNPmPh7UZ3vLfqGg&#10;dp4muRgfeijYE9B2oA/dOivy/wD+CQX/AAcnfDP/AIKAfFhv2Rv2m/hQ/wAJfjELiaDT9JuLhjY6&#10;tNEpMluhmCy290u1/wDR5AchflctlR3v/BZ3/gsd8S/+CYPxr+Afwu8CfCHQvE1r8XtcurHVLvWL&#10;6aF9OSK5sIg8Yj4YkXjE7uMoPegD9A6K/Er9uf8A4OpvjPcftH6x+zb/AMEmv2U1+LK+Hp3tr7xc&#10;NNvdUj1C4Risn2O1sQGaBSMCdnxJ1ChcM37L/C7XvEPin4Z+HfE3i3SzY6tqOh2lzqdk0LRm3uJI&#10;UeSPY3zLtckbTyMYPNAGnr91PZaFeXtscSQ2sjxkj+IKSK/m4/Yr/wCC3P8Awcyf8FC9Q8Qab+yD&#10;p3hPxdN4Xht5dcjh8JaXb/ZlnMgiP7903bjE/TONvPav6RPFP/Is6j/14zf+gGv5+/8Agx+GfHn7&#10;RH/YI8N/+jdQoA73/hf/APwehn/mgXhr/wAEehf/AB+vUf2KfjR/wdZ69+1j4B0f9sD4L6DY/DC4&#10;8SW6eOLy30jR0kh08n94ymGYyA4/ugmv2D2ikZQB/wDWoAI/anHpX51/8Fof+Dgv4O/8EqtQsvgf&#10;4H8Bt8RPi/rFtHcWvhWG6MNrptvISI5buRVZ9zn7kKLucckoCpb5Tsv+C23/AAcj+EfDP/C9viL/&#10;AMEa1u/AqW/2u6tbPw7qUF5Ha43FyvnSTRgLyXaDAHJGM0Aepf8ABVj/AIK7ftp/slf8FtPgL+w5&#10;8GfFWiWvgHx9L4XXxHZ3vh+G4uJRfazNaT7Jm+ZMxIAMdDzX62qCowa/lw/a5/4KN/B3/gqJ/wAF&#10;z/2Q/wBpj4P6PqWkr/a3grTPEGg6tGPP0rUovEUjS25ZflkUCRGWQY3KykhTlR+wH/BbL/gtD8U/&#10;+CWXxs+B/wALPh78GNB8UW/xWvryDULvWL6aF7EQ3NlCDGI+GJF0xOf7o9aAP0QopqOWiVz/ABKD&#10;X53/APBYT/gtL8U/+Cav7WHwL/Z48CfBnQPEtj8WbxYdQ1HVr6eKWxBvre2zGsfDfLMW+buAKAP0&#10;SoryD9uH9uD4Af8ABPb9nfWP2mf2kfFDad4f0plihtrZVe81K6fPl2ltGzL5sz4OFyAFVmYqqsw/&#10;IrwL/wAHEv8AwW8/bnvtS8b/APBOj/glRaal4Gs7ySG31PUrO7vd+0/ca6823gMuMExx7iuQOepA&#10;P3Uor8ef2GP+Dn7xvfftW2v7EP8AwVc/ZUk+CvjLUL6Gw0/Wis9taw3cpAiS8gu8NbxSbhtuFd4+&#10;VJAUlx98f8FOP+CmfwF/4JZfs03P7RXxy+03zXF5/Z/hjw1psiC71q/ZHdYU3HCIAhZ5CCEUZwzF&#10;VYA+jqK/DXwR/wAF0v8Ag4o/ar8Mp8Zf2TP+CRmnt4HvAZtJvL/S72f7XB2aKaWe3FwP9uNNpIOP&#10;SvVP+CXn/Byr8Tvj9+2dB/wT2/4KJfsr/wDCp/iJqV0bHR7iNbi2U6jt3rZXNpdDzIWkX/VyB2Ds&#10;VXb84agD7S/4K4/8FMdB/wCCUX7LMP7T3iX4S3njS3m8TWmjf2PY6slk4adJWEnmNHIMDyiMbe9e&#10;s/sb/tF2X7Xf7Knw/wD2otM8LTaHb+PvCdlrkGj3F0J3s1uIhIImkCqHIzjIUA+lfgZ/wc1/8FDP&#10;2/vjN4Q8bfskfGD9gLWfB/wp8L/Fxk8M/Fa60PUobfWVtXuYrZkmmjFu/nRkuNjHcBleK+mv+DfL&#10;/gpp/wAFJPHUXwD/AGKvHP8AwTc13Q/g1a+Bzp9v8ZpvD+qpay2tppU0trc/aHiFtieSGKMENtJl&#10;AXJIoA+gv+CfP7af/BUX4wf8Fg/jt+zn+0p8MdY034J+E7jXV+HutXfw6lsLe7WDVI4bQpftGq3O&#10;63Z2BDHeBuGcZr9Iq/Ov9gf/AILSfFL9sD/grb8cP+CdHiX4M+H9H0P4Uz62mneI7G+mkur77Dqc&#10;dmhkRvkXcr7jt6EYHFdH/wAFlP8AgvL+z1/wSS0Oz8F3fh+Txx8U9dshdaF4FsbxYVhty5QXV7Nh&#10;jBESrhAqM8jIQAAGdQD7xor8MLP/AILhf8HJ+ueBx+0Fon/BIK0fwK9v9sjjXwpqbXD2uNwkVPtA&#10;nZNvO8Q4I56V9i/8EZf+Dgr4C/8ABVqe5+D/AIi8It8Pfi5pdrJcXng+8vBNBqMEZAeaylYK0m3O&#10;XhZQ6DJG9QXAB+hVFfnP/wAFVf8AguRrX/BNX9v34K/sv694D8Mt4H+Ikdpc+MPGmuahNFJoVm+o&#10;G3nnVU+VhHEGk+bqRivnHxJ/wcBf8Fev2vtf1jxh/wAEnf8AgljfeJfhfp99Lb6T418VaXcyNrCx&#10;nBlQCSCNST/yyR5WXgMcnAAP2mor8i/+CU3/AAcueLv2kP2pL/8AYY/4KH/s8Q/Cj4hwx3IsLyJZ&#10;7eA3NtE0s9pdW1z+8tpPLRnVtzK20ghflLFAGb/wag/8g/4zf9dtH/ldV+wo61+PX/BqD/yD/jN/&#10;120f+V1X7CjrX0vGH/JRV/l/6Sj5vhD/AJJ+j6P82RX/APx4zcf8sW/lX4P/APBnH/ycl+2D/wBh&#10;bQ//AEs1qv3gv/8Ajxm/64t/Kvwf/wCDOP8A5OT/AGwef+Ytof8A6Wa1XzR9IeffHfwToH/BVD/g&#10;7fPwJ+Nlu2oeBfhzeR2v9h3DZjnt9K08XTwMp4Mc18zFxj5o3Ir+iGzsrTTrCHT9PtI4IIIljghh&#10;jCpGijAVQOAAOAB0Ffzt/wDBQ/xbN/wRs/4OgNF/bp8c+Hrw/Df4jSQ6jeXkMTH/AEW6sl0/UWQg&#10;fO8E4NwYxyVKL/GDX9A3w++Lfwy+LXgGx+KHwx8e6Pr3h3VLNLux1rStQjmtpoWUMrh1JGMH1470&#10;Afg3/wAHfv7O/h/9mr9oX4If8FJfgpCuh+MtQ1qSz1y5s8Rm5vNPaG6sbs7f+WoBljZu6xxD+HnH&#10;/wCDwfxddfGrwp+xv498OxMs/i3w1rGoWMathg90miyIM9jlxVP/AIOZP2sdA/4Kj/t2/Bv/AIJf&#10;fsd6jD4uuvDviCSDWtU0OYXVu+r3rxQmFXTKlbWGN3lcHapkcEjymrsP+Dt/wXpvw48Z/sS/DvRl&#10;22egjUtOtV9I4JNEiUfkooA/YX/gnR+wb8Gv+Cdn7LHhX9nX4SeHLGGTS9JhHiHXIbNY7jWtQ2Az&#10;3czY3MXkLEAk7F2qOABXu/TtUduu2GP/AHB/KpKAKHinP/CMalj/AJ8Zv/QDX8jn/BB//glv+0Z/&#10;wUy8Q/EjSv2fP2zNQ+D8nhGz0yXVJ7GO7b+01uHuAin7PcQ/cMTH5t33+Mc5/rk8U/8AIs6l/wBe&#10;M3/oBr+ej/gyg8a+DvB3jv8AaCfxd4s0zS1uNJ8OiBtSv44PMIlv87d5GcZHT1oA9O/4hTv+Ck2P&#10;+U1viD/wH1f/AOWFfSf/AASi/wCCF37ZP/BPr9rKH9oj44/8FIdV+KGg2/h2+sH8LXkeoBGlmCbZ&#10;v391ImU2n+Enniv0cHxu+DBGf+FueF//AAf23/xdTWPxb+FGs3sWk6V8TfD11c3EgjhtrfWoJJJG&#10;PRVUOSSfQUAfz2/8EIvB0X/BRD/g4e+N37W3x4tl12bwZca1rmkR6momW2ujqCWViqq2QBBb7hH/&#10;AHDEhHKiv6MiAUwV7V/Nz/wT8+KGkf8ABDb/AIOMfip8GP2qdTTw34L+Il1qGmWPiK8ytolpfXkd&#10;9pd68nRYiMRO/wB2Jnk3EBGI/o0n8beD7fwy3jK48V6amjrb+e2rNfRi2EWM+Z5mdu3HOc4x3oA/&#10;m/8A+CtX7Kvw6/Zg/wCDoT4G33wu8OWekab8QvH3gvxTcabp8IjhjvJdaFvcOqAAL5klsZSABlpG&#10;Pevc/wDg8A/5O/8A2N/+wzqn/pw0evlr9v39vH4Y/t+/8HL/AMF/HfwT15NW8IeEPid4O8L6HrMO&#10;fK1D7PrCSTTxH+KMzzShG6MqhhwRX1P/AMHlcF34P+Mv7Jvxp1SzkbQ9G1rWlvriJSxRkuNKn2/U&#10;ojkDvsPpQB+7kX/Huv8AuD+Vfg7/AMHWZB/4Kc/sYkf9BZP/AE9WNft58M/jF8MPi/8AC/Sfi98N&#10;fHela14Z1jTYr7TdcsL5JLeaB0DK+8HA4PIOCDwcHIr+cv8A4OCP27PhP+2F/wAFsPgb8P8A4H+I&#10;7XXdB+FfiLR9Gvte0+ZZre51WXV4pbqOKRSVkSNRAhYH74kHQAkA9k/4O6PEXin9oD9vD9mP/gnv&#10;p+tSWem+IGt7yQK2V+1anqf9mxSlehMawy4/66H3r9z/AIJ/Bv4d/s9/Cjw98EvhN4ag0jw34X0m&#10;HTtH0+3XCxQxrtGfVjgszHlmJJySa/Dv/g8C+GfxG+C/7Tv7Ov8AwUk8E6LJc2/ha4i0q4uGjJhg&#10;vrK+OpWaOQPlEm+469fLOM4Nfs1+xz+2N8Cv25PgB4d/aK+AnjSz1TR9e06O4eCO6Rp9PlI/eW1w&#10;ikmOWN9yspxyOOCCQDwH/grD/wAEPv2X/wDgrfqng/xL8ZvFfiDwxrPg2O5hs9Z8L/Z1nureYo3k&#10;ymWN9yo6FlxjBd/U1zP/AAVs/wCCUn7Dv7Xvwh+H/i39vX9p/XvCPhn4N6TLbx69d+I7OwtrlpUt&#10;kea6e4jKtK/2ZANpBJZgBk14n/wXg/4LwfF/9jb44fDj9j//AIJzS+FfGfxU8Sajs8SaPLZHVDae&#10;cyRWVmEhkXbcSyMzbCdwVUJGHBr40/4OhvGvj74if8FAv2X/ANlH9qz4kyaH4Bm8N6Jc+OrzT5Gh&#10;sYbq81H7Pqd8qZKkxRREoW3bF6feOQD9BfGf/B0J/wAEV/gRptv4C8B/F/WvE1vo9qlpp9n4L8G3&#10;LwrHEoVI42lWJNoAAGDjHTivyR/aC/4KFeFP+Clv/BxJ+zj+0j8Ofgrr3gvw+PiJ4N0zRm8SWyw3&#10;2rww6wmbuRUJQZZmjAV3AEYy2cqP6HP2ff2Ev+Cd37MPww020+B/7O/w10XQdPsYzb65DotnJJPG&#10;FGJ5b11LzMR8xkd2J65r8If+Ckf7Yn7P37WH/Bzh+z7qn7PPjDT9Z8OeCPiD4L8N3Guacw+w3F1D&#10;rSvMIH+68aGXyw65VijFSVwxAPv7/g8W/wCUTVl/2VTSP/RF3X19/wAEVR/xqS/Zz4/5pDof/pIl&#10;fIP/AAeJMZf+CTNmyDIX4p6QWK84/c3dfU//AAQ/8e+Cde/4JP8A7PGm6H4t028uIfhXpNtNb218&#10;jyJNFbhJYyoOQyMjBgeQVOaAPzO/4Ij8/wDB0L+2MP8Ap98Yf+pFBXnv/BNT4Y+FP+Con/Bz38b/&#10;AI7/AB3thrWj/C/XNb1Pw/pOoKJIZWsb5NM01HU5GyKP99t6eZEvUZr0L/giNz/wdC/tjf8AX74w&#10;/wDUhgry34IfGfRv+CG//Bzf8UrH9oe3bRPhv8XNU1MR69eArBZ6fq12uoWd6GPDRRXC/Z5GzhB5&#10;hPKYoA/o3UbRjFfzp/8ABe/4d+FP+CYX/BeT4Gft0/AnT10UeNL6y13xNp1j8kc13Bei1v2VRgKL&#10;i1dN4AwXaRjkua/oXs/HXgu+8LL43svF2lzaK9uJ11iHUI2tTCRnzBLu2FMc7s4x3r+dT/gpP8aP&#10;Cn/BdL/g4I+D37M/7NEn/CReBPh5f2umat4i04+dbXkMN4bzVbyN1yvkCNFhR87XePIJDrkA6/8A&#10;4OtfhNYfH/8A4K7/ALLXwI1W/ktbXxtpumaDdXMX3oo7zXTbs49wJCRxX78/Dz4f+DfhV4F0j4a/&#10;Dzw7a6Toeg6fFY6TptnEEitreNQqIoHQAAV+G3/Bxec/8F9f2Ief+Y94a/8AUnjr94h0oA/mR/4P&#10;DoY/hr/wVH8GfEPwKv8AZWtah8LbaW81CzUJJM63F1AGYjqfK+TJ52gDoBRTv+D0n/lIp8P/APsl&#10;MH/pfdUUAfc3/BqD/wAg/wCM3/XbR/5XVfsKOtFFfTcYf8lFX9V/6Sj5vhD/AJJ+j6P82NuEEtvJ&#10;G3RkIP5V+d3/AAQ5/wCCc3wR/Yb+Kfxu8VfCbxR4q1G48cXmnyatH4ivraZIjFPfuvlCG3iKgmd8&#10;7i3AXpzkor5k+kPqL9v3/gn9+y5/wUW+Bdx8Ev2pPAA1jTYpDd6XqFrN5F9pdyqnE1tOAWjbHBHK&#10;uOGVhxX8qv7ZX7J+g/sk/tcX/wCyv8IvjB4/h8J/2oLdobjxEodkd8HIiijjJwe6fXNFFAH9CX/B&#10;Dz/gjX+xD+wx8OdO/aQ+FXhPVdX8feJNHRLnxV4rv0urm0hkVWeG2CRxxwKxPLKm9gMFiOKq/wDB&#10;cn/gnT8Ev26PiL8FvEXxa8UeKtOm8EX2oS6Svhy+toUlaaexZvNE1vKWAMCY2lerZzkYKKAP0Pt2&#10;bAXPQY/SpaKKAKuuwrcaJeW7k7ZLWRWx7qa/nLT/AINuv2HkdlT4sfFhcNj5de0z/wCV1FFADv8A&#10;iG8/Yh/6K38Wv/B9pv8A8r69b/YL/wCCDH7IvwD/AGzvhj8avB/xN+Jl1qnhfxnY6lp9vqetae9v&#10;JLFKGVZFSxRiuRyAyn3FFFAH6K/8FhP+CTv7G3/BR34Ot4j/AGg/Bt7D4k8J6fM+g+LvDd0lrqVv&#10;GRloGdkdJYSRnZIjBTkrtLMT/Nr+zD+ybofxs/bMtP2N/F/xl+IUfguTWmsGtbLxGqv5Ifbja0TR&#10;dP8Apnj2oooA/Yzxl/wb/fsEfBH9tn4B+JfhEPGHh8/D2TQbrT7Sz1a2ePUrqHVJLv7ReNLbPJLI&#10;8jbWKugCKqoECjH6C/8ABS39gb9nD/got+zHqnwS/aU8M3V3p9m51PSdS0u6+z3umXkSSBZoJCrA&#10;HaWUqysrBiCpwMFFAH8tXw6/ZM0K4/bkh/YttfjH8QLPwXceJG06aGx8RLHK0RfBOBF5W49/3ePa&#10;v2n/AGgv+CBX7BHgCH9m/wAFfDaz8U+HbX4fa9Jq9vcaXqVsbjWr6W5sJXnv5ZbZ2mbMEajb5YVB&#10;tUAAYKKAP07/AGg/2dfgx+1h8Ftc+AX7QHgOz8SeFPElibbVNLvAcMvVXRlIaORWAZZFIZWAIIIr&#10;+WD/AILAf8E+/hh/wTN/aZk+Fn7K/wAUviFpujakfMmt7rxKu5Af4A0MUZZR237j6k0UUAfrH/wb&#10;v/8ABG79i34X+DNC/b3utE13xR8SLq3Z7HVPFmppcxaVJIMPLbxJEgEhGQJJN7rk7SM19Kf8Fwf+&#10;CXH7J/8AwUJ/Zyk8ZfHjQdUt/EfgPT7q58NeJfD18tteQKyhpLdi6SJLCzIpKuhKkEqVLNkooA/n&#10;a/4J7fsheH/2rP2u7X9kv4l/Gj4iw+DTePbtZ6T4mEZMSsRtw8TxgEdcIPbFfcf/AAcef8Eff2Jv&#10;2HP2c/gv4w/Zc8H6p4UvtIvpdFkns9T3yairMbn7XcyOjSSXIkZtsgZQqkIFCogUooA/ULwN+wD8&#10;BP2x/wDgip8O/wBkP9oJtd1zw7cfDjR7r+1JNU26nHdQxJPHcrPtx5gckZKkMpKsCCc/Iv8AwSl/&#10;4IpfswfsX/8ABQ7wb8aPhX8TviReX3h9tXWz03XdbspbOQTabd27eYkVnGzYWUkYYYYKTkDBKKAP&#10;oX9gX/gnP8Ev2f8A/grh8b/2uvBvijxVdeJPHU+uNq9jqd9bPYwm51NLiTyUS3SRcOgC7pGwM5ye&#10;a9v/AOCpn/BLX9j3/gpZ8G10X9pjwNcSah4bhmn8O+JtDuha6lpxK/MiSlWVo2wMxyK6EgHAIBBR&#10;QB/Lr4p/Zp07w3+1lN+yDp3xg8ef8IauuHT/ALK3iAbjDuxyojEWf+2ePav6bv8Agkb/AMEm/wBj&#10;P/gm18Kf7V/Z18F3sniDxVYwtr/i3xFeLdaldRgAiDzFRFjiDfN5caKpOC24gEFFAHlv/BT3/gnX&#10;8E/2o/8Ago18Av2k/iB4o8VWeufD/UNLn0W10e+to7SZrfV1uUEyyW8jsC4wdrp8vTB5r9EiSENF&#10;FAH5Qf8ABdn/AIJM/s6ft6ftM+G/ij8YPGvjbTdQ03wfHp0EPhvUrOGFohcTSZYTWsrFsueQwGMc&#10;d6KKKAP/2VBLAwQKAAAAAAAAACEAmjbwhCi2AAAotgAAFAAAAGRycy9tZWRpYS9pbWFnZTMucG5n&#10;iVBORw0KGgoAAAANSUhEUgAAAlUAAACdCAYAAACdIo1CAAAAAXNSR0IArs4c6QAAAARnQU1BAACx&#10;jwv8YQUAAAAJcEhZcwAAIdUAACHVAQSctJ0AALW9SURBVHhe7V0FeBtHE20bTgp/2zBDm4ZjxjAz&#10;M2PTMDNTg03SMDNjw8zMzIkhDjNzOv+8OZ0jyydZkuUYeu/75pMtHezt7c6+nZ2d+YoiEbfu3KeF&#10;KzbQw8dPDd9EDfz777+Gv2yDX+BNWrVhOwUE3TZ8o0OHDh06dOj4ryDSSNXbd+9oxoKV9ItHKZq5&#10;cJXhW9tx+txl6j1kHPUZNiFc0ouvMWjUVDp59qLhyrbhzdu3NHLCbMrsWYYWrdpg+FaHDh06dEQX&#10;3H/4mPYdOkFBt+4YvtGhwzZEGqm6cfM2la/XhhKkcSOPojVp+55Dhl9sw7lLV6l4td/pm5+yU7xU&#10;rnZJ3BQuFJ8/qzTsQFf8bhiubD0+ffpE67bsJqeCVShWstzUsutguv/gkeFXHTp06NARVYGViZu3&#10;78nkvnrTzjIejZ22wPCrDh22IVJIFUjI7gPHKHn2gvS/TD70XQYvqta4kxAtW4DOADl47DQVrtSU&#10;EqXzpJ9+zWOT/PiLL/3AZShVozmdu3gt+Jq24PT5K1SU7/89P8cPGb3pN6+ytHP/UcOvOnTo0KEj&#10;qgDqHTr+48dPdOLMRRo7dT6Vrd2KMrmXovip3ShO0tzUrtcww9E6dNgGq0iVPUTDEh49eUpd+v3F&#10;JMhDiM0PGX0oaZb8NGTMdPrw8aPhKMt48+YtHTt1js4wofn06V9auW4bZc9TQQiaKXEyJyBU36b3&#10;JPeiNWjfkZPcyT7SidMXaNe+w/Ti5SvDnSzj2bMX1G/4JCFU/+Pr4boJ07jTmCnz6N2794ajwg9H&#10;vwMdOnTo+K9ASBRP5qHjz164QnOXrqHfO/Qn31J1KZ1zMdHZ3/OEGPobxKpT378MZ+rQYRvCJFWw&#10;Kt26c48uXL5Gr5nIwHcIZOH9+w/SQPG7rYM9TK0V67cVq45KcECwilRuSqfOXTIcpXSEDx8+CtEy&#10;vcfLl69p9OS55F2yLi3+Z5OUZ9q85eKjZXxdcwJCBSKUxbssLVu9RUjUlDnLKFe+StSZCd/DR08M&#10;d1KglEV5ZuOyHDt5nlwKVeNrGT+LJzVq05uCbt01HGUdcF0QRNzjPd8L9fz27Tsp26VrfvSQySjq&#10;O7pAeZ5PweJIqNc0bReOQkRdX72uDh06vhxu8hi2cOUGatS2N3kWr0W/8jiBVRJMqk3HC51U6QgP&#10;wiRV79+/p7FTF5Br4erkU7IOlanVUkyj46YtoI3b9tKV6wFCtmzBhcvXKXm2QkJs1IaMhg1ysnX3&#10;QRnI4Mj+8NFjWrxyIy1h0nQ9IEhIhjrIgVTBsoUZRlqnotS4bR86fPyMOJ0ny1qAO8zna5uKLPll&#10;9JEZyojxs+jYqfNUs1lXSpWzCMVJ4UQtuwwOsSMRZbl5+y7NWbyGVq3fQTeZLL3jekFZNu/cT9+m&#10;VSxuqoCsFarYmM5evGq4gnV4/vwlXb7mT2s37ZT67dJ/FFVq0JaJY23Klb8yrVi3zaHWr4gE6ubB&#10;w8cyK4SJHQJy+PLV63ALrnPq7CVZrn3xyjqLoi0Akb3mf0MsoSDXWmWwR549fyFLxWcuXOb3+I4+&#10;OZiw6dChQxvNOw/icaJYsH6GVcp4/DEW+Nl26jvScGb0Ayblr9+8CaF7oNOgb3SVE/EIk1TBSrRm&#10;404mQQXEGoOGmJRJS6qchSkNk5mCFRrR7v1Hg8mONbhyPZCy+VSQmYLakHFdWHimzF4qAxmsRTnz&#10;VqI0uYtKZ/jFvRSNn7GIXr9+I/d6waRq6N8zKFFaZaaB831L16NRk+ZR9Sad6OfMyjWNO4squC/8&#10;ueq36kXjpy+kbL7l5Xv4ViXgWUrrbn8GkyrcrxOXBUuLKEs65+KUM18lIXSPnzyjuUvWCLEzvj6W&#10;IPOVrS87E23B5p0HyKNYTanX1EzwQA7xDHi+73hG5cfEMroA1pgeg8ZQJreS/O5Ky/vLkbeiQwTv&#10;IqNrCXIrUoNWrN1quKPjsGn7PsrL7y+DSwnK6lNeswz2CK6FekB7mz5vhZB1HTp0RDwatOpJ36dX&#10;fF7NjQsQ/IZNS536RE9SBZ2ydddBqli/HWXxKSe60qVgVerYZwQFBt2OEOu7jpAIk1ThBVz1C2RC&#10;UcSk8SnLXCWqNWcSZD7OFJblXjFThnUBAgYdGHSHytVpHWLJDAJTbO1m3eQ3NG5jgeUJxK5dz2Hc&#10;cN5/JlUG53Qc8xMLfLNArn71LBOCtKmC437OnJeyeJcjdx6UQRDlXMPvKqmC3xeWHhu37UvJ+L64&#10;VnBZWFAWLFfWbdFdZj7G90iY1oPa9x5Od+8/FCue+uyYMaA+zOHSVX8qVaMFE0UP5V6G6+He6XmA&#10;x7JpdAE6b72WPcWUjvJDoNBgITSuS2vF+BqYZaLOU+UoRINHTzPc0XFArLFsrIy+5ballNk7+P5a&#10;ZbMkn8v9+fl//i0PteV2/IoJuw4dOiIeWGmAtSpFjoIyeUbfNNbZqqCPYuVj0uwlhjOjD2C1Hz5u&#10;poxveBaMmRir1GfNW7aBrBLppCpiYZWjOghBRteSIRqfOmA06zjA4Cei+AMB6jt7+vwlDR8/i5wK&#10;VKEkv+UVwlOkUlOaPHsZtek+NBQZMb621veQlDyQHjt9ThzVh439TKqMBedbugbE3DEqqXr16o04&#10;v2fyKC3PaXocxNw9QIq6DhgtcauKV2smZYblDEQOy40gayrQwFFv+Hzy9Dk1btdHwkwYXw/ks1qT&#10;jlEuSKol4HkmzlpM5eu1pQo8a3LKX1nIaeLf8vEzfSYdxs9pTpTjfOXcpFnyUepcRahsnTZU84+u&#10;tHbzbsMdHYeTZy5Sq+5DqFDFJpTBrSS33Xwm5dYup6mozyflzppfpFTNFrLTdf3WPRYJtg4dOhyP&#10;NRt30S+s080RK5Aq7N5esCJ6xRrEkh9WlBKkcdd8LgiMFn90Gkj39HA/EQqrSNWbt++oFRMNEAP1&#10;BeHFpXcpThNmLpa12tPnL9OpsxeDWTCIQoc+IygJD4KYnavnoTGra9rqd7YIrjdg5GSxVg0bO1OT&#10;VIVHVFKFRlrj9y7Sycw1UkuC8/CcYt0wfIe/McCCbKn19JJnF/A3CrhxS75DAFJYd4zv+V16Lxox&#10;YU60t2zg+eC/1rRDP2lLUjdh1C1+x7Gla7ak5Wu20qMnzwxX+3KAxRH+bOXrtBZiaE17wDF4vvJM&#10;/uYvW0d37j0Mfuc6dOiIPOw9dJIyuJbQ1D9CqnjyG91I1eOnz6gmj1dwEzGnn/A99JfxZjAdjodV&#10;pApObv1HTAw2K0JgWsROu8X/bGQC8kksVhgsX7xQHIcXLt9Av/KMAP5Fxi8Zf6uifmdOtI6D1QBk&#10;DQ7bEUmqYH0rXbNFqBANtpZdxOg7XA++WZeu+Us9YYcgAs617zVcBt3FqzZSRreS0rnVa2GGMWfJ&#10;GnkP0R14RkjXgaOFbIdVl6gHzK7uP3ocfO6Xhnrf12/fUo9Bf4u1TKusxoJ21G/4RHr9+m2klVuH&#10;Dh2hgb7YuF1f+pn7qan+ia6k6v6Dx+RatIZM5C1Z0rHLfvnaLSFWS3Q4FlaRKryALTv3hyBVsDhh&#10;RyDWaHfuO8IEqwzlLVNPdkwB9eEYyA0UswHjl2qNqDMIrG2ncyomf6uNP5hUvf8SpKplMKnC/RPz&#10;88O3CctP1lhZtAT1ljxbQRowYpLU04nTF/m6+cilcDU6evIsbdy+j7L5VghhyUuU1p38b9yS42MC&#10;wC+ev3hJ3iVqK8TKqH6MBfWL94/UQVGBlKAMd+89IvciNbls2mWGwLLoyu/zxJnzOpnSoSMKYurc&#10;ZYZd4iHHp+hKqhD2CIQprPEWE/QJMxbr/pwRCKtIFQYGOJcbL/+BHLgXrUnbdh+ill0GUdyULkIO&#10;FixbJ+dUbdxJfIuMXyheOAYcmCiFURv9ZnxMKiYtFeu1palzlkvqgFrNulCK7EoIBpCqbgPHRLil&#10;Cta3ClwGhfn7UurcRcRpfcHy9TRm6jzxlTJ1clcF34EU4TlBytSgoOpv6MxdBoySel2yejN9nSQX&#10;H+cpOzQWcWfGTjGVVMEiiHyCcLSMSUCn7vnnWOnkWnUIQVup0qhjlEpQDf/Czn1HapZXFfQFbMl+&#10;+uy54SwdOnREJWCHL3xdYwqpwo75IlV/F51pTp9CMIk9ePS0PtmLQFhFqgAMJpk8SgW/MJAqp4JV&#10;qduAMZTC0DhlMOnzl4QhqMqDISws6ssEscB6LiLYIgxDzvyVpAEbNwDlb1+5xpNnL8RaBEHAUYQ/&#10;wDEgdqs37RI/L3OO6uERlVTh+gNHTharEshhn2HjxXkd5YG/VRCTnAZtessOMePz1WfKxc9XqFIT&#10;citag4lg/uDnxGeyrPklBhWsNQ35GnAuBHkDmarbvDt/VgomVegktZp1pUfRyEndGiCQ6lImlOpO&#10;R+M6VAW7KAeOnMLk5IXhrMgHyPzyNVvoJyOrranESuZEE2cu1hWXDh1RFBu27pWwQDGFVGGXOXbD&#10;I7yPuRiN0LWFKzYh/8CbhrN0RASsJlUIhVCredfgRoiBELv50juXEIIlLy2dBxWq0Jiu+wdJSAEs&#10;F6pbOtPkKiKBOeHQ7hcYJLufKjdoL41YfekgFvnLN5TlHmOAyKxav13uk69sA7FyIDzBUAukCtcy&#10;7TAQlAX3NL6vsaikClYGP258CM+AYHCm4QwwYB46fobSuRQPvg8+Ef8KDoObt+8XC8veQyeoQ+8R&#10;wWEZIPh79OR55HfjppyvlgVlTpOrqAQhVa+JOu355zghYDENV68Hyk5Hs6SKFQR2S+JdRxWAVC1k&#10;hWu8FG4qSKo9Y8Eqwxk6dOiIaohppArjEUIfwWCRMK17iHAwWC3BGAZfXWz2wSYvHREHq0kVBhOE&#10;RzAmIxgMjRslTIvJshegLbsO0sFjpyh7noqKJYeP+6PjAHpmQgwQcdyzRG2xxuB8EAg4JSMStzHQ&#10;YGCuhSVnz4HjQrIQUd04TpWxwPKTxauswffp84CN8sI5EY0LzuJaVhKVVKlpapav3So7DrViRCHq&#10;dskazZkMKXWCcys37CA7+VSg7AgSiq30OAb1hecAoVjyz2aKndwpxP1N6xTWv9Ubd4p1LKYBzvog&#10;TuZIFYLwYdddVLL4IBju9j2HLZKqr5LkomnzVxjO0KFDR1RDTCNVAMbFQ8dPU5N2fcm9WE0JVA0f&#10;4Ky+5SX247yla+n5S8dnoNARElaTKgzqO/ceEWuKcSM0ldjJnSUg45Nnz6nbgNESQuB/TLbgK2S6&#10;ew1EDcskYNE4FwQMvlggK8ZAY8G2dKSIga8ToGWpArmB5aNA+Ubi+4RP+Oyovwup4sGwTK1WNGXu&#10;cvEJA6EzJorBpMpoue3PMdNo1/4joXZMXLxynbxL1JHzYUXDGv3sRf8Yfv0MRLntPmgM10VeqT8s&#10;WyKUAhJ6Ylah3ttUJMAq/25aHzEFYZEqtIud+44ajo46wI5Nc6QKSvrHX32FMOvQoSNqIiaSKhVP&#10;nz6XiR9I1Lxla2nl+u2y5IdxVEfEw2pSBWsBYu0kNAlMaSrfpvOg4tX+oGt+N+j23ftCHNBQB42a&#10;ormMg5D6cVI4y7kgJgi8tm33QcOvCtAYTp2/HKJRGJMqDMoYgBHUDb5KsIBhwM5XrkEInyccB2sa&#10;vn/4+AntPnBMluaSZisgZArHaJEqLH0iJx/8gIyxa/9RZVmPrwtC51SwiuQCNAbqDWQSPmaweHXk&#10;+z149ITu3n9AmdyVpJ5q+UxFvWbgzajjqO1I4B2ZxuQyFrzTHUzkoxpu331APzNB1ioz3hkskTv2&#10;HjYcrUOHjqiGmEyqdEQurCZVwKvXryXvnczGzQyE+A2zeJVc+AXcpNGT51OtP7pJ0DHV0qRi664D&#10;waQKAlLWf8TkMP1oVFKFJSKcV6F+G1qxdps41MNpD7uvkErGtNPgf3wP/y4AQdPA5mEexbIhlttM&#10;SZUWYInDbj2VtGEwdS5YNRSpgoVvw9Y9VL1xJ5o4awkTqsfyHUInxEnhEqJspoLlyTotuksMkpgI&#10;JOP+0UJbirqk6r4FUuUlGzj2HDxuOFqHDh1RDTqp0hFRsIlUYUdcvRY9ZOAwHghBKEAA1AYaJ6Uz&#10;jZo0NzgWBiw1B4+eoss8iBovob1//55mLFjJg+dncoFr5cxXkbbtCmmtMgXI05+jp1F652LUb/gk&#10;uh4QJFYh7DwcPXmupNUxDdypCqxVSJYLkgMg+vv5y9dli39K7mhN2vcN9qnSAoghiBIiyqv1AN8t&#10;xLFCCAhjfDSsc584fYHeGdKSwOm8ZddBSjgBKY+37HQzXqqEwGrWe8gEevY86ux+cySCbt4h75LK&#10;8qnxc6sSPUmVYl2E758OHTqiJnRSpSOiYBOpwvLX+OmLgh281QCIJar9Qa27DxEHcBABCBy2kRXb&#10;GCBUxk7H9x8+lhyApn5FaNh5y9SnQ8dOG44MDRC2XfuPyVIhSAeuevlagFiP0htSEBhf01hQdvyO&#10;iO+IkH3leqBc89nzl7RszWZatnozPTVDZLAEifVq+GMp5PLzdUEOkfMPy4XGMF3LvnvvgSSoljhW&#10;LFm8y1LrbkOoamOEofgc2wtb87fsPCjELCbizt0HVKpWSyEi6jMbi06qdOjQERHQSZWOiIJNpArk&#10;AIMFSJNqocEgUrTy7xJVHXndxk5bKEmTEW7hyImzhjO1gSBkWbzKhbJU4NogLFhOGz9jkSzF4d7I&#10;MQhSBlESOH8ScrX30HHq9edYKlC+ofg4mbNQGQvugfsiEGe+svUlpQh8sV69ei3R2nEv9X7qvW7d&#10;uU9D/55OLoWqhfDVUgXfFazYWOrBHN4zsVy9YQd9y+SpRPXmNGXOMjpz/jJt3LaXr1s9eCckygfC&#10;dfbCFcOZMQ8gVSVrtggRPd5YdFKlQ4eOiIBOqnREFGwiVcD9B4/E70glVWiU+BtRpp88fSb+TFiK&#10;w7LeoWNnzGbiB0Gp17KnkCfjRq0KroklMSyxIZ1Jmx5DacyUeTRn8WqJAdR32AT6veMAsWjBzytF&#10;9oJK9HILFiotwfE4L2X2QuTMZKlYld8lhyHIE54BOyiw+69Ju37kU6oupc5V1EB8QvsBSV1k8pVl&#10;RPhqaQFLqFt2HaB1W3ZLPSFmCAbp+lwXIGWq5Qv3wHNfj6E7/wCdVOnQoSMyoJMqHREFm0kVoooj&#10;BgYGQpVYoSEidELzzgPJP/CWhEqAHxUc202XvuCkDcfrvsMmSogB4xQupoLr49pwXoflC7GlMriW&#10;FH8okCgMbCAiGMgUcqd9HWtEyBUTGZA8ONqnzllECB18s9D58N23CL8g9zFfZtX6NWbyPIkEbuqY&#10;r1jXlHpBqIUbN+9Qoza9lWc16uBwmq/XsocQj5gKnVTp0KEjMqCTKh0RBdtJ1Zs3VLlh+1A529AY&#10;EVgTS3Djpi2QAJjYIQeHcgTqhI8SQglgtx98h9TUNsYN2pLg2NBintzYK3Acx3VD3csCkTIVkASQ&#10;vsZt+9Ceg8fE6R0EC0uVcFJ/8vQ5XfMPopET5lCu/JWVWF58D+NrwBoI4hlTndQBnVTp0KEjMqCT&#10;Kh0RBZtJFXbswQ8IoQxMLTYgIyAl8GvK7lueytRqKelqug4cTdWbdibXwtUlDQvy91my9sQEgdUJ&#10;ljhEdc9Tpr4kBkYuwWYdB1D5em3E6iYhH7getOoCTuor1m8PZemLSdBJlQ4dOiIDOqnSEVGwmVRh&#10;kN9/+KSkVzFHjPC9/AZhAqVGnw7+3uT4mCzKMyt/g2TBmgd/LPne6DhjQUcH8Txw9JSh1mMmdFKl&#10;Q4eOyIBOqnREFGwmVcC9+w9lB6Bpg9TFMZIonQflK9eQLl71N9R4zIROqnTosB//Rp2UmNEOOqnS&#10;EVGwi1Q9fvKc8pSpJ47d/zXL05cQpG6p26IH3bx111DjMRM6qdKhw3bATxX+qjHZNSCioZOqLwfj&#10;2JT/BdhFqp69eEk1f+8cHATUuFHqEn5B2h6EjEA9x2TopOq/CQQBxq7Xc5euhZkOSsdnIH7ejVt3&#10;6M8x06lTnxF0/8HD/9yA5Sj810gVNkhdvOJHfoE3ZXd+RAPp2M5z/7738JHhm/8O7CJV6NxT5y7X&#10;dFb/koJ7o1OgI0AQDgExp2BBQ6LlsATH4Xicp14jKixpfp0kJy1cudFQ2zEXOqmKWGC36d17DyUh&#10;98Ur18kvIIhu3b5H91nRYcPJlwaC6N69/5A27dhPhSo2lv42auIcw6+W8e7dO9lFi7q/ej2QLly+&#10;LjuM8T8yIZiGLrEXHz5+pEdM9FBPuD7SVwXyJ/7H9wgJExl48PAxLVyxXoILwz0gSea84nMZVrYF&#10;kC6Ebrl3/xHdvHOPrvkHyjPh2W5x3T199jxE6rDIAIIs4x2ijgOZbMPtAe1VyshlxgANUuBIy5wj&#10;SBXKg3iEKCNWFS5xuZHVA//funtPnimyrYmwap48e4kGj5pKybMVlOwnpplOHIknT57RvkMnqVmn&#10;AWJ0GTZ2huEXbaD9og5vcP1JX+P3jzYZUUD/xXuB3kB7wz0vXL4mfUHVJeF9Z3aRKkkSvG2P7FD7&#10;kqQK98KghXAOSG2Dz+TZC9IvHqUl+jqCcxat8jsV54ZTtVEHqvl7V7NSvUlnKlWjhRwP/yUkwc3C&#10;nQnhDdAY5PqsvOwJKBoewb0gm3ngienQSZXjgbAlJ85clP45YvwsatquL1Ws11Z23har2oxqNetG&#10;rbr9SVPnLadDR8/wYG0+x6WjgIH9zr0HXKa91LR9X0qWNb/0sWSs5LsMGG04KjQQ6+6KXyDt3H9U&#10;0mO16TmU6rXoKf01d4EqVK52K2rQqhf1HT6R5i1fS6fPX6Y3b94azrYeIBX+PIPHfabPX0Gd+v5F&#10;tf/oTqVrtpSQJ+XqtqHaXG8de4+kOYvXcP1e4EH+xRexEj16/EzaUrOO/UX/ISAyPtM5FxOCqgWU&#10;6xEPbkhgv27zbho3YxH90XGAPFOhCo3lmbAzu27zHtR7yDjJV4qsFEG37wrx/RJAGUHykHh8/rJ1&#10;YplH+So3aC9xEF0LV6OytVtTHf4OgZ8HjZpCS9dsoYPHTtONoDtCfsMDe0mVWFmZACAbyGKe+HYb&#10;+LeUsUbTzuRVorYI2mj9lr2oz7CJtHLtVjp+6jy9fPXKcIUvA4QxOnrqnJCpnHkrUoI0bmJIKFm9&#10;uZBVR+Mxt7dd3H+w2z+NU1HR3XGSO5klVSBT17hvow67cx0izJJzoaoSrqn3kPF0+Phph01gkF4v&#10;iN8ZJiEI5o3sKQ1b95Y+jXEf3AF9Ae+s34iJNH/5Onln8B23p4/bRaoAmKGTZMkXImClowW75jBI&#10;QQHDMR5/Z/UpTwVZMVRh0tSu5zB5aXO5orbtPiRKFcobCsWaukDsKAyQl6/5y/notANGTpEgptWa&#10;dKL8rLyz56koZcH9EWg0Ip8XAqVZuGITOnfxmqGUMRfWkCqkP4pquM3ljkqkCh3/mv8NWrFuG7Vm&#10;wpSbB030GezQhX8eJghIeST9KI27ovBSOFMmt1LUvtdwGXwjgiDgmjdu3qZV67czmeonsdtQHiQ0&#10;x+CF8Crjpi80HK0A57zgAQF5P4eNncnEpoWU/ZukuSleShfph7DUYLKjPI+bPAueyb1IDUmm7s+D&#10;RljPg98RyHj3gWOS/L0SD+YpcxairxLnlGuhnpR685I+qdYbyuHCBLUXkxEQEXMZI8ILzN6hkzr0&#10;HqHkVOX7qwQApCpNriKSQ9QYGDyuXA+gpas383sdRm5cHwn5PJQZ9Y5rQIepz4TvEA8P7QREt/Yf&#10;3Wg5kwBku4iI9qDCL+AmzWMiBUKcInshLl8ueYcoD+oYZcY7Rv1/bq8u9FWSnBKQuebvXWjB8vVi&#10;vbQXtpIqZL5AGrPJs5dKPWVwLk6xkuWW+pO2woJ6Rf3ifwieKS5L9jwVpL2AiEX00hsCS+8+cJQG&#10;/jVFCAP6B/oPxlI8W8kaLSjAgZaqO/ce0tbdB7idDpd3g2dG/0Zdom6GjZtpOPIzsPQ/Z8lqKl2r&#10;hfRptQ5RTnzif5BqXDc8QF2fOX/F8M66UjqnYtLWVX0RLyW3Ne4Hql5E+1Pb4W9eZUVnYVLy8PET&#10;m/qD3aQKHc+3TF1pSMaN0hGCl4+HhCUMVqiiVZrR7x360ZC/p9OKtdvo7IWrEkATD2pWDOW0BM3z&#10;DAJz84nTF2j1pp3018Q51LLrICrAZC5Z1oJS8XgZph3SEYLnRqeNSBNtVIE1pGr9tj2Go6MObt6+&#10;FxwmxFS+JKlCO715+w5NmrWUytdrK5YfDD5om1BQqFdLQWvRdzF45S3XgNZvdVw9v379lk6evUgz&#10;F/4jM3gMXhh00K/Ve+PvTO6laDfPblVACe7Ye1isV05MDKFc8SwgERDjspsKfody/IHrv0rDDmKt&#10;M4WqE0CEtu05RF36j5ZJ0zc8OGIAx2AQVlYG/A4LOdqmU4EqtGTVZocun2G5ZsO2fdSOSREUO/SB&#10;af/As3oUryUpwwDM6E/y806YsVisO0mzFhAdZRqg2ZJAl8XlQSZx5nxUv1UPnswcDbYUOIpeob3u&#10;PnicqjbuJKFlMHihHaDeMfjjOxBISIocBYVAo92ozyCTbD4e5yHTxVW/QLmmPQibVK03HEmScB+T&#10;90KVmki/wv1RDnMhcUwFE4CvmTi6FalO0+avoJf8jh0N+Eqt4bEKVtYceStKX1DI1Of3j2dzBKlC&#10;nWPismzNFmrSrq+M0SAoxv0bokWqDh8/w2S6p9QJ3rlW+4TOQn9ERhFMsOwBjCt/T51P+cs2pO+Y&#10;6OKd4Z5oT+gbaOcZXEtIW0N/AdlCX1MzpuD94riU3EZgZDl28pzVy4J2kyrk+cO6KR7e2sZlSfAg&#10;UAJ4uNS5i1LFeu2o24AxPPveKmzz5avXdncgR+DNm3d0nEnWnCVrxTyJxomBNW5K25RXWIIXCfPk&#10;y9dvDHeOuQiLVEExdOwzUgh8VAEGvZETZxvijYWWL0Wq4Nc4ff5Kqta4o9wXSgNKDDM/KAIMyL95&#10;l5W2iTYFAqXVRvEd6hkmcBCN8AL+JEPHzqQC5RtRkt/ySbm0Jh9QwL+4l6YDR07KeZev+9PQv2cQ&#10;kpWrs34cA39HzP7xHPg7rH6Ge2EwLlO7laa19/S5y2I1wPIhfEJxTZwjVga+Bz5lwLSiP+O4rL4V&#10;aNGqjUI8wqudMJFq3nkA5chTQcikpectUrmpTPzgwzOSJ32w3kMfKeeh3pDei+sNlim+DurSmmeS&#10;+uP6x3tAkGf4mADhVb3Q3ct5EHYpXE3qWW0TqG9YMFt2HUyzmISvWLtVdD4sUcN5QC5R/Q/lWfic&#10;z2X0lbY1Z8kau5cBwyJVqzZsF2sh+hjcRDDGoW5BAFEWtNFg4THQnA4zFriToG8OHjNN9IgjAH+0&#10;fzbsoAo8qfrVs4z0dXPtBs8WXlKF5eFJs5bwxKWjWJpV0q91P+ijoYblvzdv39KilRvJp3RdaY+m&#10;9W4qqGPP4rVpz6ETcr41UJvoibMXqB4TN6ykQbehbCBwaDewfCM378wFK6U9or3NXbxarOLVmnQU&#10;7oFnUsuhEn5fLvfGbXutam92kyr4LoAJxkulzTatFaUTK+u93qXqUo/BY6VBw4z9JXYp2IP3Hz7I&#10;zqVFKzdQ+z4jWEFXNnSu8O+G/OrnHKLMIpNAfimERarQNrBEVbVRR2rXczh14LqOTGnfewTVb92T&#10;lVdps+85IkmV2iZu3b0rS9+Iyg8FgIETwWJh4YS1YvXGHbRl5wGW/bR41SbqPmgMZfOtKAOYljLD&#10;zBC/wdcQk6XwAJambEw0YMmxZCWDgk+VqzD1HPQ3zVu2lopV/V0sbVCCGKSwJARrRVbf8pSvbANZ&#10;0szGZCN2cmdR1iivuXeAZ4TUbNZFZtQA0mQtZvKDQVohaVgCU2atIMg581VmJV6LnHnQhwUN7zEW&#10;T/As3QffYwDzKFaTDp84I/cJD1B3X3/7qww6lvQIfkuTuwh17veX+Mhgpo1nAZnEkhQIQFauKzyP&#10;mnA+vUsJ0dV4L9YQAOiytLmLCbEJT6osNFm024079vE7rCL1qj4bPl2KVKP5y9bToyehd4HiPDgS&#10;j+VxJjMTBuhY9Ty09xZMxOCEbw8skaq0TsWoRedBMqFDDliMT2gzaHfIQQtiWK52ayYy7UTK1mpF&#10;GVxLSZtVB3HjaxoLnh8DN5bqHTG+wUoKK3XsZE5Sdq17qoLf4UMM/0F7gQ0hv3mVkwmJWHY17qMK&#10;+hZS1mGZus/QCdKvFB1kvn5UQT1hordlh3VLgGgrb5m4oY/nL9cgWNfhOugXIFPwHbxw2U+z3mGF&#10;Qr0sWLaOvJjMoZ8YlwfPi/YLH9+wLFZ2kyo8xKbt+5RObKERmROcg4dFdHE4qcFB9OSZSzz7+rIO&#10;feEFlMGR42dp4szFhh1NPtL5tQavsASNPp1LcXHo/S8gLFIFQZ1giQqKDQQickXxT7KkvNCJI4JU&#10;ob+hM2PgheM02hfaGj7hZziDZ15wxtTq8BgU4c+B89DvtJQayAGWDaDswwM4d3biwR5WEyw/mN5H&#10;FVVnpHMqLhtEUK8YyJGFoXStljR++kLavucQ7eWZKpYS4WSKvzHh6jJglBAFLDmY0z0w46MMbXsM&#10;FcvH7+378cBcVt4d3mVi/q183dY0gfvtpu17af+Rk3T05Hnx5YLDLe7Tf8Rkypm3klgYzPVnfP8j&#10;12e9lj3p9ZvwWZfhawJfUegPS20MorxHH+kbsAaCYINEjuVBbCPrZdTV0ZPnuO4uyLNhMFi4YgO1&#10;ZTL+q0cZqQNzdacKrAW47swFq+wmL2i32BUHMovyGtcjiOFmJv9hLZ9iuXbxqg2yzITnRbnxfp0L&#10;VaM3bx1LqtQ6AeFHujUMziAHufNXYmIwntZu2UWHWd/jmTDxh2C34nbul/APxPIriBX0gPF1jQXv&#10;1q1IDYfEIUR/X7VhBxOW0vJOte6nCt4nfPSwi9Ze4H6Y9KPuTJcXTQVEtGztVlSneXfZUIbygayA&#10;nMoSqoU6wnuGhfC6f5DhzpYBooRNJNCFMNCgXHgPmdxLSno4OMWjLYYFPB8mo14l6kgZjMsEvpKv&#10;bH26zO/cEuwmVcDpc5eU/HUmDdOSqA+LAaF60060av0O2Y0A6090Bjo3HN5hkq5Qr42kpAlr1mIq&#10;6MDYPXLo+GnDVWM2rCFV0U0iglRBGWDgmThrCbkXrSntBO0Kgln1nMWrrfLrwU46b1YWkqPTxHcI&#10;ViW8h56DxxqOth/YAo/derAuoA8Y38dYUH7oDtwXChhtH07WUKRY3jQHxLYCYcBOnQSpLRMr5N6E&#10;ohWSx8QRhAWOznCev+p3g++jrXdQ5y9evaLDJ85SwzZ9ZLnJHNHB4JKDyVd4d+zinlgChLU+RY7C&#10;FgcdCMqD52rdfQht3XWQz73Fg4t5koEBA35YR0+co/Y9h4u1R21LWteHYCAGmdm844BVg5IpcM6Q&#10;MdMpaZaQSeNxz1Zd/2Qiat1uTbQHEMa0TkWlXvDsIHzYgm8PzJEqtWwQDKpYrsP7OH7mPD17Ztli&#10;hzEM/leIIwbCaEmvoQ9iudNeUmiM99z3sXMVu1Xjc3+Q9HAa98TzwMcpPIYLvE9YhLCJAsTDklUV&#10;32M3Pf6Om8KFPIrXlF2e2EwCcpeN+yWIluk7EJ3A77hLv1FiGQsL8P3bxu0f/RyTQ1wDEyH8P23e&#10;cnr1yjq/LLV943oLV2wUvyvTCSjqsE2PIRYt+uEiVSARMDF/zx3T+MbmRF3br9ywA63euNPszDo6&#10;A7tEgrijwycAfg5wnAWB1KoPU0EDg9XOL9A6dh7dYS2pwu9Q/pEv8OsJo6z8u6NJFfoIlsiyepeT&#10;/gNCpCp+hBGxZhkBCgOyZNVGGSi0BhMQIDh5Y0dPeAH3APRxOOdaslihHJiAwMqC3VW26AOQq/4j&#10;JomFy5xix/UVi56vEDfs7sUkzpa4VohP1bzLILFcaFn55BmY3HTpP8pwRvgAfxtYyUDktN6Tek/4&#10;Io2ZPI/uGRzWrQXaAYgv4oU5Faoqbdtc/UESpXWnsnVaUwCTNluBnbKYZIKcGV8T9Yjt7bbsnsQS&#10;LjJNgAyiH4AUbdl50PCrbbBEqiAYPBGGZMGy9Tb7Pz1/+ZIGjZom789cveL7ghUaSQgURwGbFUCs&#10;TOtaFTwT/BYdtRoEfz4sq+FZLPU/CHbSHTt1jp7zO0T8PFjLzly4QmOnLpB2DN2DdogyYjm+aYf+&#10;EmEgLKAtw1roWqh6MKHCZya3kjRu2sJg0qoSprCgHgdyjKVSlCfk8/jKEvC+Q8fNXjNcpApKDb4d&#10;WBYxvrGpYBaMToAQBdhKefP2XWGDMRkY6OAQOH7GIsqRp6K8aEuKCwKzaM/B4yIlMGNkwBpSBQUB&#10;kyt8HBCvpk33yBNYBGDOtuQr5GhShY6LJT/47ag7U3AffCbNml92idmCx0+eUr5yDUQ5mJYddY3n&#10;Q3iG8EDVNbCedeg1QkiTVp2pzwL/FHudZzGBqdm0C7chyxM79L9mHQfYvelBdjuXrisDhFY/BmHD&#10;suXd+yHDHNiLC5euUfFqzcwOkBA444cnzhicnNFOER9IIeuhnwuC7/H+psxeZvMS5+oNOyWkgOlk&#10;BG0ZhMvawQ7AsYi9lM2nnAzAIEVrN+0y/GobLJEqtBWUGRMZe/2e7j98TI3b9pVlLtPrQ1CnqXMV&#10;lSC2eA/hBeoGgufCtbXepaNJFYBlZVzbHDmFZRhL2mjPWnjNBAvL+7CgwXLZsc8IiVtmLdmEEQOW&#10;Z7QvaaeGcsCahM1tgD3Vi2C7zTsN0nx/mMT1GzaR61HbchkuUgXGCUdGcw0HgodM51SMeg+dIFtg&#10;7V2bFyAwHc9k/2Vl/e+HD/Qvz3JCCZZBwprtogHyTBXHfmRi+PbAaXp7+LwiB87Qx/uPg+9BmNGG&#10;o9GjjjAD7zNkgkS0Ndf4INj5OHLCLMOZMR9hkSoMKI3a9pEZDQg8LAaRLVieGTBysmZ5IY4mVfDZ&#10;q9SgHX1nUBrqffA32lPPIbYt1yGgJkzvMMubKl5YkmF53rnvsOHo8AM+S3CS1rLWoq5got/Dsz57&#10;AcvWah5YTWeUxoI+B+fiY6cvyMBjL7C0D10GQmB6Dyw3FCjfkM5xX3cE8FzwTUuQOrSfjPLuC9Bc&#10;Lk94J2AIwrhl10Eh6JZ0E/ooHHgRzd4WYDMPdqWZvn/UIawBtr4PLBdiZ9ePv/pSihyFaO1mx5Mq&#10;GAkas95BzCfA3hYD3zZsYlItKMaCdwgLzZqNO22y1lkCyolUNN4lakvfMr1nRJAqEBcsQWvVI76D&#10;joJ7giULNNoArIGIB4UgotZyBFxzxvyVIcZVPCNCX1wPUCaG9nZ36Po2PInW4jaYgGBjDSYFWggX&#10;qQLWbNwljnymNxaFnTkP5SlbXwI4ItCmXeBa+cQDwSduCG/2nKAnw2bR3Yod6GbOqnTjt5IspRTJ&#10;XIJuOlWje/V708s1u5gsPWPiFNoaBqL04d4jevb3ArpTvAXdyFSUAlMVosDUhRXhv29kLEY3s1Wk&#10;ezW60lM+7v31IPr08jX9a6FhWAIaDULvw/nVt1RdpRGaDGhQWvBBWWPnzCs6IixSBafGqOi0j10i&#10;eIdaZXY0qZq5aJXEUjFVkrA0YRkPcW9sARQ4HJbhOGpKqqAsMENfuT58zurGmDx3mez6MR1UcW8s&#10;Y2JnpzX+YJaAgR4hHCyRc+w+evo0fOkvnrAOgzO/1oCF7xDGAtYNR6HHoL/NkqpUuYpIZHdblkvN&#10;Af5KcEYPa/cynnHdlj02hTHo9ec42YRgel0MgvApspUU4nmRdgUTmwEjJsuqhz0wR6rwP5Z3ho8P&#10;/+QW5KVxu77KBgyje6iC+yDwrLV+Zdbg0jV/IfdabTQiSBUmaeZIFXbYepesQ/sOWx8WwRZgop3N&#10;t7zoLbQv6ESUBZNGeyZPaFsIoAvfOLgm1W/VS1xyTJ9LdBeTenMW/XCTqn2HToizrKo0UbkQRFed&#10;MGORrIvapTRBpl6/ofc37tCjPpMoKHsVCkiWjwK+8yS/2M7k/1Uu8vsqp4nkJr+4rhTwszfdKfg7&#10;vVy1gz49MyQlxvWev6RnM1dTUJbyFPCDF/nHcjach2sZi+F6sV3I/wdvCkiZl+5V60pvDp6mj09e&#10;2E2uMKAF3FAcUZNlVRz8VWUDKwGWeBCl+b8Ca0hV1Iyo/uXS1DRo3UtM6KrSQJuBEoG/BkINYMeY&#10;LYDSWL5mq8ySTQe6YFIVzh2AxjBHqvAcsLaAOIQXCAQM0gRrkfE9VIG/BpYUwkveACha+E9p1R2e&#10;E7uYHQVLpAo6F+3QUYC/FHxILPm/oW3DN8YWH66u/UdL7DTTa+EZCldqKjtTbR3/4DqCGF3hyQdo&#10;jlThPcKyhojvjsDQv6cb+m5o0oFlcaSMUpepHAGQqvxRhFRBbyEtVkSkxQEmTF8kFlbVcgwdg40M&#10;eMaHjx5LvktrBcFCj506T5t27KPRU+ZL3C+8H9N+rgqW+7HRRQvhJlUwd0O5Bzvx8uwT1qktuw7Y&#10;zcBhmXofcIueDJ5BgWmKkX8CNyZRTJhY8On/lZNBQK4UCWAJZLnB3wcyMQr8hr//3o0e95pAHx4/&#10;o4/cAR/3nkiB//Ph35VrXeNj/eQc5Xzj632+B45hosUEK+BnH7pXszu9OcDk6ukLIWq2AgwaimT5&#10;2i3CsvHS0Cig+OHAb+sgGZ1hDan6r+f+Q8RibOVFO0nCM1v4YcAigtkYymHrjMwSqcIyBXYXbttt&#10;n/OvFsyRKlGAuYvRjAWrDEfaDwQWxDKjuZ2GUO6OIufGEyLje2Awxi45hLZwFCySKgu5/+wBlgER&#10;TgODhbmBBKQesXqumRlMtABHesTR0hp00Z5HTJhjV77G8MISqbI2obI1WLZ6c/AGE+P7QDBoYwNE&#10;TCZViIoOq4+jgT6PbAh4TrW94hPWb+i2dM7FKb2VgmMh2CmcMocSSgOrbFp+p6pA18CdSQvhJlVY&#10;B4WzOgZAdJJGbfrIrgB7ZhDwc/pw+wE9n7WabjlVJ//4CpkyJVDGAjJ0jeU0k6gDcZxpb1wX2hfH&#10;hY7EdqYLX+emgLjO9GLWGno+bSXd+DEPnfnaiX93plXxXGlKIjdaGd+FDvL/5/h8XCs0uVIFZWAy&#10;FouP+cmXHrYfSe/OXZNlQXsAqxVyrmG3BqwO8KdCPX6phKZRATqpChsI4lmsyu+SXR7O8vDrQSLa&#10;V3bGRLJEqjCglqnVyma/GUswT6q8JbCrI6K4A6gnc3F6oNwRe8oRQGoOKN+YRqoA6G20NTiBm95T&#10;Fdwbca+s1e+oL8Qh0+rj8hxOxSRgI6xOXxJfilRt33uIJyo1NEkOSFWLLoNjLKmCPxIsceENKKwF&#10;uDCkylkklH8j2hSePTyCNgB9pSVox1hVQtiKCFv+wywD25rB7kZOmC2OZoAtE+h/mUh8fPiUXm07&#10;RHeKNid/JjmKVUqL3CiikB8nOsIkZzqTo9rJPOmXDPzgXLHJmWF6p/Gi3j+yMmVyFZS6ON38qQDt&#10;YbLVJIknpeHKkW3pfOz/WNLzea0Se9AGJmQXv1YsXlr3/CxO5BfbiW5kKkNPhs+m9343xUneHsD0&#10;iK3YKbLkk+By9qwFR1fopCpswIIAx00I/E+w9BGeJmKRVKX3pHJ1WlsdcM8aWCJVSFOzY49jnOK3&#10;7j74RUgV4uFgVmuqzGMCqcL2c+hw9DvTe6qC2fu0eSusti6dv3RNQstgQNe+HmKJFaUR42dJv7J3&#10;Oc9WfClSdZ0HXgSx1FpWjemkKk5KF0n/EhGo9Uc3ua+pDoOBAhtjoHMcLRl5EogJAixkIIvw6dJC&#10;uEkVgJw4iDdhT4fAUt+bQ2fpQbPBFPBjPiZTOTRITGi5ygIrU+XkXvQzVyzIlBoyXyVL37IUTO1F&#10;6+K50G4mavn57/8ZyJTxi8D/37FkYHLVg4kYiJrWPUMLlhFz0k2XGvRiyWYmhkbbQK0Y+NRDkC1/&#10;5bqttHbzbp1UGYlOqhwPnVSFDwh6mI4JTUwkVcC6LbtZR2qHjYCAVIF4WRu7CU7tLbsNlj5u6ZoY&#10;DLE1fu/B4zbHhbIHX4xUBQRRqZot/5OkCiGCTBMqOwLYUQ9ig3el3gsbv+BfVb5uG5o2d7n4UDpa&#10;5i5eIxkAEA8Mz20ODiFV9gJLfU/HLaagzBXo+ldZmKSYX+YzlvNfO9Po79zoVyZBIEMgRRAQKwgI&#10;lVrZ37MUYjJVILW3kC/1WByD3yDq8Tj3u199qQoTta1xXDTvrSVCBOO504OmA+nt8YviYK8jbOik&#10;6ssDpAq+Mzqpsg8xnVSdOndZLEvmlgBxbyTxRmR2a4BJ4p4DxwgJmo0HQVOBTsYuwV+4rSACO1wj&#10;whV+JwzopMoxiAxShaX+DK4lQ9xT3ptXWbvjljkSkUKqPr16S6+3HqL7DfuKpQeiRVa05DxLn/+5&#10;CzMFIUJnBLHCGmemDL6UNb0PpeSZj7HlCscZky+QKByTO50PObOky6hcSz0nbuY8VCKlJ62L58pl&#10;w32tIXtOTAx/oxvpS9Gzycvpw60Hdu8S/K9AJ1VfHlhCnLnwH4ntopMq2xHTSRWCsNZp3s2s0z/u&#10;XeP3LhLc0logev3g0VOUnVpm+roq+B33RgoUtFPjQNGOtOHrpMoxiAxShXRdSFFkSqqQD/TAkVOR&#10;vtrz5UiV4UE/3H1ET0bMoYDEBWyyTsGH6vTXTKh+NGwvR0UaxImJUbPEHjTie3ea8q0bdf3JnVzS&#10;GmJXGCodohKqLEy8evJ1FiVwo6Xx3WjID+5UMYUXpWFylchwHIhVvtTe9E8wsbJO/L7KTv4Jvele&#10;1S70essh+tfOiLz/Beik6ssDS80NWvVkRagMkMZl10lV2IjppApkqXW3IWI1Mr2vem9bSRUGuRcv&#10;XtIfnQbK+agrrWsbCwgA/HRrNutKm3fud/gOQZ1UOQaRQaq6DxoTalKI9yak6uh/jFS9PXaBHjTq&#10;T/6xEKbAeuuUEKpvnKn9z58JFSRtBh+ql9STlsR3pdtMzu6w3OZjIXMTuJIrEyscB5KEisdnJj5n&#10;3HdudJ+PDeLjIPf473NM2AYzufJNoywT4rx4LPmZWK1mYqVVLvOSW7Fa/VaBnk1eqoRf0BEKOqn6&#10;ckCiXQRNnMIkJ6NrCVaCof1bdFIVNmI6qUJOtrY9h0mdmd5XvXe1Jp2YVNmeb/D+fSZs3YdISAr0&#10;E+NBUUswUMPZ2alAFZo0awkhu4CjoJMqxyAySFX1pp3oJ76nKan6zVtZ/vtPkCqkfHmxfBvdytOQ&#10;yVQ2IR3aZCS0YCfeFZY2iT1kiQ9kB9apdKykBzEJusy/3dKwdoEsjfrenTIyiVL9ppLwQNLpZw85&#10;3tT6BOIGUrYxjgsVT+XF5yhLiCBWeVN50+a4LlbsCgwpYrVK5EsP2wyn99dvBlvrdCjQSVXEAsol&#10;6PY9Wrl+O/UZNpGKVG4qgStNCYEqIFXIJ2cuqJ090EmV/YgMUoXNRqMmzaH4qbV3AOLebXsOlRyS&#10;9uDly1c0Zsp8ypqnvMWYWMaCoK7wAcR9QRocMWjqpMoxiAxS5VG8Vqjnw/2xJIgI9ZEdlijCSdXH&#10;R0/pyaBpFJiimEIyNAiQOQHRwS6/zj95UOJfFGL0PX/mSudNY75zo+v8myWic4nv5ZXGm75FIC8+&#10;N0VGXzoQxs4+BALdygSqYVJPJmE+cl4ClsJMrLbYRaxykd83uehOyZb0ausBCR+hQ4FOqhwLDDZI&#10;zgon4hVrtzGRmkA1mnYR8oIAoiAXWspPFfiywArhyMFaJ1X2IzJIFVLWDB41letSO58rLJzjpi+S&#10;HVjhwfpte6hsrZYUL6WrJgEwFdQ3iAlIP3KphpdY6aTKMYgMUuVTqq68J+N74f4pcxSifiMmfbGw&#10;HOYQMaQKDZ7l7clLdK9WD/KL787kAst91hMqkBcE9ezAhCqZgVAhRAII1ar41pGbm3y/BkmZkLEi&#10;gCIqlMqLLn+tfayx3GLBcmPHn9z5XIVYJWQpyMQKuwJhBdM6z7xgOTArBWWpSE9HL5Agpzp0UuUI&#10;YHCBwBl478ETNGj0VKpQv53EUwFJgsUBZAN1GSt5bhGtBK8QkI8WXQYZruwY6KTKfkQGqbr34CG1&#10;6DzIbL46DF4IQIvBNLy4cPk6DRw5hTJ7lpZ2iueyZLnCb6iPKg3b042bt8NFrHRS5RhEFVKFuJMo&#10;Q+3m3cLVLhyBCCFVeKhXG/fTLa965Pc1culZv9wHAWE6y+SndWJPCeSJZbgEv/pSYSZF6+O6MFnS&#10;Ps9UYHXq8rOH7PRDh6yV3NMqUgXBuRdYBvyAFCE+9AO/NOwgzAPn9fiumkuIlsXgR/adLz1oOkCx&#10;WEXyy49s6KTKPqhECnLrzj3JsYkYP65FqkuSVpALDIqI0g8LlW/petR76Hj6Z+NOiUPkXqSG9Aco&#10;IuOyg3y06zXccBfHQCdV9iMySNWDh4+pVdc/zZIqhFo4fvq84ejwAw7ouw8ek3RM3/I9E4WxJKi0&#10;Wx/6vX1/ev3mjd07AnVS5RhECqkqGZpUQdB28pVrYLO/n6MRIaTqxYINFPRbRSYSar4+LZKhLSBU&#10;51haJPYIJlRxWSql8KJ9sWElsp7MwKLU2UCq4I9VwwZSBUFZ4M8Fx/bUGT/7c7mn8ab5CRTneNuJ&#10;VS7yj+MqFryP9yL35Uc2dFJlHxBrauP2vZISyqtELUrnVEysTxjwVKuUS+FqotD2HjohjufPXrwU&#10;EoaQCo3a9qGfuaymg5dOqsJGjCdVcFTvMVRz9x/u61yomhAFR+PuvYe0aOVGKlSxCcVJ4RyqbRoL&#10;6h6EaM2mXcHhFmyFTqocg6jiUwWB/stdoIr00ciEw0kVYjTdSFXMQCBsI1SwDiEOVSMs2XGnAoGJ&#10;nTkPtfnJg44YcvNpnWdOwkuqVIFf18KErhJyQXV6z53Om6Z860p3+Tm1zjEvhnrh57lVsCl9fGAU&#10;hf0/Bp1U2YZ3797T0tWbqTTXGQLdQZnhflBoyEcFYlWxbjsmXPvoxq074hQMImUMWAawxAeFrpMq&#10;2xHTSdXp85epcKUmmiQAzwgL0T0rA3/aig8fPtLlq/7UvNNAub9pHauC54dUbtBedrXaA51UOQaR&#10;Qaoat+/HdZcvlP5CGRLzZ6e+fxmOjBw4jlTxjOHpnzMo4Ic8Qhr8bCQbsEDtiONC5VIoaWcU8uIr&#10;gT4Rn0rrnLDEUaQKAqf4jXFdyBuO7yjbL3no1/Q+1JfLZ5u1ShEhVl/npltedentMceZ06MTdFJl&#10;PfxYOVfiQSS9cwm5DxyG1cEFhMW3VB2J5/P02QuLs3chVV0H66TKTsR0UrX/yCmZ7eN5TO+LQXnJ&#10;qo2SDD4i8YTb8Ogp8yidS3HNckAwgCKqNnLr2QOdVDkGkUGqev05TjN4MQQ7RUvWaE537t83HP3l&#10;4RBS9enZS3rcZxIFJPJWyIKNhAoO5Yvju5KTIWAnfJeypvOhmYlc6ZLG8daKI0mVKkdjOVOTpDyL&#10;4uvBYpWMr42lSpAuWy1pIJ5YDrzpVJ3e7DoayqoQ0wFSVUonVRaBNnHy7EXKX7YB/ciKC8pLVSb4&#10;hEKr0rADPXj02KqlECjw0jVacH9Qzjcuu06qwkZMJ1X/bNwu9WXaNkDiM3uWpXMXrhiONA9HqDFY&#10;ZRFTLb1zcc0BG/WfInshWrTSPvKjkyrHIDJI1cp12yiDC2LtabQLfn8puV2MiID7Wotwk6pPT1/Q&#10;kwFTKSChp82EChaeK3z87ISuspwmqWJY2WdjQrU4gatVO/wsSUSQqgAu74lvsESpOFRiiRLxrxrw&#10;/wdj4xjbCKVCrHIKsXq95/h/ilj537hF2X0rSEcw7RwQnVQpjsOlWSmbxvRR/4YChXXK2nbz/MVL&#10;WTrUqnOdVIWNmEyqnjx9Tj0G/i31ZXpPxDDDssrDR9bFp9q17whVb9KJmrTvK0uK9gADdud+f/Hz&#10;KqTOuDz4H0tA7XoNs0tn6qTKMYgMUoXNOVl8yofSKRAE+IbDeonqf9Clq/6GM74swkWqPj15To/7&#10;Tia/eDnsIFROtDu2C1VP5iWEBx3nZ+4opVN6yTKb7YQK9w4pN7hMnX50p+TcwPACqidFsFC1nFqi&#10;dd3QAosUkjqP+M5dIrRj1o9chMg7OOJ7N/kNliutc7VEJVZBWSvRq00HFCXxH+BWaPRas2JVoiKp&#10;QgyUoyfPiyLRKjN8m3LkrUQ7eFBxBOYtXSuDtamSRJ2lylmEZsy3bRAHqfqVr6eTKvsQk0nV+cvX&#10;KG+Z+tzWQobcwLNl5UEMu/6sJTBT5iynuMmdKX4aV5o2f4XhW9tx/NR5SfAMUmdcJtQBSFWrbn/q&#10;pMoI/wVSBSCQMdqA1tihlqVL/1FcPsemN7IGX71/a9/6+Cd+MU8GTqfrcbNZTahARmCdOv4NExIm&#10;H+5pmewgcjmTEsSfQg6+M1Y7pMNvC+EacpH/Ny7kH8+dAr71ooAffCkgST4KTFaAbiYtQAOzlCBn&#10;VgiwiDR3Kk3XUhWS3yA4LuB7HznPP66blE2uJ8+jdc+QAqvV3jjOVEcChSp+YNixCL+wVfFd6aoN&#10;RE0hVjkoKFtler3jyH+CWEEBYMu/VseAgFTB6ToqAcsSS1ZtMkuq8CwIZTBz4SrDGeFDvVY9hSyY&#10;1hFm6vA5OXz8rOFI6wBSldmzjAwexteD6KQqbMRUUoXJAjZBxE8Tsj9isoudgIP+miI7SK3F5NlL&#10;6ZtkuaXu67fqJdZde4Do2N25HlAm44Eb/4NUIe2NTqo+479CqmYt/IdS5CikeV8IJgaYCCxYvl7c&#10;IuxpI1rAdWCthVXXnLvFV8N9xtL0anPp4jbrTbSfuCKfT11B/glBREBCtImCKiBJsDwhoOYyJhvl&#10;mXT8yGQKJASBOUuk9JLYT3BW1zo/pIBM5RQyFJiuGN10rkZ3K3agBy2H0pNhs6Rcr7ccpLcHz9Cb&#10;/afpVeBtesoVgCWSl/z57pI/vT1wRn5/vfUQPRs9n578OYMe/D6I7hT5g25kLkUBSQsaSE7YAUvx&#10;XIipNeB/7uK4Dj8rpLjJzn/3+NGDdsZxkbAM1lnecM9sdKfw7/TuwnVDbcdcCKnSIAyqQCEPGDFZ&#10;3l1UASJOL1610SypgnyTNDdNt9GCpAUoPzina5EFKBOQkmfPbaubKEeq9uqkyhwskion1n237xmO&#10;DD9AepAo2dQiBMure9GadOrsJcOR1mHKnGUUiycXaKepcxWhPQftXw7HBOUXaUOf26xKqnRLVUj8&#10;V0jVnXsPZEUA70tr/MB3aLuI3ffPhu2yucIRxOrcxatU649u9EfngeKaoYWvEITy1tnbdGj+McNX&#10;lvEvz2hebdpP/vFhXbFs0QGZgl8TSMfGeC7UOImnJEGGkzcIFfLyNUvsQUdiKaTD8i46A8lJ4EU3&#10;3WrSk0HT6c2Rc+LT9enNW/qXX+6/797Tv6g8MFMuJ4Rr0lByBXhe9Tc5DsfjPD4f1/lw9xG9WLiJ&#10;7pRuTYFJC8g9w3pOCMo+J6GrJGBOYng+iGcabxrxvTvtje0ixyBshNb5n8WJrn+VmR62H0kfoxCZ&#10;iAhcuOxnmVSl9aABI3mGHMVI1dJ/NlskVbF4hj6TZ1LhxflL16hgxcayo8X0HrBUYWDFjj9bgBQ2&#10;pgOUKiAf2BnoSFgiVRldS9LazbsNR4YPX4pUgQRGBVKFlBwbtu+RmGXhBaxUy9dspcSZQ25TB8HC&#10;O1q/dY/NqT8mzVrKk4tccp34qd2o28Ax9OKlfeRh1qJ/pG6N2yzaf5Is+WSJx9GkCtkIFq7caDgy&#10;fPALuCk+kVGFVA0bO/OLkqoBIyc7hMxoAemUzN0bIsQqPSYFNWjZ6s3hrmfE+ytZvbncD+3kmr/2&#10;zlObfao+Pn5GQTmqKgTHjBUHZAoRx0Gm1jOZav+TB2UwJDbGzj5Yp5AyZux3bpKKJqzlPnVp7Eaa&#10;4vSo698SNFNSvUhUckPBHAVuACBcsMa9mLuObudrTH7fWBfEFLsYt8Vxkd2A8K9Sn/c7frnF+Hkn&#10;fetKe5hc4ZlBNrWuoQjfL74bvVy9U4hfTASUNPylMOCZI1VIs9Kp70jZ2RZV8IbbBZY2EDxTq8wQ&#10;LP/9PXWBVbvxLAEzobK1W0kdmd4DdYZs/90HjTEcHTag3KbNXc4DcujBBAIHzwr12lLAjVuGM8KP&#10;qfOWa5Iq3B/m+z/HTDMcGT6AXFoiVet5EHUEsESWJlcRTVKV0a2k1K+jYIlUgVB07T863Dn4gHNM&#10;3pWAip99qTAYJc9eUAZheyzFc5eskV29eM/yrrMXEkJqzwALqy/q1phUoT0hyTIyBNiDTdv3U0oz&#10;pApLq+jjjsCpc5eoUIXGUp/G94GAVMHS5khSdfGKH+UtC784bVKFcASPnz4zHB1+wB3CHLFB/sim&#10;7ftGyC5VANZVtFu8M3NjCAR1kcm9JI2cMIcuXwuwSy+jXsvWaiXPieVwEGVYy7RgE6n698NHej59&#10;FROMLEJ0tAgByNQ5JlOr47lSx5886RcmU4jrpBKMXOl86PckHnQoVljEQhXFQnUjbQl6sXjzF8+b&#10;9/H+Y7pTrAUTK5QjbGIFixtI4lQmUGVSeFFK7vx4buX5falkSi/xJ9vO5AtWK3PLgn5fZaU7RZvR&#10;h5uOM/FHJYCc9Bj8t8yGzXUIDFzOBavSuYvXDGdFLjAgYICpWL+tZnlVgTKp26KHQ5ZnmrbvJ2TH&#10;tI7wP8S1UHW66hdo1WCFXVg+JeuxYtB28MSgmitfJbFMAI6YYY6cOIfS5GYSEopUMSnMVoC6MDEI&#10;LxA0Eg79WuQTgp2Tf0+d75DBC5aRZFnzS/mN7wFlm5S/H/jXFMOR4Yc5UgXB+8vqU4627jrIg4R9&#10;OhHvN+jWXW6r3WXAVdsElk3wLD0Hj5UI6/YAEyanAlWFTOC6aMPFqzYj/8CbNrergaOmSFsxJrJo&#10;T9nzVqRHT6zbjWgK5C8EKdMiA/FSushkDghvD1ixbitl9dXeqfYTjwdVG3eUJXlH4cTZi8okRuO5&#10;QC6qNuog79xRQEqYnzMr7d/0fgnTeFCtZl0dOkkzBtrRPxt2yIYdY8KtJSgfyglL0+KVG2UZz5rJ&#10;Agghlg8LVWws7xDtOZNbKZkgmPWpMnxahY8Pn1Jg6hI86INchCRV8IdC5PHV8bhB/uRBv6VnMsUP&#10;gZADIBWpWQnBl2p+QjfxMQrLOvVZmMzEdmFCtUlZsuOKBEO9dNVPdo9duR5It+7cl6CG9gJK6SEr&#10;D7x8XBNyze+GmDaB99eCKChLJQOpssbvC1YrZwla2pXrwiutj9SDECuuE5ArWOomfOtGIJcgV6iP&#10;kMufIHHZ6dX6PV+cSH4JIJmquW2xxoKlA/hnYNktsoG2d/TkOelUWqREFQxK2fjZYD2xdQAxxV9M&#10;SuCToqUkUQZYLGqy4rrIbdbcvW7evivKp2CFRnKOubLjeyin5p0Hag5WL16+kpke3oW1TwVSiPow&#10;vaf6f7UmnQ1H2o9Hj5+KwzLIk/E9VMHSS6uug3kACL/Fs27zbsrMXKMO0VYbtOpFHxxkXbZMqnig&#10;4DK4Fq5OazbvsjkgJ9oK+mDzzoMofiolmTGui0kO2lT73sNl67q92HvoOHkUqxX8TnD9OMmdqQNf&#10;9/HjsC0laltG4uTStVqGIMy4FgbJfsMn2q0Xav3eJfha6nVVwXv8vUN/h1gBp85dxpOKopr9F8+Q&#10;ya2k3U78WsCECGl+TO8FQd9GmqHL1xwXagBxwhDGwHSSAYHbQqFKTejkmYtybHh1oRYwocLEDBEE&#10;tIidseBdq9ZYkKReQ8aJf+zuA8dkwgndBoHbxZ6Dx2jhig2SXBzvD5MO1B/6/oQZi+m1hbZhNan6&#10;98MHerFgI13ngd6YPKhkYHNcF+r9ozs5pfOmRAYyBRKBzwKpvWnA/9wkvpN11ilVlGW/u2XbyAs5&#10;e+EKTZy5RBo8MvFXZEHGcvyPtdsJMxeLeR5OkQiYeOmKv2RdxwABAXG6cfMOnT53mQ4cOSW5o+Yu&#10;XUNjpsyjdj2HUb0WPWT5A9et1rgT9R02kfYdOkEfmcw9n7KC/BMgenrY1ipV1LqB1e73JJ4Sf0ui&#10;sbPgEw2hZjJPmsTk6hjXDZYPjc+HtepenZ4xKpXN4yfPaPvuQzz49JROp6XUjAWky6t4LZq/bB0F&#10;Bt02XOXLA0txW3YdoDK1W8qMR6usxoKdi1i6QxvDoG8vTp+/Io7CWn5VECgS1GGxqs1kp8vh42fo&#10;WkCQTArQD2YsWCW5/tI5FZflVAwYMF+bU0Co77RORcUic+L0Bek/mK3huhjEKtRtQ8es2FoPYrFp&#10;+z4eWGsKqdK6FxQcfGU2bttrt7UFg+paruMceStK2bXug2fFffAu7B2EsVy9fc9hSu9SXGb8WvdR&#10;/TfWbNopyj68sESqIHjvuCeCco6fsYgnmAGGMy3j6bPntIkJf7k6bfj6ym4/9Vq/epam/iMm081b&#10;4bOyXmTdW7ZO6xA5BEECMTD1GTqe25T20okxnj1/KdaylDkLhXi3KGexas3EEmypHZr7Bfkwf/Mu&#10;q/QdwzWNBe0SUeXnL18ny1vGsIUWYMKP8cScBRX3x7Lo8HH2LbGaAu+/fktFr2rdD4KyjJgwm/Xw&#10;c8NZ1kGrmkHKEb1cbT+m98LzYQl5+LhZFklIeIHlTCwz4n5hTdIhSlv3lBUFTCigO6A/sSmoUoN2&#10;VKZWK/kO9YhjcF20OXW36eMwrKNWk6pPr94o/kVGpAKkARHPYXHJx8QJ4RFglQJpiM8DDwJ6tv3Z&#10;gzbGURIhW2edUnb3wUpznUnFtVgZ6c2uY3Qj6I48LDKUw3cCAkc4mGrBzLF9N1binDzLyi+KTa2k&#10;PzoNpDZcERCsX2MwR0PwKVVHtqSjkcVKmoti8yxKuZ6rVDS+j8PX9CxemxYxm33LjTCASeO1rzJz&#10;ubKwIJRE2DsfISCSIFfTE7lStWRelDzj53oCuUrLDaFREg/aGtc04CnX9Xc+9P664xOYfglA4WFA&#10;Pnj0lFhKxk6bT216DJHZkiUHdVNBg4ZJu/Yf3cRyM3/pWlq1YbuQBhDkR0zUHAlYZLCGjnAOmK1g&#10;wEK+vFz5K8uAam251Q6Ldjdi/Cxa8s9mWrl+Ox05cU5y84GshwU4IiPoIvwv0Lm17gOrBQgTLAz5&#10;yjWUXVzVm3QWQoNBDOUAmXLhesfkoUHrXpQ8WwGzz4Fzfvo1L+Xna6H/NOs4gPKVbcBKRlFEm3cY&#10;YqkZ4SETR7znLTxYg9wNHj1V+qFyrdD3gKj3d+IBDE6nsxf/w9feL862lpbqTvDMd8P2vTRn8Rrx&#10;EclTpr6UzfT6xoKBEnXTe8h4mXiB8GHihXetBZCva/5B3Ab2c7lW06C/ppJnsVoyU7X0/vG8niVq&#10;i6/YghXruD4O0KFjp62yzpgiLFKlCvoHPpELb/z0RUL+sSQMyxwsWK9fv5YNCmcvXqWl/2yhDn1G&#10;iCVVXfKD7xMGGd/SdWnhyg3kiNg+qNe2PYeGspqoxOoPblMr1m2jIO4HWsQIqwU9B4+jX9xKBT8f&#10;yorNK3jf+w6fsMp5Puj2XbEuo70gYTP0h2uRGobYiNrvUbG8+Ijux2Qd1pgtuw/yezxjtl2CRONZ&#10;oJOgM0ZPnivjT7Js2kuMquC3dE7FZLkRuxzXbtlN+/nZQFjMtU0Az3789EWxsixfu4Xf+0Kqw/oR&#10;dWupfeI36FKMh3O4XUOPIhZYWK4KeEfoD1u5bf2zcYcQwfJMmtGvLN0Pls+c+SpRV56koV5Wrt/G&#10;k5NDogOPn7pAr7g+bSGq5gCravtew8WqpLYXawRlh06H/kB/gOBv1KNqjcZYhYDJ/UZMssqqaBWp&#10;QoW+v36T/BN4Bg/4IEgXvnamnkw0fknvQwmZRKExgiykyORLtZN60vyErnyskxCqz0TBvIjze2wm&#10;YNkq093y7elhg750v1JH+vjmHQ1kpYaOj0YINopt4SBZcBiDwCrgU6ouZeaHT+dcXAaRr5PkpG9+&#10;zhFSmHjFSuYklYWKypWvMhWt3DT4OmVqtaQC5RuKTwEqFjMthMR/8vwFveg9kZ4PmUmPu42le7V7&#10;0I1MZYT4Kcuh2s9kLLBEwSI17Ad3ySGYwFBnsOjhBRZN5U1r47mG2CF4/atf6eXK7dHSYR1rzgNH&#10;TqE8pevJzDAuCGtqV2n0ljqiluCdJ+B3AQsQ0hDg3XmXrCMzQfgtOBIHmBzUa9mDcuatRGlyFZU2&#10;EI/LrRAq7fKZE5yDtojBJT23o1+53WJHXzMmK9b4+CjK7IbMoMJSmOgbqFuUF4L+gskBdqvV5efZ&#10;sHWP+LJBMfzRaYBFhahci0kUlx0DO66DwRczNVh8jQdCWBTGslL35ffsXKiq7ExLZLi/1rWNBfdH&#10;mXEfTIhyM3EF6TtyQjv+Fixw2KIORY38X2gPUNxa1zYVlAfHZ3AtIfcpxZOr+cvWGq4cEggh0Lhd&#10;X75PZUrCM1Sl3Zr3/zMWHAeSC0doF64POA6PnDjbZvJvLamC4H1B+aONOBWsKgSrcbs+EpEcExlY&#10;K6HfkPYFxwmR4vePcmK3W4/BY2n/kZM27/KzBOyEhF7DQGVcVtQh3vevHmWo1h9d6c/R02jesnUi&#10;OGfAX5NFt2MioQ6Q4vTOOqBmsy6ykxO6JazBGL5K/YZPkskB9DwGXEwKbHqPPMBil6BL4WoSGHXd&#10;5t1MVENbO+F7Vqd5N9ZJdWW5Hu0ffRDvRevaxqK+OxD2bL4VRF/i/W3Ypvg2mgLv6Mq1ACpRvTl5&#10;MYGHOwL6srUTVdGlXP+wImX2KiOO9CAk5oC+judr3W2IZIuA7sX5aDvW3A/vDgYL6AUEHnYrWl2W&#10;31B+kOPwbuhRAQvsxFmLya1wDZlIWlP3lgTlxjvMV64+LWJCaO1kwzpSxSz85drd5MeEAAM9gl5e&#10;5M/OP7kzgVIcsVEIEKtsTLD6MdE6pbGcZUmwrBiYvAg9ZuLyeu8J+jfoLr1guXH8HN2790AcaNUX&#10;iBD0WDvGrpVzF64qwn8jGShmJFgOwO6TafNWyM4RY5HvuONiLRWz1W08Azlx5sLn6/BsDssbMIHD&#10;1I8XA0U8afZS2r5tH+09fYHecKf6dP8xvdpykB78MZj8v/NVCKHGc5lKoIFkIjhotWSeQqhArFTf&#10;s4KpvWirwbKH4xG36unw2fTp9ZePDBteYPZWhDtPrCS5pMNjlonBObwSP5Vito2b0pkSsyJy1A4y&#10;FcvWbJFkrXFSOAkhkrKHV/jZUWYoIygY+MJACYQFdeBAG23QurcoRHPLaaqgn0DhoW4qMunE0ukt&#10;k6WSy1f9qUqjjqI0MBBrXQeC9o9jUB9Dx87U3Mlz78EjatSmt7xn9BU8p2YdhCEK+XSSQeKfjTsN&#10;Vw8JDKjfZ/QSCzWO17pOWIIyguRi0MQMWguYwWNyhp2c9t4H7RT3ip0sN1Vt2EFcD2yBLaRKFZAY&#10;lVjj3Lh8f0wIhBjzd+qMHM/ky5PQXkPGih58/cbxyzOwxk6avUTICMqE+jYe6DBooW9B0L4QviFV&#10;rsLSdtV2ifPQX7Ach00AfoE35dpGTdksECOqeLU/eCKdQ65hd7tEHaLNcPvGxgtYV0xxI+i25OZE&#10;u5J+rnGdsATvRNpLcmf6icfScTMWGq4eEiBV2AjwHb9LHA9RJz62iHq/OMmcyL1IDcPVQwN649S5&#10;y+RSsJrEHpP7aVzPohj0H86Nm8JF5AcuPzaYOGKpXAWWa6EjYJHH5An3QxvS8vnSEuhOtY9k5ckG&#10;fADh+qBONqxpd9aRqvcf6PnstUyqXGSgh0P6zISulIQbkTEpgPM1YjXh9xtWEyon8vs6F910qUUv&#10;lm6ljy9ey0vcxQy2cYf+VK5+O7FG4GEh2AWyYPk6q5ZOwgOwUqRHUGfzmZhhuxerJSbh5l0G0RXu&#10;sCjnxyfP6enYRXQjbUmriRUEy3xwUu/0s4fEtUIdQhKxNE3qSSeZlCo+WTnEKoZQFtEN8JPB1mQs&#10;29Vo2oUb6Agmq5NkJhpewTJO9aadxZ8OSyyOBJaF4Khbr2VP2aE4UOP+9gqcwOs27y7k/u07ZSNE&#10;WFDJUAAPKEPHzuCZdwMhZ+j4UBjfGgmUHQLrlqvbWsz7V69rbyGGkjh/6Tp16jtCrGdQsFAmwdfi&#10;v3GtpFkL8Ay8O63ZvNNsed9wX1m2dqu8DywtYfDTevawpM+wCfI+EdPInH/QEyaisJY16wg/Sjvb&#10;Ep+HtgjrjTmLGO4Pv7JmXJ6+XC572gDqAUq5xu9dZRL38rVtuw/DIlUyk05jWLIwagMhhN+jDGj8&#10;fqHHPIvXYgLch6bNX05HTp5z6HZ+LaDtwVF5GLdbuF3A6gPChIE2uL2hjPwc8r0QKmUARtiSEtWa&#10;SwBJLHPZWtbXb95KP4PlMzz9GO8RgzTqDUtlWta8p89fiA8uosdjKVvrOtYI+gCW3Ft1/1MGcy1A&#10;Hzx6/IRadv1TluaxRKl1LWsE/m3Qc9MtpBKC+kGQYbyHhlwHKGO4dCKXF/WEHdJwDNeqz/ACflYb&#10;t++lQaOmSLtLkjW/ECztvqKQKOhUkP6ytVvT8PGzpM3Zs2xvHal6+44e9RjP5AekyonOfO1Mzmm9&#10;xR8IRACfCHK5LIGrEAHrfKcgcETPRbe969Obg9yA+OWhwezhh5F8TwbFjg4opIrvA5P/rv3HZMCO&#10;KKAMeNHYAqySKhm8RAkoApIA53c5luvn2cRlFJgEkdit87OCgFgh/ESHnzwotmEpEOQ0SaY8ND2R&#10;m6Eec9Jt34b08e4jQ+miD1A3WBqCgzm2UmPZ6MXLl/Ty5atwCzo5rgk/BkcPDNj1efvOfbEsYBDX&#10;ur+9cvveAwrg+njO9YD6sRV41jPnr4ifX49BY2XAaNimNzVs3ZuatOtH/Vhhrd64U3xqrNmFBif6&#10;XQeO0qhJc6k5K3O5Hl8Lyhoxijbu2G+VhQX+H0iQjWUClFHr2cMSpEHB0uS9+w8tLgkgPgyOwz21&#10;rmONoC0G8XN9MvMOUHewyuE+KJfWNcIUrgfUR8CN2/y/7W3UEqkC4chTtr74tiCNS0O1HRgLv0e8&#10;Uwxi2JCzmScf8EcLckCoD1uBnXTYsY1dVQjmifYGUhvcfg3lbcptGARoytzl4tMI38bw+HhhCRD+&#10;QrAKa74ja4TfI/zTcB1zuywxXmA8QLgCe9s/BOVF+751+77F54buQNuEaF3HWoF+xg5LlDksYPka&#10;dWB3fzAS6BT0i4ggVMZAu0Mb2rn3CE1fsIK6DBhNTdr2lbamtjmQZUyyxs9YSNv2HJbdkZgo2gur&#10;LVXPZv4jOfYQuHIKD/jxMyskB87WyTL5Uu//udtApiDKzr6gzOXpze7PKQyQUwcPDVMxljrggY+Z&#10;C4gMWCSWNOAPYrorw5FAg0VONfgmiBMbEyqQOawJY+kB5cCujTGT5ynKn4//9OYdPe4/hfxjI3WP&#10;9TsEsRyIgKE+TEplRyALCBYCpoJwYfnvUY9xkmtRhw4VaKNPeDaGcCIggJA7dx+IwrOHrGF3jpAI&#10;w7XwtzWKVkfEwRypwiQPgVPXbd3D7+iVzMqN24Gx4D1i4IzowcsWQGdisLvD5TMtN9ow2rWW35IO&#10;HeEBNv2A+KKNGbc5yMOHT8JFpIxhvU/V8q1MqpzpMhOBNok9KdGvCqkCEfBN7U2b4irBLLWIg5bA&#10;ohPwQ156MiRkbiA452GXFaxC2MIIB0/sKoL5WFkb9aHfPMuKSTmiFAUsFfVa9JR7YTcgZoFnzl2W&#10;HSnYPYjvQfpK1GgeYn39vd8tulOilewMBGnUem4tUfzTPCgukykoTdRpXq5T5A0M+CorPRGfqojb&#10;kqpDh46oB0ukCjvGYKXQoUNH1IJVpAr4cOOOkCoQgFIpvQgBLFVSVZAJwG4mAOaig4cWJbDlTdea&#10;krtPBWbY/UdOkvV/rK93H/h3cIwfBPfEVk6QGSiV8nXbhNqF5AjgegjuBasUnFT7DZ1Idx8oS2/4&#10;DTMrl4LVxXLmVqQ6nTRJNPps/GIK+C6PkEbtZw8psO7BB633/0KSKre03rQ1Lh/z9a/09pgSPE2H&#10;Dh3/HVgiVUilorVpQIcOHZELq0kV4lTd8W1IV77KTV1/9KCEBlKFHWtuaX1oeXxXicekRRxMBYQj&#10;8H956cnIOYarK3j1+rXEA8JOjcRMMLC13Rjwo/pr0lwhVojJ07bHUDHpOQogTUdPnKN8ZeuLhSpf&#10;uQbiJ2IMOD/CkRZOooiGO2dxyMS5IJ93S7S02lqF5b8DsV2ofEpvcVKH0kSoBQQFPYzAp8Va0Ic7&#10;YQfK06FDR8yCTqp06Ih+sJpUIUXM2xMXmSzkoC1xXSkOD/yqTxW28bb9GdHGtYmDqUhy5GwVQuW1&#10;Q5qYqo06yrbUcnVaB2+fNQa2/iJfEpYHEcAOQSUdZa2C5Qtbw7FLAEt8W3YdDLXECH+A3QeOynbf&#10;tE7FaMyU+YZfFKAsjwdOJb847vysYftWIYfitERKmgjUJZQm6rb/D250+RsXer3tkMOeT4cOHdEH&#10;OqnSoSP6wTpShTGdycSnl6/pyeDpdI5JEWIsfWuwViGsQpqMPjTmOyXYp2Vy5UT+8dzpQashocjC&#10;4RNnJVAb4nT0GjLebOj+S9cCJAYFtkAWr9bMIcrlw8dPNGL8bPHbQpDKafNWmo2fgd1bP/+aV3YG&#10;Nm7Tx/DtZ7w5co5uudQU8qhdByBT8E9zorkJXCk11x12/UFhwvLnnM6H1nyTi+6616Hns9ZKUmfU&#10;vw4dOv470EmVDh3RD2GTKiY+iJH0bOpKusWD/PXYuSSG0vhv3YIjgkNACpJn8qWWiT1oVxxnOv81&#10;AnpqkYlcdCNTKXp37rrhBp+xfutuyp6nggTLQ1wXcxYapJCYuWCVkqTylzzUtf8Yev/hQ7jC3W/d&#10;fYCy5a0ohKpO8x4Ww/bDolW9SSfx/arcsH0oaxbK/bDtCAO5DLkEiN2T2NW3O7YzNUviSYkNFirU&#10;IRQmCGrm9D7U40cP2hPLia7GzkEB8d3p2cSlSqwq3WilQ8d/Ajqp0qEj+sEyqWJyAH+eO0Wbk1/c&#10;XBKkE75TcFRPYLBSqWRA/Ru7AjNn8KGGST0lEOh+Jg8gWCAU8B8KiO1C92p01Uy7gtg7qXMXkUBc&#10;SLJqCUhwW7dFd3EYxzLcpFlL7N4NiDhKtf/oSt8kzU1ZfcvTzv1HhbuY4y+IkdSNFR5IVbEqv9Pd&#10;e6F9nl7vOEI3s5TnZ84hjujHmYjuiuMi8acqpPCUMBRw9lcJlbH8D7nc+LdfuR6nJkIw1dzkFyc7&#10;3W/Ylz7ce6QTKx06/gPQSZUOHdEP5kkVCNWt+3SndGvy/wbJkHPT4gSuEv37eyPrCgTWFSxbhRRf&#10;SsifHmm9JbjlrIRutDNWbjqdLB+9Ws+ESYMADfl7hiRFLlKpqaSdsQRYg5DBP28ZJbp0q+5DJMqs&#10;PTh2+oJEGkbupZHjZ4cZNBExspD6I2EaN0myaupQD/z74QNdqtyBNsXORaO/c6MqyT0pdUZf2dmH&#10;ZVM4peNv1CdyJSZjIgUyhbpUSSr+Tsm/rYrnSvC98uf6e9R+JH16/tJwFx06dMRU6KRKh47oB7Ok&#10;6hOiyDbqJwmOkevvzNdOYoEyXqqS6N9MBHKl85G4SnlYPNJ402/p4SOkkCohEZmZRLAi8E3lSX19&#10;qtMbjWUsWH+Q1BGkCokbYYkKC7BMIa5Vs44D6cKl0MuJ1gLXOXjslISmR8JWa3DxynVKljW/ZPxG&#10;hGAtLJ28gHLmLkaJMnlTosxKChrUWYaMPuSdxosqMtFqkdhDUtW05c+q/H9GrmOQUrWOv+XzSqf0&#10;klyKeA/+TE5fLN4kscN06NARc6GTKh06oh+0SRUTHgzcgckLk5rPDtYWNUO/aqFC8uR2TAhgwdof&#10;y4X2MQFDENCJ37pRMyYJRVJ5UxY+BmQiISuCH5iEtOs/SjOHGELJV6jbVvypJsxcbPVSHnbjwcfK&#10;0g45RIYGaUOKFHPA+binpesYA+lRStdqRT/xc/UeOt7wbUicvniVnIvXpDgZvCg9EykQz6ZJPGjk&#10;9260M7Yz3WWSdMsgt1musYzhekYKINS1Ws9Qonu4brF8Ch+tm9kr0fvrQSi0ciMdOnTEOOikSoeO&#10;6AdNUvXp9Vu6V6WTgVDxQP61M9VM7vm5U7P8ksGXpjB5QmwqRFJHEEsE/4TgfxAGJAyezMc0YSJR&#10;LIUnuWQtRBu37tXcVQcn9fQuxSl1riK0bstuw7f2AzmYkH19IhO0noP/pq4DRlP3gWNoxvyVtH3P&#10;YXE2Dw+QEw7JKOMnd6JqjTtKziZTINVC9wadqa6BSG2J40I3uV5QZ+ZS+oBcgcD+kuHzjkBYq+Yl&#10;dDM4/ucm/0Se9OTP6ZI+SIcOHTETOqnSoSP6QZNUvdp+WHLyqSEBAphU1UumkCoQqsSZfKlyci+x&#10;sJiSAmMBcQCBwC447Habl70s3Q+6o2kNgqN5nOTOVKpGczp38arhW+uhXhO7ANdt3iVZsLN4l5Pc&#10;gQnSKBHa1c/cBapQm+5DaPfBY3KOPUAg0rV8n0R8PZ+SdWn/kZOGX4zAZfIfNoNu/ODLZCqXEE6t&#10;ejIWENL9TEbzp/aWZUDU+XdMqgb/4EFXxOEfJNeJ7hT+nf7VsPjp0KEjZkAnVTp0RD9okqonfSaR&#10;f1wPHsCV4JWmpAqhE/r/6BEmqTKWQCYKjyp0CJGWRgWypjdu24e++jkH9RoyTnLv2YN79x9JkuOc&#10;+Sox2fGQqOdQQKYKCfGlEI/Ks0Rtmr9srdVLjaa4cPkauRWpQUmz5KfRfN9QYFL1ZvNBupG2GBNL&#10;69LWQGDNqsCkFRYqlBmfsxO6STgG/A4L4o1fS9H7azf0JUAdOmIodFKlQ0f0QyhShcjp9+v1putf&#10;Zf080DOpqmVY/gOpwm61P//nwYP/ZyIQpsR3o6cj5sjSoil27z9GGd1KUsochWnJPxsN39oGZD0f&#10;OWE2pcpZSKKtmyoiU4Fi+o7JVWavMjTbJNWMtXj4+Al16TeK4iTNRdWadKJ7hhyBxvj44AkF5agQ&#10;bPWzRuA7VT7FZ1IVnz8RjkHxqcIxuSkwWUF6sWSTTqp06Iih0EmVDh3RD6FI1fugO3S7SDMmVchd&#10;93mgH/SDO/1scJ5GjKXOP3vQbaPfLQuTge896M2B00LajAFfpIF/TZHkxRXrt6WrfoGGX2zD2s27&#10;KZtvBasIlSpCrNJ7kVeJ2pphEcICLFxYAoSlCuRs+Zothl8+A35P92v1IP/YSrR57fr5LFj+2xXb&#10;RZzasfwHv6rcab3paKyQpCrgex96PGgaCmG4kw4dOmISLJGqdM7FdVKlQ0cURChS9e78dbrt24D8&#10;vsoePNDDN2pdXBeJXg5ShR1vhVN50QMrSIIifNwPHvTeP2RyYuD0ucvkWqS6+Dv1HzGJrN19Z4xb&#10;d+5Rk3Z9bSJUqvyPCeKPv/hQu55D6b0djt8Xr/pRiWrNpfwtuwyix0+eGX5RgHhVj/tNoYBvvZR6&#10;0KyfzwJH9XHfutEvEpZCWfrDjsGzXxs7tzOp+tabHvccr5MqHTpiKHoMtmCpyl1UNuPo0KEjaiEU&#10;qXq5agfdSF86xHIVBnNERc+azkdIFWJV/ZpB2eb/eaC3IF870e28jekjooEb4dnzl/Tn6Gni/+Rc&#10;sCpt2rHf8Itt2LnviFip4ENlqoCsEURlL1ihEZ05f8VwResB/69Rk+aKpS2rTzmxXBkDkeNfLNtK&#10;AUnyc12EnWAZ/lS/M4lCgFWVwM5N8NmfShEn8vs6N90p1YKv/98iVSDdpqJDR0zDq9evqUn7fpSQ&#10;daOpvgKpSpWzMG3dddBsftLIgN43dejQIFUvZq2hwKSITxXasXrg/9wlyrfqV9XtJw+6Y4X1xT+W&#10;s6RYkdx1Rjhx9iJl9ixD8VO5UsM2venFq9eGX2zDklWbhJiZKh9r5QcmYznyVqLVG3cYrmgbDp84&#10;Q14la1OCNO7UlBXhzTtGeQM//UvvLlynwLRFuS4sO6tjp+TWuMrSnxJ5PQ+VS+lFRyTwZ8hjsTx7&#10;y7tWjCZVUMqIbo8I9m+YvMJvDlHzz164QqfPX6bT5y7RxavX6enzF/T6zRt68+atHIsdoPZuPtCh&#10;IyrgyvVAKlu7lUz4TPUVSFWybAVo3LSFdm/qCS/Qv2DZR798zf3uxYtXdM0vkE5xnzzDffMk6/Y7&#10;d+/Lb9I3+Tgcj/6sky0dXxJoqx94TMC4gDZoy9ignPsxxLlhtd/QpGruOgpMViQUqUI079M8uGc1&#10;LEtBCqTy5uNCDvaaEtuZno5ZQJ9evTHchXhwfEqd+/1FSDGTzac8Lf5nk+EX2/D02QvqMWisEBpT&#10;5WOt/C+TDyXOnI9GTZxruKptQHDRPkPGUzwmh3CUX742pG/Vp6fPKejX0lwXlkkVYnsNYuKKkBWw&#10;BsbNnIemJVLjUxkLE9mv+fjKHUP5qMUEoPGiTm+zUoafWp9hE6huix7kU6ouuRauTjnyVRISnCNv&#10;Rdnp6VakBvmWqkeVG3aQeGRT5y6lg0dP0aMnz+g1EzHEC9MVuY6oDrRRBDPG5AAJ4zO6lpIJn5bO&#10;EheMSk0o8NYdaeOYTCDMiy0Dhq1A+UDi4Ad74swFmjx7KTXt0J+KVmlK7kVrUq78laVPqn3TuVA1&#10;8ixemwqUayB5WmHRhyUf/fo5k7A3b99KmXXoiEhc9bshu/zRXhG66dad+4ZfwkZA0G1asHy9nItJ&#10;zM3bYS+5hyJVb/adpJu5q4XwqVIFg3uPHz3EggJSlTm9L81N6CZLVqbHhpA4LvR86gr6l5WFilNn&#10;L0mwT8SNqtywPT169NTwi214yOe17z1C00xurWDmB1KGwdterN+6h37zKitJluHfdev2Z2vVp+ev&#10;KOi3MlwX5kkVYlgdZdKK1DVqShv4rSEhdegl1tzkn9CTHnUeAyptuEv0B8jUg4dPxPJYlQlSjjwV&#10;xSE3efaCkpfx+wzesmMTn8aCzQYIk6HM4AtS6lxFZTcplpRbdx9Ci1duoPsPHglRi8hBR4cOWwGi&#10;Agss0nL5Bd6kLbsOUN/hEyknExNM9rT0lSroEy6FqlInnpzOXPCPxMq7cPk6Tyae0ouXrxzW1nGd&#10;V9x3/G/cojFT5lORyk3pV88yEqg58W/5pJya/dIQuuaHjD5S1lQ5i4jOz8x6snStljRgxCQ6dPwM&#10;PeFJJ4ikPvHRERH4Z+MOmXinyF6IkmfNTwePnTb8Eja27T5EniXqUIochejHjF6099AJwy/moeGo&#10;fo1u+dTXJFWwkCAHHdLTILcflgHrJPUU5+rQxxqJCal6+uw59Rs+SQJzpsldlP6aOEe+twdIUTNy&#10;4mwhM1qKxxr5gZVCOu7ssxatMlzVdsBZvkGr3lKOjK4lacvOA4ZfrCNVt1gmfutKKVkBgbDGy+xL&#10;k/n/0FYqCJOqb73ocS8mgTGAJGBJAJZLzAjy8aw2WdYCyntBXYh4yzv6idsclHOSLPllxyU+k7BS&#10;x7FI64Pj4FenngdlnyRLPkrORCt7ngrUtucwOnbqvGwmQKokXYnriGyATAz9ewalyFZAdGHKnIWl&#10;Xf+PJwiYJFgStG9p47/llTYOkgPJwPqnY9+R9OBR2PlTwwKsYOeZqHXoM5J+8y4n/Q73VvslyBPK&#10;8DP3QfRF/C59kwevxNxX0TfxOyY90o8N5+H7pHxMan5mn5J1aNi4mXTN/4aQwY/6xEeHA7Fi7TbK&#10;5lteCD6MOPsOh02MVGzesV9WQzBB+CZpLtq1P+yA4aFI1Yeb9+lO0T9ChVRQBQ7Tf33vTgl5gIN/&#10;lVNaH1oe35WCLBGrOM4hSBXCJuTKV1n8BcACDx07I99bg0+fQg+Ei1ZukGVEdHZ0VlsFigGD7qoN&#10;2w1XVGaQmKHBrG7t4Pv3tAWUMA3XDb84kEY1dc2n5y8pKLP55T9Yok5/40INk3hSAi4PElFXSu5F&#10;B2NpWakQ/DM3BSYvRC+XbUVB5R7RDWqp4WuB2Xm+sg34/fkYBgsobUXxYrDAYONcoApVatieWnQd&#10;TCPHz5alhNGT5tGAkVOoauNOVKZ2K1lGxq6olDyrAPlSBx11EML1QLLylKkvyysg5Dp0RCawWQeh&#10;ZLB7+DvWQ2inaLu2CiYcmFBAEqR2paqNOlJg0G3DXWwHliFv37lPfYZNpExuJYP7EPoTiBEsVHCW&#10;B4HzLlFbMlgMGDlZ+iT6JixaHZmIVW/SWawEiKuVJldRZcLE1/leJj2fCSJ2lqfjYzDxsTesjg4d&#10;WlixDqSqgozzidJ50P7DGtlPzGDzjgOyrI1+FStZbtp1wA5SBdxv2IdJVRYewLWIkhOd+tqZcqbj&#10;DgxCwvJ74jCsVbGd6dm4RfSJZz0gKPv4odQHrFi/XZgzE5yD3TBY6jtw5FQoogPmifV7XNOYLFkr&#10;sJiVr9uGgm7eMVxRued1/yCau3QtBdy4JQQJ/gSWCBZYrVPBqrKUWJ0H+us88+IT6MOdBxSYsQTX&#10;hTapgoP6Miam2bhOsbSamJUMrFTm/NUkonraYvR6LzNuC+WJ6kD+RUTAx8wWlihFafvKjBdEqhrX&#10;IdaysSvTGgIEZ8LAm7dp4Yp11ICVPN4FFDWuJwTLoMAxKGTxKRdMenXoiCzAUjVmyjxZ5obiL16t&#10;GdVv3YvqtepptdRv3VP06K8epSU1F4hOmx5DxfprD9DXtu89TL6l64lulH5p6DsgUthc1LLbYNq8&#10;84D4tFqD12/f0sGjpyVAcyWU1bM0pche0NDnlb6PgQsEbtYi+4Ix69ChheVrt7K+Ly8hlxLy5GWf&#10;FUt4KhxGqh5Lmhp3HsC1QwDAWjU9katYq0ACCqXypt2xEZwy9LEicKou2Zo+3n8s/gMTZiyWjgRS&#10;hUjkWoCV6NnzF+ILA9LUfeDf4meAwXfX/iMyk1IBwtV32AQxMaNzahEnc4JywAw95O/phqspAHka&#10;NXmumOJh2q79RzeaOGuJDNpYvsRuAlMgKTQcNLETMW+Z+rITBrvzXq7ZRQHJCnBdmK/Pvv/zoNiZ&#10;FStV5RRedEDTl0oRkKqbzpXpXyZ50RF4t34BN6kBDx5w7lcVK+o5Kzf+Ju36iCNseIF3CALfpF0/&#10;6RhYWlGXIGAO1klVzAeINnamgbxoWbl1hMSrN29kIpPeuYQseUBHos+AALkVqUFT5iyTDSDhxZ17&#10;92XJL3+5hkICYfnCoJfJvRTNWbzacJQOHeHH6k07ybNYLZkQwD/XFp8qh5EqCauQDGEVcmoO6tgJ&#10;CKdq17Re4lCdlAfF/v9zt5C2xolu/FqO3gfelh0fM+avFAKENc4CiA914aqs3WPrLWZXAUG3aM+B&#10;49Sh1wjKzQ8UN6ULxWOB2fgXj1JMduaIsjTGcR6EC1VsLB3TWmKFgRwKowLPnGDqNgYGZDg5Z+XB&#10;F6QLvlJxUjhT8qwFqFGbXrR09RaxZCE1DRxDb92+T90GjOZrMtFM7ynOnOcuXaNP797Tw46jyD+B&#10;p9SDad0gSvrOOK6UN42PEKokXPaZCV0t5FXE90io3Iz+fRP9SBXq9fCJc+RUqKrMGlRChWWBqo07&#10;2NTgbQEI1PDxs8i7ZG1K61SMfuPZNki7jpiNQ8dOUdeBo2nNpl2iY3SYB5zR/56yQCaSGETQNzEB&#10;gbW33/CJdPd+6DRcjgCW/xFSBxMqWOtmLrTft1WHDlP4B96iFWu30twla4Sw373/wPBL2HAYqXp7&#10;5CzdzFWVSZX5fHVwoJ6UyJVJla/kpquZzFMChGpbV5gIxHOhZxOW0r9MMmA9gFUCBAQDKrbjDhs3&#10;g8ZNX0CtuzGR8S4nD/ANCzp1BpcSsp2+WccB0uGwQ0xrGW7hig1MukozWfOU62oRKVVg8UJFIUXN&#10;xm17DVf4DFz/1as3sjsFvgFFKzWVyoXzJQJ9fpM0N6XjwRkWrOadBlER/l2sIHxdWKqQE/DRs+f0&#10;/loQBf5Swmxdor5mJnKTOgRBhS/VATO+VIooTupIeo0UONEFeFuwUB3m+nRmQgXiqShtb3HsHzRq&#10;ilgxIxooA2bi8DnBbkAdMQ+qbrjJE6VKDdpTrKS5qP/wyeK/pEMb6Ht/T50vvl3QYdC70JPQzSvX&#10;bfsiQUbP8uS699DxIXxbdeiITDiMVH14+JRuFWjEREDbWR2CQR8R1V3SeYuFJVs6H5qbwJLDuhPd&#10;SFeK3p26RLcfPqZqTTuLVQnkB2bmOClcKE5yZy64Ew+4XjLQFqrYiEnWUJq+YKUkL4ayNBZT4Duw&#10;URAwDNgIs6DuToFAWeBeID3ws4Ef1abt+yxeTxUMxliG7NJvNJXj8+Cvg2vG5jLDihVsIWNxY0W0&#10;88hJ+sjk7371buQfx42fX3vpD/5pTRN7SEyqFL/koYnfuku8Kq1jFclNgT/npRdLNtO/USiaclhA&#10;HWLLuEvh6mKhVN9J9rwVafr8FeJXp/UOIgLq+/xS99PxZYH3+vzFC2rV7U8hB9g4MnjUNJ1UmQH6&#10;whzWm0mz5JNJDvolCFWlBu0kyO6X7JcQLdcKHToiAw4jVWjYd2t0Y1KlFVbhs1xi6fM/D0qY2Vd2&#10;rXX5EX5Y5kmV39dOdMuzHr3Zdpgu7D9Ojdr2obTOxbkTKxYrrKt7l6xDHXqPEDMddq+og5+1HfsT&#10;H3fy7CXqPnAMlaj2B2VHrCOX4nKf9M7FyLlgFdkpNnTMdLp5+55N18Zx8Mt4+/Yt7dx7hHoOGiu+&#10;U6ovF8hCwYqNadOGHfTyyDl6UL8v+cdz43rUJlRY+tsQ14XSs+KHpapkKm86aMk3TSQXBaYsQG9P&#10;sbKLRoHzHj99JrucQHJRV5AsXuVo4aoNMgu29h3o0GEN1m3eSTmZsGMSBaso0mHppEobew8dk93P&#10;qCs4pINYVW/aifx5EhQZ/VLXBTqiChxGqrhV06N+k8k/kTcP4tqEAIJdaxviuUiUdZCCEim9aEcc&#10;S6SAiRWTgqAsFen1iu107sp1WUdHgTEzqtKoIx04dlqc0NGx7O1cOA9kDHFP1mzaSbOZoGFHCT43&#10;7dwvZC1c14cY7oG4R5UbtJdQCrCAVWncka5cuk5PW/zJJDKXPK92XTjTZZZh37vRN1x3UGadfvag&#10;2ybHhJbcFJSjsoRpiC7AzLP/iMnBZArvGk6DE2csFt84e9+DDh3m8A9PbLBpBARBJ1Xmce/+Iwln&#10;At2Fvon6Kla1GZ06d1l+1/umjv8yHEqqXq7eSYFpi1skBZCzXztTi8SesnwFh/UpiVwthlfA9QJT&#10;FqI3O4/RweNnxLoDSw/Sj9ibUDmysW3PIfrFXUkpgSCUizZspxeDppN/PA9+Zm1Sqjr7l2YiCkLq&#10;ktabVsR3teDsb5DYrnSvdg/69DJ6+ANBKUNBZ/EuG0yqYJXsOmCU5AXTlbaOiMDqjTslnZFOqswD&#10;fe/PMdOCd+CCWOXOX4W27z2i90sdOhgOJFVEHx8+pZtuNZgEmXdWh8BaNSORG6XO6EOxf8tD7X/2&#10;oIsmxxgLdhQGZStHH1nBIeR7rOROwbsAj58+byhA9ICqd/YeOk6/epWRpa1kWfPT0o3b6fXybRSY&#10;qpg8r1Y9gFRtjuMiMakSMamqkcwzjGU/iBMFJPKkp+MXR5twCkg907hdHwlQqJIql0LV6N6Dh7ri&#10;1hFh0EmVZaDvIf5eGqdiXEeKfyOsx8PHzdR9mnToMMBxpIrx78ePdL92D/KLpQzm2oO8krMOMZUq&#10;JPcSa1WhVF60Na75JUAhVbkqiJP18VMXJAI2Coz4EYgVZRx/Kjrg/sPH1LLrYFHecIz3KVmXDp48&#10;R++OnZdlOnOkFP5oQ35wpzhMRDNk8KG/vncLw0EdwqTqJx96dyUwWhASLI+iEWb2LGuw4vmKQ/+S&#10;fzZFu/esI3pBJ1WWgf7Xuf9f9J1hgw3qqVjlpuJnqkOHDgUOJ1VPxyyggP/l4cHcvF8V5AYLgld+&#10;96viGzQ7IZaxtAlCMKni6z95+oy6DRxDsbmwcJJEOIR+wyYyUXFcPBSQj5u379D1gCC6f/+RDPSO&#10;wqWr/tSs0wBJi4LyJ89WgEZOmCPRg1+t3U03MpbWJFXYOYkcihVTeMrSn29qb0lJY42l6pZHbfr4&#10;OPzB974EkIG+cds+wRYqbEhwKVxNAjHq0BGR0EmVeUAn3r3/UPLuqX0Tsdv+njJPn+zo0GEEx5Iq&#10;Jh/vzl5lYlCKB3PLflXwocIS4C8ZlCXA3v9zFydsrWNBqm78UkriNwEgO43b9RW/KlgxYIKuULet&#10;hDpAot3wAo7Q9Vr2kKSd/UZMckgsJGRVnzpnmcS4QtBK+CLgs8uA0WK5Ap7+NY8CfsjLzxu67rDr&#10;7xCTqMRMMpDmp3JyL7pjhoSGkNgu9LDdCPr04pXcIypDlheCbpNvqboyqEFxI34Ytm47kthGNpQN&#10;EUG0bvNuiTbdfdDf1PPPcZIHbdbCVbRz3xGJQB3RdsWIuL411lBr74ssBLtZIc1YsJL6DJtAPQeP&#10;pf4jJ0kKib0Hj9sc3T6ssiH2HBKhqqRq+LhZElzYEqx63oio6C8MEKc5i9eI2wX6JerItUh1unPv&#10;gVV1EF3w/OVL2r7nEC1fs0Wit/fgNod2N3HWYlr6z2a6ePW6BKOObrCunWofY/o99Nf5S9dk9WD8&#10;jEVcP+OknkZMmM1jsLKp60sBZUGmjXVb9tDUuctZl44RXTrwr8kSn3Ltpl2y+Sy844ctTdyhpAr4&#10;9OoN3fauxwN62JaqXXFcqERKb1kCLJPSi/aYSbMCkhHwU156OnGZ3AMvGalfoGiR/wq76LC+/5t3&#10;WYkzg9/C09Hh0+NZrCYl4usiLQqyoNsLvMx/Nu6g0jVbUka3kpJm5/uMXuTGCgmNQM21BSfye9W6&#10;0HXxpwpNlq6yjP/WjeJxXaXK6EPdf3Kne9aQqviu9HrrQfo3Gvg84J3NW7pWrI+qzwaWeGNCahi0&#10;A0wG4H9StlZL8uD2hUjQiK2GZ0yRoxClylVEUm5gYEfctNrNutGSVZscosRfcB0ie0Dhik2oVM0W&#10;onDC00eAawE36PeO/Sl/+UaUp3Q9WrBig+EXy3j0+Am17TmcCpRvKAT67ynz5Xu1PBioB46cQgX5&#10;ukiijjpJmbMQpcjOdcQTKOSqg9IqXKkJDeBJD7IpWANE/y5apanUAwLvGkvRKr/LxhdMdBQLqZKW&#10;qGAFPrZyyGMhKHurbkMMV1aAPJ8oD+oC51Vp0J5u37U+EnNYePvuvST1xr3xDAhGe+TE2XC/R2uA&#10;3H5la7eWekH9IJRNk/b9RFdGd7znZ9t78Ji4ZKBesQMUbQy5RNHmIOinv3mVlXiCeP8gXKfOXgr3&#10;YI10aTP4naK/I9ROzz/H2hS92xywgatyww7id5y3TAMJdWENFq/aKO0Xz+hdqo4EslaBMDYbd+yj&#10;6k06Sfoh1Ed61xLBdQTLZY48Fcm9SE0JfbRx+94wJyX2AO0dhogRE2Zxm2zFurSW6FLkgDTWpdgI&#10;hj4MXVumVivqNWQcrVq/XbKZhNVnduw9Iom9C7AOyleuAZ0+d8nwS9hwOKn6lxvoox7jeDDHLjbz&#10;gz7I0wWW+kk9KQEThRSZfGmZ2UCg/N03TnS3bFuMToY7KTNZpJRo0q4vJctWQAgL0iUg39+oSfMM&#10;ubtsb/RQFD7coDAba9K+L720Y9cc7nvj1h1q12sYZebGh2vB6pLepTj1HzGRLl72C2EBe7VhHwX9&#10;Wo5JlfbSH3ZMInL6t1xXWdL70DyuqzB3/XG94ZofbjtOsUckUGeIgI9Arlj2gyWyXose4VZckQmU&#10;HUvTI8bPkgTeyLqPzqbuYMXfGKggIJLYuCBxkgx+K0ixVLJ6c1rGM+e37+zfaABLKSYf8OHDgNif&#10;B//wDsZnL1yRGHHYCRY7aS5+xtmGXywDg0bRqs0oPp8XK0lOatdzmOEXKPVNTNIaipJGHSn1pORe&#10;VOrIW6k3FvQn5JfLX64RLeLBIKwI3gju+SOfhwjg0BUhhOsF10OdI3wHBPdVfzM9HmXHgGUM1Ofc&#10;pWtkAEZwX9wHyb+xY9URuHPvIbkURKomJRQLSCV005cgVVgGTc0DFeoHgsnsktWbZbk+OgJ1hhWJ&#10;0+evUJVGHYQgJMmST/qe2r7Q1tS+iX6qtDkW/sSg7czvomv/0eK8b6+Oes4T9r7DJlGsxDkpDg/A&#10;VRq2F6NAeDF/2TohPPFSuVH8ZE504fJ1wy+WMWrSHIqdJBe3cU/65uccwbvrn/KkDJHrEZsM9RFc&#10;TyH012fdhU1GGZjkIA3bw0f2JenWAuI9zpy/kjyL1xLSK/rS8E5My2L8znAcyNavnmUk/VRYyfaX&#10;sr7F5B79PH5yZ7GMWwvHkypuXG8OnKbApAVlUNce7BXB8lWPH93FpwoWmBHfu4lFRutYJaxCUXq5&#10;fJvhTgoQuPPBoye0dfdBYdDwVYLSQwXW5QF5/5ETMoO0Re2El1ThhS1cvl5mvhjA8JLTMYuHifTs&#10;xav01CR/HHY13q/bi65/rW2lwtLf8VjOlDajr/igeaTxoRNm0/t8Fj8+72Hb4dEmPhUUd4V6bWXQ&#10;gOJGx5618J9oS6qgtI+eOiekKHXOItLxVUX9M7d3TADgU4fZlSrYCQrljkFdIZYKocCsq02PoWLF&#10;sSfJLyYguC/qFUmiB4+eGu7B+NylqzyLayjPBRKBiYw1uHf/IZWq2VIUHghZ535/yffzlq2l3AWq&#10;CLlBPf30q6/UBSZMwXXEf6PeEv+m7AxF3eDYDK7FaeLMxRZ3ocHimT5HYalj4zpXrltQrot6V4kD&#10;+m6IextJUr5/qRotDFf+DFgeavyuZH5AuX5xLy2DbngBQj1u2gKpE5QtrVNRsVp9CUKFzAVYkkZG&#10;CbV+svqUoxs3736R+0cEHj5+Sv2GTxIrKJ4HA6/SP7hf8nMid6tp30T0eNmRzMdhwMT7xf+wcmLJ&#10;0J4dkFgFGfjXVMlVm4D1HtoOJuPhBdKvYTIP/ZEgjQddvOJn+MUykHYIRALvGRlLtu46KP2mfque&#10;0hdwPdST9A2TfoTfFd2lWHrRj5Nyn0Lg7At8//DocZwL3deWJ2BIQSdEietfdCmXVUuXBusKfkfg&#10;GMqk1UvqJixStWLdNrF+4XnBJ/YfPmn4JWw4nFQBn7ih3HStyQO7ZVIFv6qp37rRb4ZAoI0Te9Jx&#10;C7kA4Vt1y6cefbgZercJfKkeMrnasvOgLHGoZvwMzNbHsjLCoGKtArCXVOH6SI3Tuf8oSs8vHi8c&#10;yxWd+42k85evMWl4EbIM/DcinD8dt4gCvvfV9KVSZWscFyFU8KcqnMqb7odRtxC/b5zo9fYj4uAf&#10;HXCRZ1OFKnxOcA0lc+V6QLRU3FCw/2zYLjkL0Q7QlvCJTo6lhY59R9CGbXvpqt8N8udBFwJ/skPH&#10;TkvA2coNOggRhwJXzudzWZGBdN68o0T1twVRlVTFTekqmQx27T9K7sVqyrV+YiX4q2dpatSmNy1b&#10;vVl8ItQ6whLqrn1Hqc/QCWLuxzNBcC0MkHA2Nwf4BSFRKpZC1OupcuPmHZq9ZLUEFsa7woDQY9Df&#10;dOmav5Ai0+Nxjdt372vW4fote8RajncG36zeQ8axDrHfhQD3ePzkGbkXqSHvDwIrFfTUl+gbsADC&#10;dwYDKe6NAQr+VOGxnEYWUF+wHMPqgv6E9iZtiJ8JRLVcndY0evI8noyfkramvm+0gc0791PHPkjY&#10;X4VJVwE+T/Etw3vG+57ApN7WBNxRmVShTCvXb6NOff8SAoU+hud2L1pDnvXoyXMh+sTlawE0f+la&#10;KsckCuOeWj8oA6yB2GRmD/DOoCfL12kj+lPVpSBT2CXeofdwWr91Dx8TGKI81/icDVv3yspQntJ1&#10;xdKKyRis4VjytYQoR6qQAPnp6AXkHw8paLQHfAjiVW2K60r5U/OLZ1LlncaLdkp0dW3CgNQtCNdw&#10;r2pn+vDgieFuIQHF+YQHkKlzl8ng9SNXPBgrfKNQ0daYq+0hVTjn3MWrkhtQrBDcYSs2aMckb7/4&#10;s4RSfvw//JxeLttGNzKWFcKo9cwQWO9gxfuWnyUlN9QuP4WV6w+Sm4J+K08fbt033DDqA7Mi7PRT&#10;FR0+QQaiGzCrwpo8YmtBEclAxM+ThZXcsLEzZAs6lKnWzBbnYrACAd+2+xAV4cETbQmKG9dAnsjK&#10;DdvT3Qe27XaNqqQKBLp41WZUpWEH+RuzXGxCgYUP/fgd9ytToI+/4D65Y98RylOmfvBzgcCU50ER&#10;yt0eYFnAePffkDHT7fLne8f6D/oGegBlw8z6esANu+sb1xszZb5YTzBQpeb3N3fJWsOvEQ/otva9&#10;hitWGq5ntMcOfUfaZZmJbDx+8pTadB+iDM78btQ+VahSYyHDmBTDbURrnMDEHf329r0H/D7mycCJ&#10;8QXXQJvJ7FVGsnDYQnajMqmCNahsnVayNIrrpHMuJnoDy9Dw89SyPKGtwmdy4qwlstQmibZZsOow&#10;ib+zp83cY12HJOeqHkVdY+kPu+gv8XNBF2BVQAuYECAJPt77xm37xNqPpTxzx6uIeqTq07/04XqQ&#10;OJdbslbBWf0QIoSn8JJglghquSq+C39viTA4KcSqRjf6cPeh4Y4hgfaMho2X0YgVNFgzBiU4AiLo&#10;JpYDLcFWUoWOsWLtVlljx8CA+w0YMVlml5omTy4fAnG+XLaVgn4pZyBU2s8svmdcR6VSeoqVKl0G&#10;XyFYYaWmQViGR93+jlapaT47qSuzGzgJokNEN2BnX/5yDcTaAUUAgdP1kRNnwjQ7GwPk4YEhplnq&#10;XEVZOSkztGTZClKX/ogub/2sOKqSKgxKUODK4JZHrFZQ2tYApUfy3sKVm4jiw7NhORETqrD8q7Tg&#10;yJAK2IkMpQy9g+vhfdlD0PCO0AbgQxLclio0NvwmHxEO6MPWTERUUoUlna4DR9tVx5EJ6P0Z81dK&#10;+fEcaHPw3UMIF1s2N+Eo9OMTZy5SmVotg98L2jM2ViDNWUwgVargGtg8g+eyNqMFxr2/Js4VNxzp&#10;A1zX0Dtoy7YAE8yuA0bL8rxKqH7lMQKbvMRn2oZOgPaKc0DswnqGKEeqAOwCvFOkGQ/u2oO+Kg+Y&#10;TDRL7CmkCtaq0d+50RWN40KKkmj5XuVO9N7/lkXtgoqcMGMxZXQrJb46v3mXE/OfJedRW0gVTJqD&#10;WfnCcRGDqHSqzbssErdPb97Ri4UbKTB5Ea4fy6EnQKpOwZ+KydQP3MDhpL4uHoin9vGKcP3Ezk3v&#10;Tim5uKIL5jKpQodBJ8RAXbF+O5vN6ZENbD4ACYJpWlUC+crWl/hkmgTbCmD2N3z8LDFfw1KBzopZ&#10;8byl6wxHhI2oSqpUQvU/fucde4/g32yzwEGpLvlns/hSoq7hwI0lUizz2QpHkir4IdVp3l2ICN4Z&#10;dv7Cn9KWNoC3A13018Q5yuDE9QQSsHjlRuWALwQMbNhJpvpzRUdShXpH/SNZvkqo0Ga6DRgj/cte&#10;XL4ewG25hVwPbRntr1qTTnSdJ1bWIKqTKvSFNE5FaSWTDFsmhAAmEVUbdZBrYHkV1qppTIZssVat&#10;3bJb+iR0Ba4Bd55FKzdIv4hIRElSJUtbq3bw4O6qMeh/Fixjdf3JXaxUCZlUtfrZk05b4YQtxOGr&#10;3HS3bDt6e87yzgY49q7dvFucK6Esf/UoQ1PnLTM7c1RJFSqlaYd+ZknVg0ePqfeQ8aI4YUXIU7o+&#10;neKZsyWAbD6bupwCkxXhZ7BMqFTZFMdFZvQgVTnT+dDhbywH/YSV6k6RP+jjfdtmBZGNUKSqQfto&#10;R6oW8YCXhdsZyg9Fm9mzDO3jDgmrU3gAcztyH2JJCYMCJgilWZnDj9AaRFlLlUHZwucCPhH24A5f&#10;D6EdYKXCM6bgWe2Rk+cMv1oPRwf/3LHnsOgctGc8J5xsbbFW4f3cf/CI8pSppwxM/GzY8v+lgbaH&#10;doxBFs8RHUkV6h0blxSSq2wUwc7i8PZLAKEVPIvXDrZM413BkmJNzMSoTKrwLKivqfOW27WDFe0X&#10;1q3fvLgPcJ2jXsrUaWX1tdDuGrTqFawnUJYhY6Y5JMRMWIiSpApA7KWbOasJ+dEa/CHYATj2O3cJ&#10;AvodN3TfNN60L3ZYlhhVsGTGxKpcO3pz8AwWvQ13Dg0MH3v44byK15JKSpmzkAwsWs5zr1+/Ja8S&#10;dWRNGcpeJVXqGITGggBnWJ/Ftml00pI1mgdnaTeFOnh9eviUno1bRP6JvLnc1hGqaywjvncXUoXl&#10;P7e0PvRInlv7eMWKl5Ne/rMr2jioqzAlVZUaRi9ShV2d9Vr1DFYCUEywkjrKoReO7Ihng/YGBYVZ&#10;G4KHWoOoSqrQx+AcvnrjLsOv9gG+LBiUYBWKlTQ3X2+HzZbBiIio3qiNksMSdQ8n3zPnr8gkzxpg&#10;wP9rwpxg9wX4hq5Ys9Xw65cDrO7Y4Ya2A4lupApWw0NHT0s4G9QjBnhsILGWaIQFtDOEMMD7QfuD&#10;Cwh8a2GdDgtRmVQh/AqIKDZk2APoF1juC1ZoKPUuuidHIatdOuB8nrsgdgNjguorwbgdGffNEqIs&#10;qfr3/Qd6Nms1Xf8qu8bgr8gtllkJXSlHOm/Z3ZY5vY8EBbXsV2UsTnz93+h2lkoUsGRTiNhPpsBL&#10;3s6zR8TWQcOH4ydmj1euBYRQwMgviN0cqn/UVb8bhl+U5UTsesDOJJh6oSxL1WxOx05ZTuzszx3s&#10;QoeR5B8bBNNyYFRjufK1M7VKzDMgrhs0ymIpvSzu/IOV6mbu6vThZvRxUFeBXW/YwYUOiMYM59Ho&#10;5FO1ZddBCeqqxNnykaB0Qbew7dxwQDiBZQoobywtQulB+dVt0d0qs3xUJVWwLrXoMtimJQEtbN6x&#10;n7LnKS8KGGXpM3S8zT5MEUGqTp69RDnzVZa6x+651t3+5Ela2DsB8W4eP34qgUfRF0AE8HdkAJb7&#10;Dr1HCDlUSVW3QWOiDalCv0H5oe9Rj9j6P2jUFMOvjsHdew/o9w79lUk21xF2n2P3b1iIyqQqDpcJ&#10;xCY8AKGFC43adtA/sdM2LN2D8RihVnCOuDzwc2DS/SYMf2hHIcqSKuDjs5cUmLIYD/ggEqHJAHYA&#10;7ortQgVSe4slBqEVFsd3tWL577Pg2EtMJjqkzU8jxkynW9hybri/KfAyt+46II6fUL5YRkFU1g3b&#10;98hW21u371GrboMNsw5sgc8nUdoR6BANc/HKDeLwjsrCCy9ZswUdPnHWcPXQeMuNY8f+o1StThtq&#10;kjAXXbGaLCrPdfkbJ8qfmgdprpvk3Lg6/exBd0yO+yxYEs1KzyYuoX/tMNdGNrB+nosHNXXp7Mdf&#10;fHhgjPrpdVQgrUmS37BDy4eVhyeNnjLfoaQQbRpbu7G1Xr0Hdr9h+3dYiMqkClu2w4vT5y5Tsaq/&#10;8+zanQcFNxowcpIMWLYgIkgV0L7ncEqcGTs4vcUvDlHQrbGiTZ69RIJs4jwQGQSADe87swcgVSCD&#10;6sCIbenQiWHtoIoKQH0hJhUm0qhHTNiwPI8xwtGAtRQ6C/0M/QFZAcJqg1GaVKVwkYlieIB2PnTs&#10;DPEJRNvBO4CLRFiEHJvMKjdoL/0Z9ZnJrZT4r32p1h+lSRWsVU9Hz6frX2XhAT80oYBv0IFYzlQk&#10;lZdYqrAE2PNHD7pglV+VIlgqnPytG2VIy0qaX0Lttn3o5qFTEojUHNZu2SWxVtDJECsHvg8tugyi&#10;+i17SANAZeI3vFD8DfN3iWrNRbmhwwihqtGcDhqF8TfFpycv6MT0ZZQ1TwUpV+qMvjQtkZvZxNFa&#10;cjSWi+T7A6lKyef3+tFdrHtax0qOxPSlZeel4Mvr33ABHR87m2AhRP2inoNYwUTGQGIr3rx5R43b&#10;9hWFhLLDr+fYKdv9esICfKgQK0dpn94SD236vBWGX80japOqkYZf7MfNW3fFMTwBlyOqkaqzF69Q&#10;9rwVRZ8gECGWVGBFs1T/SKUB/aIsffhQ8Wp/yDuMDIA8DfpripAptB8IYgHa6rgcGUAdg8RiiRl9&#10;BmXHJDoicPDYacpTqp5MdvDexGE9wLLDelS3VDmCVE2Zu1xCIKAdo2+tWLc1TH8z+KH6Sl0qkdtb&#10;dh0kRo8vhShNqoAPN+6KH5Gy0y00oQjg7yok96JE/CLhjF0upTcdZzJhyRlbFaRq2RLHhfKlVpYP&#10;E/3qS9l/zEVH3GvS4z6TJOyCOeW1ecc+8i1dV6xVWD9Gw8bgABPxt1yRWaQjKlGwsdQH0y6UNpbi&#10;6vzRjY6f1l7yw/1erdtLD34fRLviu5Fvcg/6njszni1PGm/ab6XPGHZOTmcSltRAqhBOAf/Duqd1&#10;/PWvfqHH/SfTJxuXPaIKkAexbJ3WMjuB8kNj3rLzAHfMqE+qsEQMPwqUGe3Fu2RdmVk5GlBGq9Zv&#10;k0EfdQRFhRlxWIjppOoGk6pazbpGSVIF9PpT2dACJQ3fnu17Dlq0VomVyqmYHJ+EyQyUfGSlhEE5&#10;ka4EE0oMtmhDIClIsRLeNhTRQNnnLlkt/ocY5JJlL8DEYYHhV8fi5u27Ep8M5AhtyKtkHTp59qLh&#10;V23EdFKF9rH30AmCr6wtpAppp2BRxPEgVsiW8CX9a6M8qfr3w0d62PEvJgna1ir4CLX62SPYIoN0&#10;LAfiwAJl2aID0gXyVS+ZpxAWLB9m4EpYmMCVCUY2vlcOuluxAz2f+Q99evsulALAeu+eg8eoRedB&#10;4ssTJ7mzVMK3TKDK1G5NK7btobote1LKHIX5eyeZqeUv34CG/j09VOoJXBsd+N356/S4x3gKTF2C&#10;75+VCWNuib31S3ofLp8vJf4lDzVJ4kkXrbDEXf/aiRon9aSf+Rw1nMJJ/k7rWFipAhMXojcHzFvO&#10;ojpQh627/ykdCR0QnanXn+MsDj5RBfCzg5VNZqlMFhDA8k4EOVUePn5GJgJQfFCAiIEUFnRSFTYi&#10;klTdCLrNSrq8TNjgEwermrml4btcPxWEoCupbhALCQlkIxNIBQYrm0qqECJi6+5DkUb0rAV0BxLv&#10;y+oD1yV8ZDdu22v41bHAeNKX74U2rfaz3WEMqP8FUgX3GOwetYVUgUQpIWQUA8eG7RHzzswh6pMq&#10;rti3F/x44M8tYkoIsANwwP/chUyBVCFy+KRErrLzzfRYYwGpGvq9OyWDIxufAytV7x/dg+NcKffL&#10;RgH/y0/3qnah15sPhloSRNkQGmH73sM0Y+Eqifq6ZMN2unQ9kN7w8YF37tFGVh4LV2yU7aHY4YcA&#10;Yqb4eO8RPRk0jW571iO/r3MJyTG2yv3F5UScF1jTUmf0oT9/MG9xUuXkN06UO6138M6/rEyqzDmp&#10;X/8qEz1oOZQ+Po5+EchV4F0gpVBa1VTMksm9dLQgVWs37VI6EhMFkMEBI6dE2HLNidMXJCM8FDfI&#10;TNeBYwy/mIdOqsJGRJIq1PWoSXOl/kG8EeTWnCPz3CVrJAUP2hGifa9Ytz3C4/KEBewARLZ/lB+C&#10;3Go9B49zSEiCiAR0x4CRkykVT4xVUrVu827Dr44H3nHcVC5CSuLxp5qQ2Bx0UqUNTKaxOoS2BlJ1&#10;6NiXNRZEeVIFfHz9lh61G8mDf2YmASGJwS3+f3YiN8rOpAEWGUjRVF509hvz1hwsn81P4MpEgxUg&#10;GjBL1eRedCRW6HOw7Kj6G92r2Z1ebTogvl6mQAOAfLrkT0/++JOCMpWlp70nEt02b3H4cPsePR2/&#10;iG4X/p3843vxfXKwhCaOeJb6ST0pIZcTBClXOm9akMCF7pkhSUH8/SAmXiCMIJqSniSFl+RLND1W&#10;rFQpitKrLYfCPVBGJlB2+CG5FK4uAy46VEIeJHcw4Y3qz7Vq/XYJLIiOhEFzyN8zbN59Zi3OXrhK&#10;OfJWEiWlkyoF0YFUYWs6iAl8qyA1mnYOFbMHu0VrNu0idYpywGKFXI+RDfhVYaKgtiHsyELGg8dP&#10;n0bpvvmlSRUCtaJNg5SAJCFfoCXopEob3VinQaegHCBVB4+eNvzyZRAtSBUq993ZaxTwUz4mAiFj&#10;NMHidDiWi8SoAkGCZSYZvwCQJi1SBUK1Ph78qLzkeFh/PNL60Op4lnYNYmdcThYnupGmpER7f9Bs&#10;MD39ay69WLKJXizeRM/+Xkj36/Wmm9kqk39sNzk+IJE33cxdgx40GUBPh8+m5/M30NMRc+hBqyGy&#10;tBiUswoF/JiPjwVx097hqMqOOC5ULKXi+4Vttx5pvGh+QlfxCzMuN/7fxsc6w0r1Cx/Lx2Pn37Af&#10;3DWtW7DGPeo+lj5Gw5QuxkAbwYwYSyNIJAzljU4IX6Wovn0byZGRpgidEBaG3kMn0JOnEWOpguOt&#10;uhNLJ1UKojqpAuDYPWXOUu77ys5NWKPmLFktv6mvYsHy9ZTR4P8Tjwe1RSs3hTkAfQmgrdy//1gG&#10;XIVU+VBa52Ji2Y/KluTItFSBKCFdkSXopEobiHRvTKqQaP5LIlqQKgB+TU+GzJKlKlPyASLRLLEH&#10;JUWHBelgQewqkCcQCRApHIO/l8R3JU8mHD8bjk3Cn1heM0+ojAXkykCA4vA5P+ShG0kLiwT8jwnf&#10;Ny5GBEldQszJx7pRwHd5xG8p4Ps85B/Xnb9XrERhkSlVUL5FTBSxCxDWOFif4CfV80d3Ov+14luG&#10;tD2L+RgQTCgvEEypi/TedN7kehD4bd1yqUlvj1mOkxVdACW4eNVG8dnAbPhHFiQ/PXzsDP8WdWfE&#10;Fy5fF6KAnYsgC0jrgXxiEQGYwmEah8KBAtR9qqIHqUJ9I2iwR/Fa8i7QVmo07RJsrcJvtf7oKveG&#10;Mq9Qty35Bd6U36ICEEsM1jXUD9oR3h8mPPZE2/5SgD4x9qlC8Ek4QUcEYJnu0GeEtD+836y+5emQ&#10;hd3hgE6qtNF/+CRpX2hn6Cfrtuz+ouQ92pAq4P21ILqdvwmTgWwhyAGc0pcyWcqeDg7dirUKZAL/&#10;9/7Rg+YncKM/f/Cg2sk8KX0GJVo1jkmUOQ9V5++OSuqWsInNZ8GxSqqbkKJ1DRxneqxyfuhjzQtI&#10;1SkuJxzVVYscnjEVkywsffowkXJnyWT0fCppRHwqLAkaXw/kL+Cn/PR89tpoFz3dHNAJ4cBbpErT&#10;YBKAzwLlGkTp6OpXjXf/cXmdClQVouVovH//nhauXC+WDtRL0t/y0cjxsw2/modOqsJGRJMqAO9v&#10;CQ/qeHYo7EwepSS+EbD0n80SIgP3R33OW7YuSjmCo71cuOwng67aL2H5GT3ZuvceGcBEDFZkDOoY&#10;5JJwf+kyYDQ/i+EAB8Iv4CbV/L2L7F7GvfKWaSAJvy3BlFThfISRCS+iO6mat0zNrqFY/uFr+yUD&#10;QUcrUgVH8de7j1PQL+WYFMCZ+zNJACmqkdxTLDggFCqpSJnJl9Iz8QD5AMGAlUf9Dctif33vJn5Z&#10;xteKqgKLGyxRqlM+Gi8+8Uzqp/p88oy/5CGvtN50zmTXH4gdrGcPO42iT9EolYs1wC4aKEIMMFDe&#10;qCPsvOw7bGKkO+yaAxx22/YcKoOhOuDsOXjc8KvjgFxwv3foJx0WktmzrCwZhQWdVIWNL0GqgBs3&#10;b0vcKbwPzMJrNusiA0+9lj1lqQP1Wal+e7pmlMkhqkBt5xjo0JZQVt9SdenA0bAD0EYG0MYR1iBH&#10;HsQJU3YV5+c2G962r4Utuw9I+0G7xntt0q6fhFmwBLRR+KqBVMH6jHiI5tKd2YLoTqrWbd5FTgZ3&#10;CtRn47Z96M79L5OiBohWpAqAVeXlyh0SaR3WFtXiA9+q3bGdySXtZ2uVSp5Uwf944RD4JuVJ40Pr&#10;4rmGsuJEVcEzIrdhuRRKsFP1WdRnVZ9P/mZC9Vt6H1oVIsK8YjHDUqT4UT19gZZrqNmYAXRE+Fa1&#10;7z1cZpZQ3hD4mmCXXVTdcTRp9lLZlQfFgc6INAtPnoTOLWkv8JahHBH+Qx2Qi1drRucvX1MOsIAQ&#10;pCpHYZ4dTw73wIKs/8guoJMq24CJwZJ/NvF9lEEG0aKL8WCaxbucKGIo8ZkLVkUpK5UKtJl7Dx5S&#10;TtQTt3G1HcIP0t4ccRENWDhQv8qg7sN6pCSdPHPB8KtjgHoZw4REjbEHqxP+fxdG3k/sJB83fSHF&#10;TuEsRDV3gSq0bU/4iAyAidavHmVED0VHUoXylqj+h7QtnPcL67yIsPybQ7QjVQBiVyHpb1CWSorV&#10;RURZIlsTz4XypvaiJJkUq5SxJUclIZBvMyuBQvfHsjYBc+QLSNWJb5zpdywBcvlVAoUAn7C6IY4V&#10;BH9jOXBWiNASytJjQJIC9Kjb3/QJKVzCOTBGVaAzPnj4RLK/w6kfigqdC3nUdu0/GiWJFfI/YkcU&#10;FAHKC/ID5RBe8qLixYuXNHj0dKkHCO6BXTLW+JrBaR6553AOFFvhSk3C7aOABOUYoHA9nVTZBlir&#10;qjftHGzxET3An1Dg8Me7cj3QcGTUA9rzxu17g9shBAFKkWD+5u3I36loCpDYYeNmil8Vyoq6rt6k&#10;s0N9dNDPK9T7HPwXRHnbbusICWIlfpM0lwzCGVxK0CorcgZaAnzc4GepvpvoSKpwXsuugyUoN8ZH&#10;uFQg95+jktOHhWhJqrjWxGL1Zt8Jul2gKfnFc2PSoDiIw1/pCBOllok9xJE7QwZfysCfudN4kTcT&#10;DZVcKZYqb7FUwYndlMBERQH5Q0T18rBUGUgVIsk3ZZL15/euVDOJO9VJ6kF/f+tGp79BsmjVh4vr&#10;husoKGsFerFkM32Kws6hjgKUHjo1FA06IwYdNFTXwtUkMXZYs0BHAk66CICIhN3mSBLKC5KDcqoK&#10;rUOvEQ6xVuGOR06eldknSCYGfdfC1SXchDV49fq1OEFDSaAuYVq/fC3A7LOEBTjhI6uAQgry6KTK&#10;RmBQWbxyo7QVY4HVb/KcpbIEHpUB68/Av6ZImWH9QVsHacfS4DX/G2Jls7dt2Qo4iD94+FgSJ2sB&#10;kw4spWbPU0EZ2FkyMukBMXQEXr58zZOdaTL4oj7QdpBc2dr8gggj8zOPBSgblgGR7PldONwclq7Z&#10;LGnX0L9QnuhIqgAkj8/sBWsbP0cmX3IvWpPfY+AXaVfRk1QBqBxWHkhj86jLGArKXJYCvvcmf/Ef&#10;ykHXvs5JR2Plon/i5KaNCT0o8Ftf+ie+i/hYqdar9NyhxzIBgU+Vdbv/FGsYBFYjVUB2rBXj89Rr&#10;ad3HVHAcyN/yBK5CFvEMEFjkxn/rSrd/ykd+P+ala98gInwOpR6YSAUkzkc3spajhy2GSFgKWPmk&#10;7v4DAJlZunqLbD+HsoKSQCfLkbcizVm8hh4xYYnITgZFjdn3+i17qEGrXrRdokibVwh7Dx4n7xK1&#10;ZXAE+cEMfs7i1ULG7AUeD5aNKo068PMrAxjITMPWva3Ov/aWn2PE+FmiIHA+HIz/HDPNrtk6nmXc&#10;tIUE/x+8DyjgmECq/tmww5CjL+JJFYBs/XVb9uB36alMrnhWXqpmCzp38arhiKgL9DhEfm/WcYBE&#10;WlcnPXiWUjVa0u4DRyPcqgDrK2K2DfhrMv3RaSBdvGqeOMB6g2jnSbN+didAMnKcHx6gX81fus5g&#10;sUWeWC/6zbNsmKEUjHGdSWjhSk2lb8IyAysyEoTbgzPnr1C5Oq2DA2dCoiupwnJyxfptg625mLy1&#10;6zlM0plFNKIvqVLBFQ+i8Pb0FXoyZCbdLdOWbrrVoCAmEjdZbrnXpPu1utOjyp1p1zdOlN+Q5w8v&#10;Hp8lU3oJ2br8NUiPk4RdMBUkMYbf1VX+GyliTn+jpLiBHIrtQnviuNCuuC6024LI73zcQT5ePfcM&#10;X+cSXw9R3HFvkDvcJ3QZnKR8G+O5UN2knsHlh++YS1pvWho7Jz1vN5KejZpP9+v0pFu+9ehuhfaS&#10;P/DZ9JX0PuAW/YuZWDTIg+dogMQsY2KFfGOqskDnRBqD1j2GyrKbI3eGQBFgML101Z8WrFhHlRu2&#10;53v6UHrn4rQtjNQcOBcBALF1Gx0SYSEyuZekeUvXsmK3j1hd4dlZo7Z96CdWKrgerous+yBw1gLl&#10;OnfxmsFX7/M1Ltm4PInBCTPIFNkLipKExBRShW3b8GmBMgSp6j9icoTFGgM+cb3PZsKNnKIg4Ihf&#10;NZbJqi3vIzKBcsIa07zzQCYr+WUiobQtLwknMGPBKgkTgYmRI4GUPYePn6Wef44l7BBD/ZWq0UIs&#10;r+aAsiJtVPGqzYIJIAQE5tI1f7smFyBUazfvkkC8uCYsYLgmfCkfPXpiOCpsqFY/WKlwPq4Fy9ez&#10;5y8MR1iHq/6BkqwbfQDXQN/E9aIrqQKWrobVTcnBi2eBj+2I8bNFh0Qkoj+pUgFlwo37Xx604C/0&#10;7rwfvTt3Xf7+eP8RPazVk45/lZsaJPWi+IalM5VYuaTzlhQ1K+O70uZ4rrTFSDbHdRXr0KIErPi/&#10;d6d+//Og1ok9qU4yL6rHUo5JmVcab3JL60PuBsHfrumUT+PvPPk4kDicVzu5F7VJ7EGD+XrD+boI&#10;+7CMZSPuy/c0LsMaLtfgH9z5Ot5CpNSyI8J6Kb7ezq+z0/OB0+jfN0qOQtSBpNQR4XpB3fyHgeWQ&#10;zTv2GwJsItq0ojDQ4OE0O3LCbDp++oLMnu31lXjz9p0MArt4lv3nmOlibladiXEvpM/ZuutAmP5c&#10;T1kZNmrTO5h0QOBfNXXuMlb8rMCtfJdQtsgdVqRyUxlwVYX7KyuoafNWGI6yHnCKbcjlwiCEtodr&#10;YSYoZbKizjBDVAiV4puCBLupmNiiXDGBVIGcY5D9lmfGKBu2t4e1hINI4/Zas+7ceyDLRCBw0clK&#10;ZQy0ZDxHj8FjxZqMQQjtQWkf+ahqo46yzAkfsSfP7COoWL57yCQFk4K1m3eLtQKkXh1o0fawm/Iy&#10;T4IsAQGEd+07qmQ+CC6nL+UpXU92G9tSPugJpBOC7vkf9yNcB/0JE7ALVhIYYxw4cop+cS+tWLi5&#10;7pJnKygE++mzsIkV2iB0H3bI4ZnQtzEBVCc+0ZlU4dmgHxDsGOdi8oGyte0xTCa9tup6uHAga0FY&#10;OjzmkCoL+PTkOT3uPpaufZWDZiZ0o/QZfCTWEypYBggW+CYhrx5SwDgZCf5P8KsvJWQihrhWcBDH&#10;sRCQGnyPzwT8qQqIGlLE4LrG3xsfr14D14Tge5A95Ogzvn9ulgyG8uJ6aplxjxQZfZlsudGVr7LS&#10;y0URE5QupgAdCJF1EQ8Ku+zU5Sd0VihWdIIWXQbR0n82SdA9+HYgryOy6RuHYkCHwoD7kEkCTO8w&#10;tSNHF7LX1+CBFMFGsYsHnRjXl47Fg55XidoSzdyaXVlX/W6II7Lqb4JZLBRmoYqNZecXZtUYKEwB&#10;JQKFffDYKSGK2PWilgOfGVxLyjKeOf8RS4CCww4aZOxXnenR8bGDEHnokCTc9LqoNwya+w6doK79&#10;R4uihjkeVsLqTTtR3rINZHCLCaQKz1m9SSfFcsTvCyE9lvFM2dRahfcP8o6AtDMXrrJpqUcF2jIm&#10;CalyFpE2giU0WDijKzAhmbd0DXkaApuqhAd9BzvhsJOrz9DxYuk9ceaitHEs3WPioPYn1Ali0eG9&#10;4V1cuHJd+huIfKe+f5FniTqyPKa6AeA++BvWi9/b95fl1LCAXcXYGQddgcFSKaMXpWMS0mPQGHEa&#10;R1t6+Sq07yTKeoX7Ld43UgnBOocyyPNyPyrEhHyfDYOvMXA/WKcwecL1oCswEUMYmUPHT0t7MyUC&#10;2NGL8ixcuYEKlm8kbR/Lr4UqNBbimSs/wjtEz91/xoAeR9+W8w31jT6DBPaL+NkxKbz/8JGmK8Sb&#10;t2/ltzMXrkgqMbQj5BUMSzf8N0gVK/vns9dQwFe56OJXzjTqO3chLyAqavgFNATV1wqC70Fc4BCO&#10;TxwLMoTf0mXwlfNheSqU2puKsFRM7kU1WKqzNEriSd1+chcH8hrJlO+RWxDHFWSB5QoBOyUQ6S/K&#10;dXF9uR+E74n7q2VRnetRTnyPYxF7q8ePHnT669wU9GN+erXBduX8XwRiNYFwYPkKzrEgPJjBoKPh&#10;b5jR4eBYpWEH6thnpJjWsW15xdqttGzNFpo8ZxkNHDWFScIoqtygPfnwdfBuMBir6/fouCAeUAI5&#10;81UUszo6JZa/rDQ0CbGq26K7KH11aUQN2lmyRgvq3G+UbJ1fyR0YigbXnzBzsdwrvUtxGUDUJQWU&#10;Bc80fNwsURT2AiQJPl6wdqmDCj6RIBc7okAslzCRQHlQrgmzFgtRhVLEcSg/Zo0gQnsOHacC5WNO&#10;nCpgyN/TxQKH9472lMWnvGw+QJ2gPpZz+5k6d7nsTMrJg1aybAVo2lzbrYZ37j2kJu36yntNyKRD&#10;QmNcCjs0RlTH7oPHqUn7vkp4CH6/n9u9l0xUkmTJR25FakhMLtTrkDHTuP6Wy463OUvW0NCxM2jw&#10;qKnUkttc0arNZOlHrSMMcOjnuC6+gzWnGB/Tf8REOnXukliirAGIFbI2qDHW1IkP2iJS79Rv1ZOG&#10;/j1DYj3hnUOQTgg+dmVqt5RnUIkdngs6qGL9drSX+wNgSsasBYKH1v6jK/d5ZTOJWiangtWodbc/&#10;adq85bScdRjKg/L3ZpKKZU8ch3JAsHyNQR16LjrHqTLFdf8gatC6l/RNlbDDoiy6tHpzIZHQ8dCh&#10;uD4E7w8TlXa9hpNv6XrB7QjvN6y8rP8JUgW8u+RPQZnLk/9XOcU3alZCN9lFB3KDoKCwFhlblVDx&#10;6Zi4INYTlveKp/QWwtTqZw8a+oM7Tf7WTfIF7o3tQgdYsOsQqWKQ5PguC5IX4xP/Q+AXheN2syyP&#10;70ozErnRcL5OB75eTSZeJfn6vky4svH9sGMRaXQScOMMtnKx4DuUB8eO+t6NLvFz+H+Vhe5V70Yf&#10;bka97chRFZjVHj5xhme/EyT6OjqbMlNTOho6LzoRZskY8KGc4qZwFsKFnGr4Dr/hGFHWfI6irD1E&#10;qcDxFP4X3QaMppXcUe2xDAFwtsTMCAES0aGhxHEvpWxuUp64KVj4Mw6XD2UTMsWKXn0GBMOt2qiD&#10;RN7GEp69UFU9Zrxw8s9qGPjU5wchlXpCmQzlUsqjRIhG3YJ8tes5XKw3WObIV65BjCJVsNZh2Q9l&#10;Q/3LoMTXxLtR60WtEyhbDMJTmKTbAlhmsOEBmwVwD7RdkImYAuw0hTUWEwqXQtWkDlFXn/uZYvkN&#10;7pvS1pT6xf8Q1C/aG+pHfQ/oC9Dp2KGJyRB8a7DkZ+sSEIBzEO0cA2ya3EXlHav3QtlQBrUPBL93&#10;blcgU3gGtHkINsx05ParBmq1l1CpOH/5uvhPIvwD6gzPi2eH7lDLoYizor+4PEIyMvkSgpqCVACL&#10;V0bv4J9agPUS+h51jneEZ1PIlaLn0Y6M+ykE+gW/KeRZ8ZVETLWwluz/M6Tq08vX9HTsQvKLBSLi&#10;JDvxjn3jLMuBff/nQe2Z3LRNbBD+u9uPHpITEORpZXw3CboJMgaCdIdFcSr/vKtPa8eeqajHYhcf&#10;nN9xHVwPeQAPxnKhNUzSpjHZGv2dm+T0QznUMrXjv3txmVCe/bGV3YMgiAE/5qcXS7canlKHrUAQ&#10;yhETZosfE/wjsESFjgRFhNmMqgDRyNGx1P+hpFUFig4Ph9MytVpRi86DaPai1XT20lW7FLYpsD0a&#10;0dUxY0KwzGRZCygKke8v5eKOi3JBOeJ/ldz8xkqxEs+Ah4yZTrccFP9HVfpYZsRut6bt+4qzr1oX&#10;SnkUBaTWE76Hks1Tph7P/GYH777BTiOPYjUpdnIn+urnHGJFswZ37z8Q36U4Kfi8n7JTm+5DDb/Y&#10;DywnwTKJcnzN1+w1ZFyYs1FTqHVz+PgZ2ZWXOldhUagycMn7gVKGxQW7tNyFYFbiwX3X/iNynrWA&#10;ozV2boI04FpFeVIA/5CYhvsPHtOmHfvEolKhXltJ3YR2hH6J51bbl9LelElNcJvjesdx8VK5iNUW&#10;7Qy7X4cx+US7vXHTcqRya4ElSCSFxrKvWGO5XBBVb6BMeO9quYRM8+9uRWqItXLN5l0SP84RUNvf&#10;XSYPoybOpYIVGrFegqO5QuZwf0VPKOVJJH3WndtpUWlPWCpVgY0xaZ2KSlDReIlz0vlL1gXOHDlx&#10;jvRJ6MSv/pct3GEn8EwHj50W4op3CdID9wx7SBUAK+Oq9dvoj04D+B1Ul/ow1vOqLlXfF/oY3hf0&#10;KZbzS9ZoLhsowpqcwjKd0a0ExWHdFjdJLtpzwPpNQZIWyauM1P1X3/9G260IexNppAr4cPsB3a3S&#10;ia5/lVlIDogJyBEsSrAyGYtqbYKABKkhEEyJkqME1wdJQ3lUK5e5MuFYiSbPRA+pZj4+dlzk7f8q&#10;Hj95TvsOn5AltUGjpvJgPYTK1W4tHal4teYya8Ysp2DFxlSqenNR9FiC6T5wDE2cuUR28iA6ubVh&#10;CmwFrrv/yEmaPHupBEpEclqY731K1ZVZEZRoCS4XzNzdB/8tS01X/QIdQuyMoSpvAAM8Zo79h0+k&#10;ao07cnmaS3lQV0iZgf+bdexPE2YskrIb7+S69+CRLCUisCKIn7WZ5F+8ei2+ECBh2BCw1cogiZaA&#10;zQFQtkP5eigLlCAUsK1Q6ybwxi1Z5mvWYQCVrtWS3HlQdytag0rXbMHkvQ/1/HMczV78j/jj2dJe&#10;8C5RT6lyKFYqEDP40sRkoEavXg+kjTzYTJi5iLr0G0VNO/STto72X6BcQ1mORqJp1DW+B8n5ndsd&#10;lu7hM4SBCcmljduuo4BrImzKcu4Hf46eKpYiTK5K12wpFge4ByhlbU7NuwxiwjNHfMNs3Z1nDYwf&#10;DxsnoJfa82QMYRJQBugvtEP8Xa5OG3FvgM+ZqT8ZQkVMnLlY+tiQMTPovpW7ETGhQP+BewXa5fWA&#10;IMMv9gF1i80eeO8oC+TiZb9w67Tnz1/yOzhIY6bMEz1fvm5baUuYVGfzLS+6FP/je+h4xP5CO8JE&#10;EBPKsAAr/KRZS6W8sCIHWuGvpwI+YFPmKOdiHArgCV9YiFRSBbw9eZlu+zRgYvWbJrmJDiLBPJlQ&#10;3a/Rld5fNzRcx+uL/zRg4oVjNjoSBr8d+47Q5p37WVmdE8fFS1f9xAHU2In9SwFLUxgkoPyw82fj&#10;9n109OQ5LucVWTJ0NJEKC1gShAJFefZzeVBXcCjG/w8eh1bI5gY3awY9rWOsOS8yANKJXWcw4SOS&#10;P3bnwZJgb5gA7OZq2r6/ECrMoCVWUjTb8RdegOzCinWa+yXaFywsa7fsFmsu6hff+3FbREDPLw20&#10;Q+gEvHOUZeuug7L0o5b1sQPTTlkLOMiDiGC5EvoL7RB/Y0kPS60qLPUge/slEFX7pgro+Yusy/F+&#10;Dh49Lbr0COtS/I/v7z54aPWOa0DrefGdNVcwd5uw6jDSSRVK/ubQWSUS+9fZmKAgMXP0yP0H8fsq&#10;O/l950UP242k9/63DA+lQ4eOmAwodhB6JLTGMkWqnIVowMjJUT56ug4dOiIWkU+qGP9++pfeXfSj&#10;x/2n0I20xen617BaIX9gVCRXKBP8rnLR9W+yUlCWcvR83nr6+CjiI8Pq0KEjagCR6Ou37Ck72OAz&#10;hLyW1joQ69ChI+YiSpAqFZ9evaHX+07Sg8b9yD+Bh5AWJYegQmRCixbpcZSEvJdShtzk93UOuh4r&#10;GwUmK0hPBk1jMuivpJrRoUPHfwIw/588e4FS5y4qzs+pchWW9CphBSHUoUNHzEeUIlUCVlgIDvrm&#10;wCl60HII3chURkiM3zcshuVBZYlQIVvmxJQUmYrWOZ8FSY+V+4BE4d7XYzHBi+dOdwr+Tk/HLab3&#10;128KCdR9p3To+G8B5Kl6485ipcJOLicktL5uPq2KDh06/juIeqRKBcgVk5aPQrBO07Mpy+lRm+F0&#10;t+gfdDNnVfKP7SbLhH5fZWHJygLCxQQoWBTipSXiWB7iWJyLa2RRlh4RwPOXcnQ7f2N60GQAPf17&#10;Ab3edog+3n1En569oH/ffXlnaB06dEQNwLEYWQDESpWzMA0ePdXhOfF06NARPRF1SZURkDfv3/cf&#10;JAnxp9dvWd5InKuP9x7Rm93H6dX6ffRs8gp61GkUPeo6hh51H0t3y7ShWx516JZXvZDiUZduF2ii&#10;HAfpPIqeDJstEdBB3j7efyz5CUHo5F5v3yn3tiKdiQ4dOmI+KtVvLzGaQKqQew6hMqL6riodOnR8&#10;GUQLUmUJcHIX0vXxo0J+VAEZQhoSJDUOIfydSpRU+cDn4hq6YtShQ4cFHD9zQSL0I4Ao8sUhPRFy&#10;5enQoUMHEO1JlQ4dOnR8KTRs05sS/6Zk2UdOPOSE/NJxyHTo0BF1oZMqHTp06LACyE/5i0dpIVQg&#10;Vl0HjpHQCjp06NChQidVOnTo0GEFGoiVKp/klkSORVipdJcBHTp0GEMnVTp06NARBpCH8jfvsmKl&#10;AqlCvkCkHNGhQ4cOY+ikSocOHTosANYoJOZNAivVL770izusVPqOPx06dISGTqp06NChwwK27DpA&#10;mdxLUbxUriwu1G/4RN1KpUOHDk3opEqHDh06LGD6/BVUs1kXqtq4I1Vu0J78AoJ0K5UOHTo0oZMq&#10;HTp06LCA+w8f0a07d+n23fv8eU/P8adDhw6z0EmVDh06dOjQoUNHuEH0f/ikLmYdu2shAAAAAElF&#10;TkSuQmCCUEsDBBQABgAIAAAAIQAJ8dea3wAAAAgBAAAPAAAAZHJzL2Rvd25yZXYueG1sTI9BT4NA&#10;EIXvJv6HzZh4swusRUWWpmnUU2Nia2K8TWEKpOwsYbdA/73rSY9v3st73+Sr2XRipMG1ljXEiwgE&#10;cWmrlmsNn/vXu0cQziNX2FkmDRdysCqur3LMKjvxB407X4tQwi5DDY33fSalKxsy6Ba2Jw7e0Q4G&#10;fZBDLasBp1BuOplEUSoNthwWGuxp01B52p2NhrcJp7WKX8bt6bi5fO+X71/bmLS+vZnXzyA8zf4v&#10;DL/4AR2KwHSwZ66c6DQsQ05Dkjzcgwj2U6rC5aBBqVSBLHL5/4HiBwAA//8DAFBLAwQUAAYACAAA&#10;ACEAB4V139AAAAAqAgAAGQAAAGRycy9fcmVscy9lMm9Eb2MueG1sLnJlbHO8kcFqwzAMhu+DvoPR&#10;vXGSQimjTi9l0OvoHkDYiuM2lo3tjfXtZxiDFVp661ES+v4Pabv79rP4opRdYAVd04Ig1sE4tgo+&#10;jm/LDYhckA3OgUnBhTLshsXL9p1mLHUpTy5mUSmcFUylxFcps57IY25CJK6TMSSPpZbJyoj6jJZk&#10;37Zrmf4zYLhiioNRkA5mBeJ4iTX5MTuMo9O0D/rTE5cbEdL5ml2BmCwVBZ6Mw9/mqolsQd526J/j&#10;0DenSHcluudIdH+HkFcfHn4AAAD//wMAUEsBAi0AFAAGAAgAAAAhANDgc88UAQAARwIAABMAAAAA&#10;AAAAAAAAAAAAAAAAAFtDb250ZW50X1R5cGVzXS54bWxQSwECLQAUAAYACAAAACEAOP0h/9YAAACU&#10;AQAACwAAAAAAAAAAAAAAAABFAQAAX3JlbHMvLnJlbHNQSwECLQAUAAYACAAAACEA+Y2SHoMDAABq&#10;CwAADgAAAAAAAAAAAAAAAABEAgAAZHJzL2Uyb0RvYy54bWxQSwECLQAKAAAAAAAAACEAWtco8kI7&#10;AABCOwAAFAAAAAAAAAAAAAAAAADzBQAAZHJzL21lZGlhL2ltYWdlMS5wbmdQSwECLQAKAAAAAAAA&#10;ACEAlyZqSAhKAAAISgAAFQAAAAAAAAAAAAAAAABnQQAAZHJzL21lZGlhL2ltYWdlMi5qcGVnUEsB&#10;Ai0ACgAAAAAAAAAhAJo28IQotgAAKLYAABQAAAAAAAAAAAAAAAAAoosAAGRycy9tZWRpYS9pbWFn&#10;ZTMucG5nUEsBAi0AFAAGAAgAAAAhAAnx15rfAAAACAEAAA8AAAAAAAAAAAAAAAAA/EEBAGRycy9k&#10;b3ducmV2LnhtbFBLAQItABQABgAIAAAAIQAHhXXf0AAAACoCAAAZAAAAAAAAAAAAAAAAAAhDAQBk&#10;cnMvX3JlbHMvZTJvRG9jLnhtbC5yZWxzUEsFBgAAAAAIAAgAAQIAAA9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securechildrenshomes.org.uk/wp-content/uploads/2012/12/cropped-SCH-banner2.png" style="position:absolute;left:17878;width:12465;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E8wgAAANoAAAAPAAAAZHJzL2Rvd25yZXYueG1sRI9Pi8Iw&#10;FMTvgt8hPMGbpoq4Wo0iworgZf0Denw0zzbYvJQmq9VPbxYWPA4z8xtmvmxsKe5Ue+NYwaCfgCDO&#10;nDacKzgdv3sTED4gaywdk4IneVgu2q05pto9eE/3Q8hFhLBPUUERQpVK6bOCLPq+q4ijd3W1xRBl&#10;nUtd4yPCbSmHSTKWFg3HhQIrWheU3Q6/VsHXeuyMSV6jCe6Pzbn6seVlt1Gq22lWMxCBmvAJ/7e3&#10;WsEU/q7EGyAXbwAAAP//AwBQSwECLQAUAAYACAAAACEA2+H2y+4AAACFAQAAEwAAAAAAAAAAAAAA&#10;AAAAAAAAW0NvbnRlbnRfVHlwZXNdLnhtbFBLAQItABQABgAIAAAAIQBa9CxbvwAAABUBAAALAAAA&#10;AAAAAAAAAAAAAB8BAABfcmVscy8ucmVsc1BLAQItABQABgAIAAAAIQDLtCE8wgAAANoAAAAPAAAA&#10;AAAAAAAAAAAAAAcCAABkcnMvZG93bnJldi54bWxQSwUGAAAAAAMAAwC3AAAA9gIAAAAA&#10;" filled="t" fillcolor="#5f497a [2407]">
                  <v:imagedata r:id="rId18" o:title="cropped-SCH-banner2" croptop="5730f" cropbottom="5852f" cropleft="1205f" cropright="36622f"/>
                </v:shape>
                <v:shape id="Picture 2" o:spid="_x0000_s1028" type="#_x0000_t75" alt="http://www.e-actpathwaysacademy.org.uk/dfe_new.jpg" style="position:absolute;width:11614;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ltfwwAAANsAAAAPAAAAZHJzL2Rvd25yZXYueG1sRI9BawJB&#10;DIXvQv/DkIIXqbMqaNk6SlEUoV609p7uxN2hO5llZ9T13zcHwVvCe3nvy3zZ+VpdqY0usIHRMANF&#10;XATruDRw+t68vYOKCdliHZgM3CnCcvHSm2Nuw40PdD2mUkkIxxwNVCk1udaxqMhjHIaGWLRzaD0m&#10;WdtS2xZvEu5rPc6yqfboWBoqbGhVUfF3vHgDDbqvyWz7e/rR57TXuy2N3XpgTP+1+/wAlahLT/Pj&#10;emcFX+jlFxlAL/4BAAD//wMAUEsBAi0AFAAGAAgAAAAhANvh9svuAAAAhQEAABMAAAAAAAAAAAAA&#10;AAAAAAAAAFtDb250ZW50X1R5cGVzXS54bWxQSwECLQAUAAYACAAAACEAWvQsW78AAAAVAQAACwAA&#10;AAAAAAAAAAAAAAAfAQAAX3JlbHMvLnJlbHNQSwECLQAUAAYACAAAACEAfI5bX8MAAADbAAAADwAA&#10;AAAAAAAAAAAAAAAHAgAAZHJzL2Rvd25yZXYueG1sUEsFBgAAAAADAAMAtwAAAPcCAAAAAA==&#10;">
                  <v:imagedata r:id="rId19" o:title="dfe_new"/>
                </v:shape>
                <v:shape id="Picture 54" o:spid="_x0000_s1029" type="#_x0000_t75" style="position:absolute;left:36303;top:409;width:24847;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MpsxAAAANsAAAAPAAAAZHJzL2Rvd25yZXYueG1sRI/NasMw&#10;EITvgbyD2EBviZzQlNa1EkJKaSj0kJ/e19bGMrFWRlIc9+2rQiHHYWa+YYr1YFvRkw+NYwXzWQaC&#10;uHK64VrB6fg+fQYRIrLG1jEp+KEA69V4VGCu3Y331B9iLRKEQ44KTIxdLmWoDFkMM9cRJ+/svMWY&#10;pK+l9nhLcNvKRZY9SYsNpwWDHW0NVZfD1So4lmb/sQl4ffu6nErvvunlsyelHibD5hVEpCHew//t&#10;nVawfIS/L+kHyNUvAAAA//8DAFBLAQItABQABgAIAAAAIQDb4fbL7gAAAIUBAAATAAAAAAAAAAAA&#10;AAAAAAAAAABbQ29udGVudF9UeXBlc10ueG1sUEsBAi0AFAAGAAgAAAAhAFr0LFu/AAAAFQEAAAsA&#10;AAAAAAAAAAAAAAAAHwEAAF9yZWxzLy5yZWxzUEsBAi0AFAAGAAgAAAAhAIn0ymzEAAAA2wAAAA8A&#10;AAAAAAAAAAAAAAAABwIAAGRycy9kb3ducmV2LnhtbFBLBQYAAAAAAwADALcAAAD4AgAAAAA=&#10;">
                  <v:imagedata r:id="rId20" o:title=""/>
                </v:shape>
                <w10:wrap type="tight"/>
              </v:group>
            </w:pict>
          </mc:Fallback>
        </mc:AlternateContent>
      </w:r>
    </w:p>
    <w:p w14:paraId="06F99D61" w14:textId="238208B2" w:rsidR="00CB25F3" w:rsidRDefault="00CB25F3" w:rsidP="002805EF">
      <w:pPr>
        <w:pStyle w:val="NormalWeb"/>
        <w:shd w:val="clear" w:color="auto" w:fill="FFFFFF"/>
        <w:spacing w:before="0" w:after="200" w:line="360" w:lineRule="auto"/>
        <w:rPr>
          <w:rFonts w:ascii="Arial" w:hAnsi="Arial" w:cs="Arial"/>
          <w:b/>
          <w:u w:val="single"/>
          <w:lang w:val="en-US"/>
        </w:rPr>
        <w:sectPr w:rsidR="00CB25F3" w:rsidSect="00A119B9">
          <w:headerReference w:type="default" r:id="rId21"/>
          <w:footerReference w:type="even" r:id="rId22"/>
          <w:footerReference w:type="default" r:id="rId23"/>
          <w:pgSz w:w="11906" w:h="16838"/>
          <w:pgMar w:top="1134" w:right="1134" w:bottom="1134" w:left="1134" w:header="709" w:footer="709" w:gutter="0"/>
          <w:cols w:space="708"/>
          <w:docGrid w:linePitch="360"/>
        </w:sectPr>
      </w:pPr>
    </w:p>
    <w:p w14:paraId="06F99D62" w14:textId="77777777" w:rsidR="00086C7F" w:rsidRDefault="00CB25F3" w:rsidP="002805EF">
      <w:pPr>
        <w:pStyle w:val="NormalWeb"/>
        <w:shd w:val="clear" w:color="auto" w:fill="FFFFFF"/>
        <w:spacing w:before="0" w:after="200" w:line="360" w:lineRule="auto"/>
        <w:rPr>
          <w:rFonts w:ascii="Arial" w:hAnsi="Arial" w:cs="Arial"/>
          <w:b/>
          <w:u w:val="single"/>
          <w:lang w:val="en-US"/>
        </w:rPr>
      </w:pPr>
      <w:r>
        <w:rPr>
          <w:rFonts w:ascii="Arial" w:hAnsi="Arial" w:cs="Arial"/>
          <w:b/>
          <w:u w:val="single"/>
          <w:lang w:val="en-US"/>
        </w:rPr>
        <w:lastRenderedPageBreak/>
        <w:t>Contents</w:t>
      </w:r>
    </w:p>
    <w:p w14:paraId="06F99D63" w14:textId="4F109DFF" w:rsidR="00CB25F3" w:rsidRPr="005A27D3" w:rsidRDefault="00CB25F3"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Page 2-</w:t>
      </w:r>
      <w:r w:rsidR="007F3F78">
        <w:rPr>
          <w:rFonts w:ascii="Arial" w:hAnsi="Arial" w:cs="Arial"/>
          <w:b/>
          <w:lang w:val="en-US"/>
        </w:rPr>
        <w:t>4</w:t>
      </w:r>
      <w:r w:rsidRPr="005A27D3">
        <w:rPr>
          <w:rFonts w:ascii="Arial" w:hAnsi="Arial" w:cs="Arial"/>
          <w:b/>
          <w:lang w:val="en-US"/>
        </w:rPr>
        <w:tab/>
      </w:r>
      <w:r w:rsidRPr="005A27D3">
        <w:rPr>
          <w:rFonts w:ascii="Arial" w:hAnsi="Arial" w:cs="Arial"/>
          <w:b/>
          <w:lang w:val="en-US"/>
        </w:rPr>
        <w:tab/>
      </w:r>
      <w:hyperlink w:anchor="REF_PROCESS" w:history="1">
        <w:r w:rsidRPr="00B729B4">
          <w:rPr>
            <w:rStyle w:val="Hyperlink"/>
            <w:rFonts w:ascii="Arial" w:hAnsi="Arial" w:cs="Arial"/>
            <w:b/>
            <w:u w:val="single"/>
            <w:lang w:val="en-US"/>
          </w:rPr>
          <w:t>Referral Process</w:t>
        </w:r>
      </w:hyperlink>
    </w:p>
    <w:p w14:paraId="06F99D64" w14:textId="19B21581" w:rsidR="00CB25F3" w:rsidRPr="005A27D3" w:rsidRDefault="00CB25F3"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Page 4</w:t>
      </w:r>
      <w:r w:rsidRPr="005A27D3">
        <w:rPr>
          <w:rFonts w:ascii="Arial" w:hAnsi="Arial" w:cs="Arial"/>
          <w:b/>
          <w:lang w:val="en-US"/>
        </w:rPr>
        <w:tab/>
      </w:r>
      <w:r w:rsidRPr="005A27D3">
        <w:rPr>
          <w:rFonts w:ascii="Arial" w:hAnsi="Arial" w:cs="Arial"/>
          <w:b/>
          <w:lang w:val="en-US"/>
        </w:rPr>
        <w:tab/>
      </w:r>
      <w:hyperlink w:anchor="ADD_DOCS" w:history="1">
        <w:r w:rsidR="00504D89">
          <w:rPr>
            <w:rStyle w:val="Hyperlink"/>
            <w:rFonts w:ascii="Arial" w:hAnsi="Arial" w:cs="Arial"/>
            <w:b/>
            <w:u w:val="single"/>
            <w:lang w:val="en-US"/>
          </w:rPr>
          <w:t>Supporting</w:t>
        </w:r>
        <w:r w:rsidRPr="00B729B4">
          <w:rPr>
            <w:rStyle w:val="Hyperlink"/>
            <w:rFonts w:ascii="Arial" w:hAnsi="Arial" w:cs="Arial"/>
            <w:b/>
            <w:u w:val="single"/>
            <w:lang w:val="en-US"/>
          </w:rPr>
          <w:t xml:space="preserve"> Documents Required</w:t>
        </w:r>
      </w:hyperlink>
    </w:p>
    <w:p w14:paraId="06F99D65" w14:textId="0E0B23FA" w:rsidR="00812F91" w:rsidRPr="005A27D3" w:rsidRDefault="00CB25F3"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 xml:space="preserve">Page </w:t>
      </w:r>
      <w:r w:rsidR="00300FC1">
        <w:rPr>
          <w:rFonts w:ascii="Arial" w:hAnsi="Arial" w:cs="Arial"/>
          <w:b/>
          <w:lang w:val="en-US"/>
        </w:rPr>
        <w:t>5</w:t>
      </w:r>
      <w:r w:rsidRPr="005A27D3">
        <w:rPr>
          <w:rFonts w:ascii="Arial" w:hAnsi="Arial" w:cs="Arial"/>
          <w:b/>
          <w:lang w:val="en-US"/>
        </w:rPr>
        <w:t xml:space="preserve"> </w:t>
      </w:r>
      <w:r w:rsidRPr="005A27D3">
        <w:rPr>
          <w:rFonts w:ascii="Arial" w:hAnsi="Arial" w:cs="Arial"/>
          <w:b/>
          <w:lang w:val="en-US"/>
        </w:rPr>
        <w:tab/>
      </w:r>
      <w:r w:rsidRPr="005A27D3">
        <w:rPr>
          <w:rFonts w:ascii="Arial" w:hAnsi="Arial" w:cs="Arial"/>
          <w:b/>
          <w:lang w:val="en-US"/>
        </w:rPr>
        <w:tab/>
      </w:r>
      <w:hyperlink w:anchor="SPOT_PURCHASE" w:history="1">
        <w:r w:rsidRPr="00B729B4">
          <w:rPr>
            <w:rStyle w:val="Hyperlink"/>
            <w:rFonts w:ascii="Arial" w:hAnsi="Arial" w:cs="Arial"/>
            <w:b/>
            <w:u w:val="single"/>
            <w:lang w:val="en-US"/>
          </w:rPr>
          <w:t>Spot Purchasing YCS Beds</w:t>
        </w:r>
      </w:hyperlink>
    </w:p>
    <w:p w14:paraId="06F99D66" w14:textId="177CEEC3" w:rsidR="00CB25F3" w:rsidRPr="005A27D3" w:rsidRDefault="00CB25F3"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 xml:space="preserve">Page </w:t>
      </w:r>
      <w:r w:rsidR="00636B8E" w:rsidRPr="005A27D3">
        <w:rPr>
          <w:rFonts w:ascii="Arial" w:hAnsi="Arial" w:cs="Arial"/>
          <w:b/>
          <w:lang w:val="en-US"/>
        </w:rPr>
        <w:t>5</w:t>
      </w:r>
      <w:r w:rsidRPr="005A27D3">
        <w:rPr>
          <w:rFonts w:ascii="Arial" w:hAnsi="Arial" w:cs="Arial"/>
          <w:b/>
          <w:lang w:val="en-US"/>
        </w:rPr>
        <w:tab/>
      </w:r>
      <w:r w:rsidRPr="005A27D3">
        <w:rPr>
          <w:rFonts w:ascii="Arial" w:hAnsi="Arial" w:cs="Arial"/>
          <w:b/>
          <w:lang w:val="en-US"/>
        </w:rPr>
        <w:tab/>
      </w:r>
      <w:hyperlink w:anchor="FEEDBACK" w:history="1">
        <w:r w:rsidRPr="00B729B4">
          <w:rPr>
            <w:rStyle w:val="Hyperlink"/>
            <w:rFonts w:ascii="Arial" w:hAnsi="Arial" w:cs="Arial"/>
            <w:b/>
            <w:u w:val="single"/>
            <w:lang w:val="en-US"/>
          </w:rPr>
          <w:t>Feedback from Secure Children’s Homes</w:t>
        </w:r>
      </w:hyperlink>
    </w:p>
    <w:p w14:paraId="002FFF68" w14:textId="4F769A12" w:rsidR="00176EDC" w:rsidRDefault="00176EDC"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Page 5</w:t>
      </w:r>
      <w:r w:rsidRPr="005A27D3">
        <w:rPr>
          <w:rFonts w:ascii="Arial" w:hAnsi="Arial" w:cs="Arial"/>
          <w:b/>
          <w:lang w:val="en-US"/>
        </w:rPr>
        <w:tab/>
      </w:r>
      <w:r w:rsidRPr="005A27D3">
        <w:rPr>
          <w:rFonts w:ascii="Arial" w:hAnsi="Arial" w:cs="Arial"/>
          <w:b/>
          <w:lang w:val="en-US"/>
        </w:rPr>
        <w:tab/>
      </w:r>
      <w:hyperlink w:anchor="REF_ACCEPT" w:history="1">
        <w:r w:rsidRPr="00B729B4">
          <w:rPr>
            <w:rStyle w:val="Hyperlink"/>
            <w:rFonts w:ascii="Arial" w:hAnsi="Arial" w:cs="Arial"/>
            <w:b/>
            <w:u w:val="single"/>
            <w:lang w:val="en-US"/>
          </w:rPr>
          <w:t>Referral Acceptance</w:t>
        </w:r>
      </w:hyperlink>
    </w:p>
    <w:p w14:paraId="761C85FE" w14:textId="7CEBBCFF" w:rsidR="009C5A80" w:rsidRPr="005A27D3" w:rsidRDefault="009C5A80" w:rsidP="002805EF">
      <w:pPr>
        <w:pStyle w:val="NormalWeb"/>
        <w:shd w:val="clear" w:color="auto" w:fill="FFFFFF"/>
        <w:spacing w:before="0" w:after="200" w:line="360" w:lineRule="auto"/>
        <w:rPr>
          <w:rFonts w:ascii="Arial" w:hAnsi="Arial" w:cs="Arial"/>
          <w:b/>
          <w:lang w:val="en-US"/>
        </w:rPr>
      </w:pPr>
      <w:r>
        <w:rPr>
          <w:rFonts w:ascii="Arial" w:hAnsi="Arial" w:cs="Arial"/>
          <w:b/>
          <w:lang w:val="en-US"/>
        </w:rPr>
        <w:t xml:space="preserve">Page 5 </w:t>
      </w:r>
      <w:r>
        <w:rPr>
          <w:rFonts w:ascii="Arial" w:hAnsi="Arial" w:cs="Arial"/>
          <w:b/>
          <w:lang w:val="en-US"/>
        </w:rPr>
        <w:tab/>
      </w:r>
      <w:r>
        <w:rPr>
          <w:rFonts w:ascii="Arial" w:hAnsi="Arial" w:cs="Arial"/>
          <w:b/>
          <w:lang w:val="en-US"/>
        </w:rPr>
        <w:tab/>
      </w:r>
      <w:hyperlink w:anchor="UPDATED_REF" w:history="1">
        <w:r w:rsidRPr="00B729B4">
          <w:rPr>
            <w:rStyle w:val="Hyperlink"/>
            <w:rFonts w:ascii="Arial" w:hAnsi="Arial" w:cs="Arial"/>
            <w:b/>
            <w:u w:val="single"/>
            <w:lang w:val="en-US"/>
          </w:rPr>
          <w:t>Updated Referrals</w:t>
        </w:r>
      </w:hyperlink>
    </w:p>
    <w:p w14:paraId="06F99D67" w14:textId="02FD23F6" w:rsidR="00086C7F" w:rsidRPr="005A27D3" w:rsidRDefault="00CB25F3"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 xml:space="preserve">Page </w:t>
      </w:r>
      <w:r w:rsidR="00176EDC" w:rsidRPr="005A27D3">
        <w:rPr>
          <w:rFonts w:ascii="Arial" w:hAnsi="Arial" w:cs="Arial"/>
          <w:b/>
          <w:lang w:val="en-US"/>
        </w:rPr>
        <w:t>6</w:t>
      </w:r>
      <w:r w:rsidRPr="005A27D3">
        <w:rPr>
          <w:rFonts w:ascii="Arial" w:hAnsi="Arial" w:cs="Arial"/>
          <w:b/>
          <w:lang w:val="en-US"/>
        </w:rPr>
        <w:t>-</w:t>
      </w:r>
      <w:r w:rsidR="00176EDC" w:rsidRPr="005A27D3">
        <w:rPr>
          <w:rFonts w:ascii="Arial" w:hAnsi="Arial" w:cs="Arial"/>
          <w:b/>
          <w:lang w:val="en-US"/>
        </w:rPr>
        <w:t>7</w:t>
      </w:r>
      <w:r w:rsidRPr="005A27D3">
        <w:rPr>
          <w:rFonts w:ascii="Arial" w:hAnsi="Arial" w:cs="Arial"/>
          <w:b/>
          <w:lang w:val="en-US"/>
        </w:rPr>
        <w:t xml:space="preserve"> </w:t>
      </w:r>
      <w:r w:rsidRPr="005A27D3">
        <w:rPr>
          <w:rFonts w:ascii="Arial" w:hAnsi="Arial" w:cs="Arial"/>
          <w:b/>
          <w:lang w:val="en-US"/>
        </w:rPr>
        <w:tab/>
      </w:r>
      <w:r w:rsidRPr="005A27D3">
        <w:rPr>
          <w:rFonts w:ascii="Arial" w:hAnsi="Arial" w:cs="Arial"/>
          <w:b/>
          <w:lang w:val="en-US"/>
        </w:rPr>
        <w:tab/>
      </w:r>
      <w:hyperlink w:anchor="STATEMENT" w:history="1">
        <w:r w:rsidR="00E843AF" w:rsidRPr="00B729B4">
          <w:rPr>
            <w:rStyle w:val="Hyperlink"/>
            <w:rFonts w:ascii="Arial" w:hAnsi="Arial" w:cs="Arial"/>
            <w:b/>
            <w:u w:val="single"/>
            <w:lang w:val="en-US"/>
          </w:rPr>
          <w:t>Statement of responsibility</w:t>
        </w:r>
      </w:hyperlink>
      <w:r w:rsidR="00E843AF" w:rsidRPr="005A27D3">
        <w:rPr>
          <w:rFonts w:ascii="Arial" w:hAnsi="Arial" w:cs="Arial"/>
          <w:b/>
          <w:lang w:val="en-US"/>
        </w:rPr>
        <w:t xml:space="preserve"> </w:t>
      </w:r>
    </w:p>
    <w:p w14:paraId="06F99D68" w14:textId="1743A3FD" w:rsidR="00086C7F" w:rsidRPr="005A27D3" w:rsidRDefault="00CB25F3"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 xml:space="preserve">Page </w:t>
      </w:r>
      <w:r w:rsidR="00176EDC" w:rsidRPr="005A27D3">
        <w:rPr>
          <w:rFonts w:ascii="Arial" w:hAnsi="Arial" w:cs="Arial"/>
          <w:b/>
          <w:lang w:val="en-US"/>
        </w:rPr>
        <w:t>8</w:t>
      </w:r>
      <w:r w:rsidRPr="005A27D3">
        <w:rPr>
          <w:rFonts w:ascii="Arial" w:hAnsi="Arial" w:cs="Arial"/>
          <w:b/>
          <w:lang w:val="en-US"/>
        </w:rPr>
        <w:t>-</w:t>
      </w:r>
      <w:r w:rsidR="00605EE3">
        <w:rPr>
          <w:rFonts w:ascii="Arial" w:hAnsi="Arial" w:cs="Arial"/>
          <w:b/>
          <w:lang w:val="en-US"/>
        </w:rPr>
        <w:t>11</w:t>
      </w:r>
      <w:r w:rsidRPr="005A27D3">
        <w:rPr>
          <w:rFonts w:ascii="Arial" w:hAnsi="Arial" w:cs="Arial"/>
          <w:b/>
          <w:lang w:val="en-US"/>
        </w:rPr>
        <w:tab/>
      </w:r>
      <w:r w:rsidRPr="005A27D3">
        <w:rPr>
          <w:rFonts w:ascii="Arial" w:hAnsi="Arial" w:cs="Arial"/>
          <w:b/>
          <w:lang w:val="en-US"/>
        </w:rPr>
        <w:tab/>
      </w:r>
      <w:hyperlink w:anchor="FAQS" w:history="1">
        <w:r w:rsidRPr="00B729B4">
          <w:rPr>
            <w:rStyle w:val="Hyperlink"/>
            <w:rFonts w:ascii="Arial" w:hAnsi="Arial" w:cs="Arial"/>
            <w:b/>
            <w:u w:val="single"/>
            <w:lang w:val="en-US"/>
          </w:rPr>
          <w:t>FAQs</w:t>
        </w:r>
      </w:hyperlink>
    </w:p>
    <w:p w14:paraId="65E6E308" w14:textId="4F11446C" w:rsidR="009C5A80" w:rsidRDefault="00CB25F3"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 xml:space="preserve">Page </w:t>
      </w:r>
      <w:r w:rsidR="00C32834">
        <w:rPr>
          <w:rFonts w:ascii="Arial" w:hAnsi="Arial" w:cs="Arial"/>
          <w:b/>
          <w:lang w:val="en-US"/>
        </w:rPr>
        <w:t>11</w:t>
      </w:r>
      <w:r w:rsidR="009C5A80" w:rsidRPr="009C5A80">
        <w:rPr>
          <w:rFonts w:ascii="Arial" w:hAnsi="Arial" w:cs="Arial"/>
          <w:b/>
          <w:lang w:val="en-US"/>
        </w:rPr>
        <w:t xml:space="preserve"> </w:t>
      </w:r>
      <w:r w:rsidR="009C5A80">
        <w:rPr>
          <w:rFonts w:ascii="Arial" w:hAnsi="Arial" w:cs="Arial"/>
          <w:b/>
          <w:lang w:val="en-US"/>
        </w:rPr>
        <w:tab/>
      </w:r>
      <w:r w:rsidR="009C5A80">
        <w:rPr>
          <w:rFonts w:ascii="Arial" w:hAnsi="Arial" w:cs="Arial"/>
          <w:b/>
          <w:lang w:val="en-US"/>
        </w:rPr>
        <w:tab/>
      </w:r>
      <w:hyperlink w:anchor="GLOSSARY" w:history="1">
        <w:r w:rsidR="009C5A80" w:rsidRPr="00B729B4">
          <w:rPr>
            <w:rStyle w:val="Hyperlink"/>
            <w:rFonts w:ascii="Arial" w:hAnsi="Arial" w:cs="Arial"/>
            <w:b/>
            <w:u w:val="single"/>
            <w:lang w:val="en-US"/>
          </w:rPr>
          <w:t>Glossary</w:t>
        </w:r>
      </w:hyperlink>
    </w:p>
    <w:p w14:paraId="06F99D69" w14:textId="1F72E675" w:rsidR="00CB25F3" w:rsidRPr="005A27D3" w:rsidRDefault="009C5A80" w:rsidP="002805EF">
      <w:pPr>
        <w:pStyle w:val="NormalWeb"/>
        <w:shd w:val="clear" w:color="auto" w:fill="FFFFFF"/>
        <w:spacing w:before="0" w:after="200" w:line="360" w:lineRule="auto"/>
        <w:rPr>
          <w:rFonts w:ascii="Arial" w:hAnsi="Arial" w:cs="Arial"/>
          <w:b/>
          <w:lang w:val="en-US"/>
        </w:rPr>
      </w:pPr>
      <w:r>
        <w:rPr>
          <w:rFonts w:ascii="Arial" w:hAnsi="Arial" w:cs="Arial"/>
          <w:b/>
          <w:lang w:val="en-US"/>
        </w:rPr>
        <w:t xml:space="preserve">Page </w:t>
      </w:r>
      <w:r w:rsidR="00CB25F3" w:rsidRPr="005A27D3">
        <w:rPr>
          <w:rFonts w:ascii="Arial" w:hAnsi="Arial" w:cs="Arial"/>
          <w:b/>
          <w:lang w:val="en-US"/>
        </w:rPr>
        <w:t>1</w:t>
      </w:r>
      <w:r w:rsidR="00300FC1">
        <w:rPr>
          <w:rFonts w:ascii="Arial" w:hAnsi="Arial" w:cs="Arial"/>
          <w:b/>
          <w:lang w:val="en-US"/>
        </w:rPr>
        <w:t>2</w:t>
      </w:r>
      <w:r w:rsidR="00CB25F3" w:rsidRPr="005A27D3">
        <w:rPr>
          <w:rFonts w:ascii="Arial" w:hAnsi="Arial" w:cs="Arial"/>
          <w:b/>
          <w:lang w:val="en-US"/>
        </w:rPr>
        <w:tab/>
      </w:r>
      <w:r w:rsidR="00CB25F3" w:rsidRPr="005A27D3">
        <w:rPr>
          <w:rFonts w:ascii="Arial" w:hAnsi="Arial" w:cs="Arial"/>
          <w:b/>
          <w:lang w:val="en-US"/>
        </w:rPr>
        <w:tab/>
      </w:r>
      <w:hyperlink w:anchor="MOCK_REFS" w:history="1">
        <w:r w:rsidR="00CD10FA" w:rsidRPr="00B729B4">
          <w:rPr>
            <w:rStyle w:val="Hyperlink"/>
            <w:rFonts w:ascii="Arial" w:hAnsi="Arial" w:cs="Arial"/>
            <w:b/>
            <w:u w:val="single"/>
            <w:lang w:val="en-US"/>
          </w:rPr>
          <w:t>Con</w:t>
        </w:r>
        <w:r w:rsidR="00CD10FA" w:rsidRPr="00B729B4">
          <w:rPr>
            <w:rStyle w:val="Hyperlink"/>
            <w:rFonts w:ascii="Arial" w:hAnsi="Arial" w:cs="Arial"/>
            <w:b/>
            <w:u w:val="single"/>
            <w:lang w:val="en-US"/>
          </w:rPr>
          <w:t>t</w:t>
        </w:r>
        <w:r w:rsidR="00CD10FA" w:rsidRPr="00B729B4">
          <w:rPr>
            <w:rStyle w:val="Hyperlink"/>
            <w:rFonts w:ascii="Arial" w:hAnsi="Arial" w:cs="Arial"/>
            <w:b/>
            <w:u w:val="single"/>
            <w:lang w:val="en-US"/>
          </w:rPr>
          <w:t>act Details</w:t>
        </w:r>
      </w:hyperlink>
    </w:p>
    <w:p w14:paraId="06F99D6A" w14:textId="007725BA" w:rsidR="00CB25F3" w:rsidRDefault="00176EDC"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Page 1</w:t>
      </w:r>
      <w:r w:rsidR="00CA4941">
        <w:rPr>
          <w:rFonts w:ascii="Arial" w:hAnsi="Arial" w:cs="Arial"/>
          <w:b/>
          <w:lang w:val="en-US"/>
        </w:rPr>
        <w:t>3</w:t>
      </w:r>
      <w:r w:rsidRPr="005A27D3">
        <w:rPr>
          <w:rFonts w:ascii="Arial" w:hAnsi="Arial" w:cs="Arial"/>
          <w:b/>
          <w:lang w:val="en-US"/>
        </w:rPr>
        <w:tab/>
      </w:r>
      <w:r w:rsidRPr="005A27D3">
        <w:rPr>
          <w:rFonts w:ascii="Arial" w:hAnsi="Arial" w:cs="Arial"/>
          <w:b/>
          <w:lang w:val="en-US"/>
        </w:rPr>
        <w:tab/>
      </w:r>
      <w:hyperlink w:anchor="MOCK_REFS" w:history="1">
        <w:r w:rsidR="00CB25F3" w:rsidRPr="00B729B4">
          <w:rPr>
            <w:rStyle w:val="Hyperlink"/>
            <w:rFonts w:ascii="Arial" w:hAnsi="Arial" w:cs="Arial"/>
            <w:b/>
            <w:u w:val="single"/>
            <w:lang w:val="en-US"/>
          </w:rPr>
          <w:t>Referral Pro</w:t>
        </w:r>
        <w:r w:rsidR="00CB25F3" w:rsidRPr="00B729B4">
          <w:rPr>
            <w:rStyle w:val="Hyperlink"/>
            <w:rFonts w:ascii="Arial" w:hAnsi="Arial" w:cs="Arial"/>
            <w:b/>
            <w:u w:val="single"/>
            <w:lang w:val="en-US"/>
          </w:rPr>
          <w:t>c</w:t>
        </w:r>
        <w:r w:rsidR="00CB25F3" w:rsidRPr="00B729B4">
          <w:rPr>
            <w:rStyle w:val="Hyperlink"/>
            <w:rFonts w:ascii="Arial" w:hAnsi="Arial" w:cs="Arial"/>
            <w:b/>
            <w:u w:val="single"/>
            <w:lang w:val="en-US"/>
          </w:rPr>
          <w:t>ess Flowchart</w:t>
        </w:r>
      </w:hyperlink>
    </w:p>
    <w:p w14:paraId="4A916499" w14:textId="727E1DF1" w:rsidR="009C5A80" w:rsidRPr="00B729B4" w:rsidRDefault="009C5A80" w:rsidP="002805EF">
      <w:pPr>
        <w:pStyle w:val="NormalWeb"/>
        <w:shd w:val="clear" w:color="auto" w:fill="FFFFFF"/>
        <w:spacing w:before="0" w:after="200" w:line="360" w:lineRule="auto"/>
        <w:rPr>
          <w:rFonts w:ascii="Arial" w:hAnsi="Arial" w:cs="Arial"/>
          <w:b/>
          <w:u w:val="single"/>
          <w:lang w:val="en-US"/>
        </w:rPr>
      </w:pPr>
      <w:r>
        <w:rPr>
          <w:rFonts w:ascii="Arial" w:hAnsi="Arial" w:cs="Arial"/>
          <w:b/>
          <w:lang w:val="en-US"/>
        </w:rPr>
        <w:t xml:space="preserve">Page 14 </w:t>
      </w:r>
      <w:r>
        <w:rPr>
          <w:rFonts w:ascii="Arial" w:hAnsi="Arial" w:cs="Arial"/>
          <w:b/>
          <w:lang w:val="en-US"/>
        </w:rPr>
        <w:tab/>
      </w:r>
      <w:r>
        <w:rPr>
          <w:rFonts w:ascii="Arial" w:hAnsi="Arial" w:cs="Arial"/>
          <w:b/>
          <w:lang w:val="en-US"/>
        </w:rPr>
        <w:tab/>
      </w:r>
      <w:hyperlink w:anchor="U13" w:history="1">
        <w:r w:rsidRPr="00B729B4">
          <w:rPr>
            <w:rStyle w:val="Hyperlink"/>
            <w:rFonts w:ascii="Arial" w:hAnsi="Arial" w:cs="Arial"/>
            <w:b/>
            <w:u w:val="single"/>
            <w:lang w:val="en-US"/>
          </w:rPr>
          <w:t>Under 1</w:t>
        </w:r>
        <w:r w:rsidRPr="00B729B4">
          <w:rPr>
            <w:rStyle w:val="Hyperlink"/>
            <w:rFonts w:ascii="Arial" w:hAnsi="Arial" w:cs="Arial"/>
            <w:b/>
            <w:u w:val="single"/>
            <w:lang w:val="en-US"/>
          </w:rPr>
          <w:t>3</w:t>
        </w:r>
        <w:r w:rsidRPr="00B729B4">
          <w:rPr>
            <w:rStyle w:val="Hyperlink"/>
            <w:rFonts w:ascii="Arial" w:hAnsi="Arial" w:cs="Arial"/>
            <w:b/>
            <w:u w:val="single"/>
            <w:lang w:val="en-US"/>
          </w:rPr>
          <w:t xml:space="preserve"> Referral Process Flowchart</w:t>
        </w:r>
      </w:hyperlink>
    </w:p>
    <w:p w14:paraId="10C5B54F" w14:textId="4C5AE734" w:rsidR="009C5A80" w:rsidRDefault="009C5A80" w:rsidP="002805EF">
      <w:pPr>
        <w:pStyle w:val="NormalWeb"/>
        <w:shd w:val="clear" w:color="auto" w:fill="FFFFFF"/>
        <w:spacing w:before="0" w:after="200" w:line="360" w:lineRule="auto"/>
        <w:rPr>
          <w:rFonts w:ascii="Arial" w:hAnsi="Arial" w:cs="Arial"/>
          <w:b/>
          <w:lang w:val="en-US"/>
        </w:rPr>
      </w:pPr>
      <w:r>
        <w:rPr>
          <w:rFonts w:ascii="Arial" w:hAnsi="Arial" w:cs="Arial"/>
          <w:b/>
          <w:lang w:val="en-US"/>
        </w:rPr>
        <w:t>Page 15</w:t>
      </w:r>
      <w:r>
        <w:rPr>
          <w:rFonts w:ascii="Arial" w:hAnsi="Arial" w:cs="Arial"/>
          <w:b/>
          <w:lang w:val="en-US"/>
        </w:rPr>
        <w:tab/>
      </w:r>
      <w:r>
        <w:rPr>
          <w:rFonts w:ascii="Arial" w:hAnsi="Arial" w:cs="Arial"/>
          <w:b/>
          <w:lang w:val="en-US"/>
        </w:rPr>
        <w:tab/>
      </w:r>
      <w:hyperlink w:anchor="OOH_U13" w:history="1">
        <w:r w:rsidR="00224BF1" w:rsidRPr="00B729B4">
          <w:rPr>
            <w:rStyle w:val="Hyperlink"/>
            <w:rFonts w:ascii="Arial" w:hAnsi="Arial" w:cs="Arial"/>
            <w:b/>
            <w:u w:val="single"/>
            <w:lang w:val="en-US"/>
          </w:rPr>
          <w:t>Out of Hou</w:t>
        </w:r>
        <w:r w:rsidR="00224BF1" w:rsidRPr="00B729B4">
          <w:rPr>
            <w:rStyle w:val="Hyperlink"/>
            <w:rFonts w:ascii="Arial" w:hAnsi="Arial" w:cs="Arial"/>
            <w:b/>
            <w:u w:val="single"/>
            <w:lang w:val="en-US"/>
          </w:rPr>
          <w:t>r</w:t>
        </w:r>
        <w:r w:rsidR="00224BF1" w:rsidRPr="00B729B4">
          <w:rPr>
            <w:rStyle w:val="Hyperlink"/>
            <w:rFonts w:ascii="Arial" w:hAnsi="Arial" w:cs="Arial"/>
            <w:b/>
            <w:u w:val="single"/>
            <w:lang w:val="en-US"/>
          </w:rPr>
          <w:t xml:space="preserve">s </w:t>
        </w:r>
        <w:r w:rsidRPr="00B729B4">
          <w:rPr>
            <w:rStyle w:val="Hyperlink"/>
            <w:rFonts w:ascii="Arial" w:hAnsi="Arial" w:cs="Arial"/>
            <w:b/>
            <w:u w:val="single"/>
            <w:lang w:val="en-US"/>
          </w:rPr>
          <w:t>Under 13</w:t>
        </w:r>
        <w:r w:rsidRPr="00B729B4">
          <w:rPr>
            <w:rStyle w:val="Hyperlink"/>
            <w:rFonts w:ascii="Arial" w:hAnsi="Arial" w:cs="Arial"/>
            <w:b/>
            <w:u w:val="single"/>
            <w:lang w:val="en-US"/>
          </w:rPr>
          <w:t xml:space="preserve"> </w:t>
        </w:r>
        <w:r w:rsidRPr="00B729B4">
          <w:rPr>
            <w:rStyle w:val="Hyperlink"/>
            <w:rFonts w:ascii="Arial" w:hAnsi="Arial" w:cs="Arial"/>
            <w:b/>
            <w:u w:val="single"/>
            <w:lang w:val="en-US"/>
          </w:rPr>
          <w:t>Referral Process Flowchart</w:t>
        </w:r>
      </w:hyperlink>
    </w:p>
    <w:p w14:paraId="06F99D6D" w14:textId="2A9E7417" w:rsidR="00086C7F" w:rsidRDefault="00CB25F3" w:rsidP="002805EF">
      <w:pPr>
        <w:pStyle w:val="NormalWeb"/>
        <w:shd w:val="clear" w:color="auto" w:fill="FFFFFF"/>
        <w:spacing w:before="0" w:after="200" w:line="360" w:lineRule="auto"/>
        <w:rPr>
          <w:rFonts w:ascii="Arial" w:hAnsi="Arial" w:cs="Arial"/>
          <w:b/>
          <w:lang w:val="en-US"/>
        </w:rPr>
      </w:pPr>
      <w:r w:rsidRPr="005A27D3">
        <w:rPr>
          <w:rFonts w:ascii="Arial" w:hAnsi="Arial" w:cs="Arial"/>
          <w:b/>
          <w:lang w:val="en-US"/>
        </w:rPr>
        <w:t>Page 1</w:t>
      </w:r>
      <w:r w:rsidR="009C5A80">
        <w:rPr>
          <w:rFonts w:ascii="Arial" w:hAnsi="Arial" w:cs="Arial"/>
          <w:b/>
          <w:lang w:val="en-US"/>
        </w:rPr>
        <w:t>6</w:t>
      </w:r>
      <w:r w:rsidRPr="005A27D3">
        <w:rPr>
          <w:rFonts w:ascii="Arial" w:hAnsi="Arial" w:cs="Arial"/>
          <w:b/>
          <w:lang w:val="en-US"/>
        </w:rPr>
        <w:tab/>
      </w:r>
      <w:r w:rsidRPr="005A27D3">
        <w:rPr>
          <w:rFonts w:ascii="Arial" w:hAnsi="Arial" w:cs="Arial"/>
          <w:b/>
          <w:lang w:val="en-US"/>
        </w:rPr>
        <w:tab/>
      </w:r>
      <w:hyperlink w:anchor="MOCKS" w:history="1">
        <w:r w:rsidRPr="00B729B4">
          <w:rPr>
            <w:rStyle w:val="Hyperlink"/>
            <w:rFonts w:ascii="Arial" w:hAnsi="Arial" w:cs="Arial"/>
            <w:b/>
            <w:u w:val="single"/>
            <w:lang w:val="en-US"/>
          </w:rPr>
          <w:t>Mock Re</w:t>
        </w:r>
        <w:r w:rsidRPr="00B729B4">
          <w:rPr>
            <w:rStyle w:val="Hyperlink"/>
            <w:rFonts w:ascii="Arial" w:hAnsi="Arial" w:cs="Arial"/>
            <w:b/>
            <w:u w:val="single"/>
            <w:lang w:val="en-US"/>
          </w:rPr>
          <w:t>f</w:t>
        </w:r>
        <w:r w:rsidRPr="00B729B4">
          <w:rPr>
            <w:rStyle w:val="Hyperlink"/>
            <w:rFonts w:ascii="Arial" w:hAnsi="Arial" w:cs="Arial"/>
            <w:b/>
            <w:u w:val="single"/>
            <w:lang w:val="en-US"/>
          </w:rPr>
          <w:t>e</w:t>
        </w:r>
        <w:r w:rsidRPr="00B729B4">
          <w:rPr>
            <w:rStyle w:val="Hyperlink"/>
            <w:rFonts w:ascii="Arial" w:hAnsi="Arial" w:cs="Arial"/>
            <w:b/>
            <w:u w:val="single"/>
            <w:lang w:val="en-US"/>
          </w:rPr>
          <w:t>rrals</w:t>
        </w:r>
      </w:hyperlink>
    </w:p>
    <w:p w14:paraId="022359D6" w14:textId="77777777" w:rsidR="009C5A80" w:rsidRDefault="009C5A80" w:rsidP="002805EF">
      <w:pPr>
        <w:pStyle w:val="NormalWeb"/>
        <w:shd w:val="clear" w:color="auto" w:fill="FFFFFF"/>
        <w:spacing w:before="0" w:after="200" w:line="360" w:lineRule="auto"/>
        <w:rPr>
          <w:rFonts w:ascii="Arial" w:hAnsi="Arial" w:cs="Arial"/>
          <w:b/>
          <w:u w:val="single"/>
          <w:lang w:val="en-US"/>
        </w:rPr>
      </w:pPr>
    </w:p>
    <w:p w14:paraId="06F99D74" w14:textId="58308800" w:rsidR="00086C7F" w:rsidRDefault="00086C7F" w:rsidP="002805EF">
      <w:pPr>
        <w:pStyle w:val="NormalWeb"/>
        <w:shd w:val="clear" w:color="auto" w:fill="FFFFFF"/>
        <w:spacing w:before="0" w:after="200" w:line="360" w:lineRule="auto"/>
        <w:rPr>
          <w:rFonts w:ascii="Arial" w:hAnsi="Arial" w:cs="Arial"/>
          <w:b/>
          <w:u w:val="single"/>
          <w:lang w:val="en-US"/>
        </w:rPr>
      </w:pPr>
    </w:p>
    <w:p w14:paraId="566D9D06" w14:textId="77777777" w:rsidR="007F3F78" w:rsidRDefault="007F3F78" w:rsidP="002805EF">
      <w:pPr>
        <w:pStyle w:val="NormalWeb"/>
        <w:shd w:val="clear" w:color="auto" w:fill="FFFFFF"/>
        <w:spacing w:before="0" w:after="200" w:line="360" w:lineRule="auto"/>
        <w:rPr>
          <w:rFonts w:ascii="Arial" w:hAnsi="Arial" w:cs="Arial"/>
          <w:b/>
          <w:u w:val="single"/>
          <w:lang w:val="en-US"/>
        </w:rPr>
      </w:pPr>
    </w:p>
    <w:p w14:paraId="58DE3DF2" w14:textId="60FB4481" w:rsidR="009C5A80" w:rsidRDefault="009C5A80" w:rsidP="002805EF">
      <w:pPr>
        <w:pStyle w:val="NormalWeb"/>
        <w:shd w:val="clear" w:color="auto" w:fill="FFFFFF"/>
        <w:spacing w:before="0" w:after="200" w:line="360" w:lineRule="auto"/>
        <w:rPr>
          <w:rFonts w:ascii="Arial" w:hAnsi="Arial" w:cs="Arial"/>
          <w:b/>
          <w:u w:val="single"/>
          <w:lang w:val="en-US"/>
        </w:rPr>
      </w:pPr>
    </w:p>
    <w:p w14:paraId="227FEFAB" w14:textId="77777777" w:rsidR="009C5A80" w:rsidRDefault="009C5A80" w:rsidP="002805EF">
      <w:pPr>
        <w:pStyle w:val="NormalWeb"/>
        <w:shd w:val="clear" w:color="auto" w:fill="FFFFFF"/>
        <w:spacing w:before="0" w:after="200" w:line="360" w:lineRule="auto"/>
        <w:rPr>
          <w:rFonts w:ascii="Arial" w:hAnsi="Arial" w:cs="Arial"/>
          <w:b/>
          <w:u w:val="single"/>
          <w:lang w:val="en-US"/>
        </w:rPr>
      </w:pPr>
    </w:p>
    <w:p w14:paraId="06F99D75" w14:textId="77777777" w:rsidR="00086C7F" w:rsidRDefault="00086C7F" w:rsidP="002805EF">
      <w:pPr>
        <w:pStyle w:val="NormalWeb"/>
        <w:shd w:val="clear" w:color="auto" w:fill="FFFFFF"/>
        <w:spacing w:before="0" w:after="200" w:line="360" w:lineRule="auto"/>
        <w:rPr>
          <w:rFonts w:ascii="Arial" w:hAnsi="Arial" w:cs="Arial"/>
          <w:b/>
          <w:u w:val="single"/>
          <w:lang w:val="en-US"/>
        </w:rPr>
      </w:pPr>
    </w:p>
    <w:p w14:paraId="06F99D76" w14:textId="77777777" w:rsidR="00086C7F" w:rsidRDefault="00086C7F" w:rsidP="002805EF">
      <w:pPr>
        <w:pStyle w:val="NormalWeb"/>
        <w:shd w:val="clear" w:color="auto" w:fill="FFFFFF"/>
        <w:spacing w:before="0" w:after="200" w:line="360" w:lineRule="auto"/>
        <w:rPr>
          <w:rFonts w:ascii="Arial" w:hAnsi="Arial" w:cs="Arial"/>
          <w:b/>
          <w:u w:val="single"/>
          <w:lang w:val="en-US"/>
        </w:rPr>
      </w:pPr>
    </w:p>
    <w:p w14:paraId="06F99D77" w14:textId="77777777" w:rsidR="00086C7F" w:rsidRDefault="00086C7F" w:rsidP="002805EF">
      <w:pPr>
        <w:pStyle w:val="NormalWeb"/>
        <w:shd w:val="clear" w:color="auto" w:fill="FFFFFF"/>
        <w:spacing w:before="0" w:after="200" w:line="360" w:lineRule="auto"/>
        <w:rPr>
          <w:rFonts w:ascii="Arial" w:hAnsi="Arial" w:cs="Arial"/>
          <w:b/>
          <w:u w:val="single"/>
          <w:lang w:val="en-US"/>
        </w:rPr>
      </w:pPr>
    </w:p>
    <w:p w14:paraId="06F99D7A" w14:textId="77777777" w:rsidR="001C1FF7" w:rsidRPr="009B0F47" w:rsidRDefault="001C1FF7" w:rsidP="002805EF">
      <w:pPr>
        <w:pStyle w:val="NormalWeb"/>
        <w:shd w:val="clear" w:color="auto" w:fill="FFFFFF"/>
        <w:spacing w:before="0" w:after="200" w:line="360" w:lineRule="auto"/>
        <w:rPr>
          <w:rFonts w:ascii="Arial" w:hAnsi="Arial" w:cs="Arial"/>
          <w:b/>
          <w:u w:val="single"/>
          <w:lang w:val="en-US"/>
        </w:rPr>
      </w:pPr>
      <w:r w:rsidRPr="009B0F47">
        <w:rPr>
          <w:rFonts w:ascii="Arial" w:hAnsi="Arial" w:cs="Arial"/>
          <w:b/>
          <w:u w:val="single"/>
          <w:lang w:val="en-US"/>
        </w:rPr>
        <w:lastRenderedPageBreak/>
        <w:t xml:space="preserve">Referral </w:t>
      </w:r>
      <w:bookmarkStart w:id="0" w:name="REF_PROCESS"/>
      <w:r w:rsidRPr="009B0F47">
        <w:rPr>
          <w:rFonts w:ascii="Arial" w:hAnsi="Arial" w:cs="Arial"/>
          <w:b/>
          <w:u w:val="single"/>
          <w:lang w:val="en-US"/>
        </w:rPr>
        <w:t>Process</w:t>
      </w:r>
      <w:bookmarkEnd w:id="0"/>
    </w:p>
    <w:p w14:paraId="06F99D7B" w14:textId="0BD305C1" w:rsidR="006E0D5D" w:rsidRPr="009B0F47" w:rsidRDefault="006E0D5D" w:rsidP="002805EF">
      <w:pPr>
        <w:pStyle w:val="NormalWeb"/>
        <w:shd w:val="clear" w:color="auto" w:fill="FFFFFF"/>
        <w:spacing w:before="0" w:after="200" w:line="360" w:lineRule="auto"/>
        <w:rPr>
          <w:rFonts w:ascii="Arial" w:hAnsi="Arial" w:cs="Arial"/>
          <w:b/>
          <w:i/>
          <w:lang w:val="en-US"/>
        </w:rPr>
      </w:pPr>
      <w:r w:rsidRPr="009B0F47">
        <w:rPr>
          <w:rFonts w:ascii="Arial" w:hAnsi="Arial" w:cs="Arial"/>
          <w:b/>
          <w:i/>
          <w:lang w:val="en-US"/>
        </w:rPr>
        <w:t>The process outlined below has been created through working closely with the secure homes in England and Wales and, therefore, all the information requested is reflective of what is required for a secure home to make an informed decision on whether they’re able to accept a referral</w:t>
      </w:r>
      <w:r w:rsidR="00DE671E">
        <w:rPr>
          <w:rFonts w:ascii="Arial" w:hAnsi="Arial" w:cs="Arial"/>
          <w:b/>
          <w:i/>
          <w:lang w:val="en-US"/>
        </w:rPr>
        <w:t>.</w:t>
      </w:r>
    </w:p>
    <w:p w14:paraId="399BFF3E" w14:textId="10E0211A" w:rsidR="002805EF" w:rsidRDefault="001C1FF7" w:rsidP="002805EF">
      <w:pPr>
        <w:pStyle w:val="NormalWeb"/>
        <w:shd w:val="clear" w:color="auto" w:fill="FFFFFF"/>
        <w:spacing w:before="0" w:after="200" w:line="360" w:lineRule="auto"/>
        <w:rPr>
          <w:rFonts w:ascii="Arial" w:hAnsi="Arial" w:cs="Arial"/>
          <w:color w:val="FF0000"/>
          <w:lang w:val="en-US"/>
        </w:rPr>
      </w:pPr>
      <w:r w:rsidRPr="009B0F47">
        <w:rPr>
          <w:rFonts w:ascii="Arial" w:hAnsi="Arial" w:cs="Arial"/>
          <w:lang w:val="en-US"/>
        </w:rPr>
        <w:t>All referrals should be</w:t>
      </w:r>
      <w:r w:rsidR="00BC6D5C">
        <w:rPr>
          <w:rFonts w:ascii="Arial" w:hAnsi="Arial" w:cs="Arial"/>
          <w:lang w:val="en-US"/>
        </w:rPr>
        <w:t xml:space="preserve"> submitted through the </w:t>
      </w:r>
      <w:r w:rsidR="00D93C1B" w:rsidRPr="009B0F47">
        <w:rPr>
          <w:rFonts w:ascii="Arial" w:hAnsi="Arial" w:cs="Arial"/>
          <w:lang w:val="en-US"/>
        </w:rPr>
        <w:t>Secure Welfare Coordination Unit’s (</w:t>
      </w:r>
      <w:r w:rsidR="00BC6D5C">
        <w:rPr>
          <w:rFonts w:ascii="Arial" w:hAnsi="Arial" w:cs="Arial"/>
          <w:lang w:val="en-US"/>
        </w:rPr>
        <w:t>SWCU</w:t>
      </w:r>
      <w:r w:rsidR="00D93C1B">
        <w:rPr>
          <w:rFonts w:ascii="Arial" w:hAnsi="Arial" w:cs="Arial"/>
          <w:lang w:val="en-US"/>
        </w:rPr>
        <w:t xml:space="preserve">) </w:t>
      </w:r>
      <w:r w:rsidR="00BC6D5C">
        <w:rPr>
          <w:rFonts w:ascii="Arial" w:hAnsi="Arial" w:cs="Arial"/>
          <w:lang w:val="en-US"/>
        </w:rPr>
        <w:t>online portal</w:t>
      </w:r>
      <w:r w:rsidR="00687BE9">
        <w:rPr>
          <w:rFonts w:ascii="Arial" w:hAnsi="Arial" w:cs="Arial"/>
          <w:lang w:val="en-US"/>
        </w:rPr>
        <w:t xml:space="preserve"> which can be accessed here: </w:t>
      </w:r>
      <w:hyperlink r:id="rId24" w:history="1">
        <w:r w:rsidR="002805EF" w:rsidRPr="00507657">
          <w:rPr>
            <w:rStyle w:val="Hyperlink"/>
            <w:rFonts w:ascii="Arial" w:hAnsi="Arial" w:cs="Arial"/>
            <w:sz w:val="22"/>
            <w:szCs w:val="22"/>
            <w:u w:val="single"/>
            <w:lang w:val="en-US"/>
          </w:rPr>
          <w:t>Secure Accommodation Network</w:t>
        </w:r>
      </w:hyperlink>
    </w:p>
    <w:p w14:paraId="06F99D7C" w14:textId="6F410588" w:rsidR="001C1FF7" w:rsidRDefault="001E3545" w:rsidP="002805EF">
      <w:pPr>
        <w:pStyle w:val="NormalWeb"/>
        <w:shd w:val="clear" w:color="auto" w:fill="FFFFFF"/>
        <w:spacing w:before="0" w:after="200" w:line="360" w:lineRule="auto"/>
        <w:rPr>
          <w:rFonts w:ascii="Arial" w:hAnsi="Arial" w:cs="Arial"/>
          <w:lang w:val="en-US"/>
        </w:rPr>
      </w:pPr>
      <w:r>
        <w:rPr>
          <w:rFonts w:ascii="Arial" w:hAnsi="Arial" w:cs="Arial"/>
          <w:lang w:val="en-US"/>
        </w:rPr>
        <w:t>F</w:t>
      </w:r>
      <w:r w:rsidR="00FA0270">
        <w:rPr>
          <w:rFonts w:ascii="Arial" w:hAnsi="Arial" w:cs="Arial"/>
          <w:lang w:val="en-US"/>
        </w:rPr>
        <w:t>or f</w:t>
      </w:r>
      <w:r>
        <w:rPr>
          <w:rFonts w:ascii="Arial" w:hAnsi="Arial" w:cs="Arial"/>
          <w:lang w:val="en-US"/>
        </w:rPr>
        <w:t>urther information</w:t>
      </w:r>
      <w:r w:rsidR="00AC7822">
        <w:rPr>
          <w:rFonts w:ascii="Arial" w:hAnsi="Arial" w:cs="Arial"/>
          <w:lang w:val="en-US"/>
        </w:rPr>
        <w:t xml:space="preserve"> </w:t>
      </w:r>
      <w:r>
        <w:rPr>
          <w:rFonts w:ascii="Arial" w:hAnsi="Arial" w:cs="Arial"/>
          <w:lang w:val="en-US"/>
        </w:rPr>
        <w:t xml:space="preserve">and guidance </w:t>
      </w:r>
      <w:r w:rsidR="00FA0270">
        <w:rPr>
          <w:rFonts w:ascii="Arial" w:hAnsi="Arial" w:cs="Arial"/>
          <w:lang w:val="en-US"/>
        </w:rPr>
        <w:t xml:space="preserve">please contact the </w:t>
      </w:r>
      <w:r w:rsidR="00FA0270" w:rsidRPr="009B0F47">
        <w:rPr>
          <w:rFonts w:ascii="Arial" w:hAnsi="Arial" w:cs="Arial"/>
          <w:lang w:val="en-US"/>
        </w:rPr>
        <w:t xml:space="preserve">SWCU </w:t>
      </w:r>
      <w:r w:rsidR="00FA0270">
        <w:rPr>
          <w:rFonts w:ascii="Arial" w:hAnsi="Arial" w:cs="Arial"/>
          <w:lang w:val="en-US"/>
        </w:rPr>
        <w:t xml:space="preserve">directly </w:t>
      </w:r>
      <w:commentRangeStart w:id="1"/>
      <w:r w:rsidR="00FA0270">
        <w:rPr>
          <w:rFonts w:ascii="Arial" w:hAnsi="Arial" w:cs="Arial"/>
          <w:lang w:val="en-US"/>
        </w:rPr>
        <w:t>via</w:t>
      </w:r>
      <w:commentRangeEnd w:id="1"/>
      <w:r w:rsidR="00AC7822">
        <w:rPr>
          <w:rStyle w:val="CommentReference"/>
          <w:rFonts w:asciiTheme="minorHAnsi" w:eastAsiaTheme="minorHAnsi" w:hAnsiTheme="minorHAnsi" w:cstheme="minorBidi"/>
          <w:lang w:eastAsia="en-US"/>
        </w:rPr>
        <w:commentReference w:id="1"/>
      </w:r>
      <w:r w:rsidR="00FA0270">
        <w:rPr>
          <w:rFonts w:ascii="Arial" w:hAnsi="Arial" w:cs="Arial"/>
          <w:lang w:val="en-US"/>
        </w:rPr>
        <w:t xml:space="preserve"> </w:t>
      </w:r>
      <w:r w:rsidR="002805EF">
        <w:rPr>
          <w:rFonts w:ascii="Arial" w:hAnsi="Arial" w:cs="Arial"/>
          <w:lang w:val="en-US"/>
        </w:rPr>
        <w:t xml:space="preserve">email </w:t>
      </w:r>
      <w:r w:rsidR="001C1FF7" w:rsidRPr="009B0F47">
        <w:rPr>
          <w:rFonts w:ascii="Arial" w:hAnsi="Arial" w:cs="Arial"/>
          <w:lang w:val="en-US"/>
        </w:rPr>
        <w:t>(</w:t>
      </w:r>
      <w:hyperlink r:id="rId29" w:history="1">
        <w:r w:rsidR="00C23620" w:rsidRPr="00ED5D99">
          <w:rPr>
            <w:rStyle w:val="Hyperlink"/>
            <w:rFonts w:ascii="Arial" w:hAnsi="Arial" w:cs="Arial"/>
            <w:lang w:val="en-US"/>
          </w:rPr>
          <w:t>securewelfare@hants.gov.uk</w:t>
        </w:r>
      </w:hyperlink>
      <w:r w:rsidR="00614B54">
        <w:rPr>
          <w:rStyle w:val="Hyperlink"/>
          <w:rFonts w:ascii="Arial" w:hAnsi="Arial" w:cs="Arial"/>
          <w:lang w:val="en-US"/>
        </w:rPr>
        <w:t>)</w:t>
      </w:r>
      <w:r w:rsidR="00FA0270">
        <w:rPr>
          <w:rFonts w:ascii="Arial" w:hAnsi="Arial" w:cs="Arial"/>
          <w:lang w:val="en-US"/>
        </w:rPr>
        <w:t xml:space="preserve"> </w:t>
      </w:r>
      <w:r w:rsidR="00614B54">
        <w:rPr>
          <w:rFonts w:ascii="Arial" w:hAnsi="Arial" w:cs="Arial"/>
          <w:lang w:val="en-US"/>
        </w:rPr>
        <w:t>o</w:t>
      </w:r>
      <w:r w:rsidR="00FA0270">
        <w:rPr>
          <w:rFonts w:ascii="Arial" w:hAnsi="Arial" w:cs="Arial"/>
          <w:lang w:val="en-US"/>
        </w:rPr>
        <w:t xml:space="preserve">r call </w:t>
      </w:r>
      <w:r w:rsidR="000B7B67">
        <w:rPr>
          <w:rFonts w:ascii="Arial" w:hAnsi="Arial" w:cs="Arial"/>
          <w:lang w:val="en-US"/>
        </w:rPr>
        <w:t>on</w:t>
      </w:r>
      <w:r w:rsidR="00FA0270">
        <w:rPr>
          <w:rFonts w:ascii="Arial" w:hAnsi="Arial" w:cs="Arial"/>
          <w:lang w:val="en-US"/>
        </w:rPr>
        <w:t xml:space="preserve"> 01962 </w:t>
      </w:r>
      <w:r w:rsidR="009E4AE8">
        <w:rPr>
          <w:rFonts w:ascii="Arial" w:hAnsi="Arial" w:cs="Arial"/>
          <w:lang w:val="en-US"/>
        </w:rPr>
        <w:t>846432.</w:t>
      </w:r>
    </w:p>
    <w:p w14:paraId="582FAD80" w14:textId="00A7260D" w:rsidR="00FB2DFE" w:rsidRDefault="00883B84" w:rsidP="002805EF">
      <w:pPr>
        <w:pStyle w:val="NormalWeb"/>
        <w:shd w:val="clear" w:color="auto" w:fill="FFFFFF"/>
        <w:spacing w:before="0" w:after="200" w:line="360" w:lineRule="auto"/>
        <w:rPr>
          <w:rFonts w:ascii="Arial" w:hAnsi="Arial" w:cs="Arial"/>
          <w:lang w:val="en-US"/>
        </w:rPr>
      </w:pPr>
      <w:r>
        <w:rPr>
          <w:rFonts w:ascii="Arial" w:hAnsi="Arial" w:cs="Arial"/>
          <w:lang w:val="en-US"/>
        </w:rPr>
        <w:t>A profile will need to be set up by the referring social worker</w:t>
      </w:r>
      <w:r w:rsidR="005E03D3">
        <w:rPr>
          <w:rFonts w:ascii="Arial" w:hAnsi="Arial" w:cs="Arial"/>
          <w:lang w:val="en-US"/>
        </w:rPr>
        <w:t xml:space="preserve"> via the SWCU portal.</w:t>
      </w:r>
      <w:r w:rsidR="008C3637">
        <w:rPr>
          <w:rFonts w:ascii="Arial" w:hAnsi="Arial" w:cs="Arial"/>
          <w:lang w:val="en-US"/>
        </w:rPr>
        <w:t xml:space="preserve"> This requires two-step authentication</w:t>
      </w:r>
      <w:r w:rsidR="00FB2DFE">
        <w:rPr>
          <w:rFonts w:ascii="Arial" w:hAnsi="Arial" w:cs="Arial"/>
          <w:lang w:val="en-US"/>
        </w:rPr>
        <w:t xml:space="preserve"> </w:t>
      </w:r>
      <w:r w:rsidR="00577985">
        <w:rPr>
          <w:rFonts w:ascii="Arial" w:hAnsi="Arial" w:cs="Arial"/>
          <w:lang w:val="en-US"/>
        </w:rPr>
        <w:t>using</w:t>
      </w:r>
      <w:r w:rsidR="00FB2DFE">
        <w:rPr>
          <w:rFonts w:ascii="Arial" w:hAnsi="Arial" w:cs="Arial"/>
          <w:lang w:val="en-US"/>
        </w:rPr>
        <w:t xml:space="preserve"> a mobile app. </w:t>
      </w:r>
    </w:p>
    <w:p w14:paraId="4207282E" w14:textId="77C99DEB" w:rsidR="00E13DF1" w:rsidRDefault="00FB2DFE" w:rsidP="002805EF">
      <w:pPr>
        <w:pStyle w:val="NormalWeb"/>
        <w:shd w:val="clear" w:color="auto" w:fill="FFFFFF"/>
        <w:spacing w:before="0" w:after="200" w:line="360" w:lineRule="auto"/>
        <w:rPr>
          <w:rFonts w:ascii="Arial" w:hAnsi="Arial" w:cs="Arial"/>
          <w:lang w:val="en-US"/>
        </w:rPr>
      </w:pPr>
      <w:r>
        <w:rPr>
          <w:rFonts w:ascii="Arial" w:hAnsi="Arial" w:cs="Arial"/>
          <w:lang w:val="en-US"/>
        </w:rPr>
        <w:t xml:space="preserve">Once your profile has been created </w:t>
      </w:r>
      <w:r w:rsidR="00577985">
        <w:rPr>
          <w:rFonts w:ascii="Arial" w:hAnsi="Arial" w:cs="Arial"/>
          <w:lang w:val="en-US"/>
        </w:rPr>
        <w:t xml:space="preserve">you can start a new referral. </w:t>
      </w:r>
      <w:r w:rsidR="00F23A05">
        <w:rPr>
          <w:rFonts w:ascii="Arial" w:hAnsi="Arial" w:cs="Arial"/>
          <w:lang w:val="en-US"/>
        </w:rPr>
        <w:t>S</w:t>
      </w:r>
      <w:r w:rsidR="00244117">
        <w:rPr>
          <w:rFonts w:ascii="Arial" w:hAnsi="Arial" w:cs="Arial"/>
          <w:lang w:val="en-US"/>
        </w:rPr>
        <w:t xml:space="preserve">everal points of contact </w:t>
      </w:r>
      <w:r w:rsidR="00F23A05">
        <w:rPr>
          <w:rFonts w:ascii="Arial" w:hAnsi="Arial" w:cs="Arial"/>
          <w:lang w:val="en-US"/>
        </w:rPr>
        <w:t>will be required;</w:t>
      </w:r>
      <w:r w:rsidR="005E575D">
        <w:rPr>
          <w:rFonts w:ascii="Arial" w:hAnsi="Arial" w:cs="Arial"/>
          <w:lang w:val="en-US"/>
        </w:rPr>
        <w:t xml:space="preserve"> </w:t>
      </w:r>
      <w:r w:rsidR="00906F6A">
        <w:rPr>
          <w:rFonts w:ascii="Arial" w:hAnsi="Arial" w:cs="Arial"/>
          <w:lang w:val="en-US"/>
        </w:rPr>
        <w:t xml:space="preserve">however, the profile owner will be </w:t>
      </w:r>
      <w:r w:rsidR="007D358B">
        <w:rPr>
          <w:rFonts w:ascii="Arial" w:hAnsi="Arial" w:cs="Arial"/>
          <w:lang w:val="en-US"/>
        </w:rPr>
        <w:t xml:space="preserve">responsible for </w:t>
      </w:r>
      <w:r w:rsidR="005D6DFE">
        <w:rPr>
          <w:rFonts w:ascii="Arial" w:hAnsi="Arial" w:cs="Arial"/>
          <w:lang w:val="en-US"/>
        </w:rPr>
        <w:t xml:space="preserve">completing amendments and updates to the submitted information. </w:t>
      </w:r>
      <w:r w:rsidR="00906F6A">
        <w:rPr>
          <w:rFonts w:ascii="Arial" w:hAnsi="Arial" w:cs="Arial"/>
          <w:lang w:val="en-US"/>
        </w:rPr>
        <w:t xml:space="preserve"> </w:t>
      </w:r>
    </w:p>
    <w:p w14:paraId="06F99D7D" w14:textId="63E1CE52" w:rsidR="001C1FF7" w:rsidRPr="009B0F47" w:rsidRDefault="00246EAE" w:rsidP="002805EF">
      <w:pPr>
        <w:pStyle w:val="NormalWeb"/>
        <w:shd w:val="clear" w:color="auto" w:fill="FFFFFF"/>
        <w:spacing w:before="0" w:after="200" w:line="360" w:lineRule="auto"/>
        <w:rPr>
          <w:rFonts w:ascii="Arial" w:hAnsi="Arial" w:cs="Arial"/>
          <w:lang w:val="en-US"/>
        </w:rPr>
      </w:pPr>
      <w:r>
        <w:rPr>
          <w:rFonts w:ascii="Arial" w:hAnsi="Arial" w:cs="Arial"/>
          <w:lang w:val="en-US"/>
        </w:rPr>
        <w:t xml:space="preserve">Once the form has been submitted </w:t>
      </w:r>
      <w:r w:rsidR="004D2103">
        <w:rPr>
          <w:rFonts w:ascii="Arial" w:hAnsi="Arial" w:cs="Arial"/>
          <w:lang w:val="en-US"/>
        </w:rPr>
        <w:t>to the SWCU</w:t>
      </w:r>
      <w:r w:rsidR="00FE1D99">
        <w:rPr>
          <w:rFonts w:ascii="Arial" w:hAnsi="Arial" w:cs="Arial"/>
          <w:lang w:val="en-US"/>
        </w:rPr>
        <w:t xml:space="preserve">, an </w:t>
      </w:r>
      <w:r w:rsidR="00383715">
        <w:rPr>
          <w:rFonts w:ascii="Arial" w:hAnsi="Arial" w:cs="Arial"/>
          <w:lang w:val="en-US"/>
        </w:rPr>
        <w:t xml:space="preserve">acknowledgement receipt </w:t>
      </w:r>
      <w:r w:rsidR="00FE1D99">
        <w:rPr>
          <w:rFonts w:ascii="Arial" w:hAnsi="Arial" w:cs="Arial"/>
          <w:lang w:val="en-US"/>
        </w:rPr>
        <w:t>will be sent within 30 minutes</w:t>
      </w:r>
      <w:r w:rsidR="00577985">
        <w:rPr>
          <w:rFonts w:ascii="Arial" w:hAnsi="Arial" w:cs="Arial"/>
          <w:lang w:val="en-US"/>
        </w:rPr>
        <w:t>. I</w:t>
      </w:r>
      <w:r w:rsidR="001C1FF7" w:rsidRPr="009B0F47">
        <w:rPr>
          <w:rFonts w:ascii="Arial" w:hAnsi="Arial" w:cs="Arial"/>
          <w:lang w:val="en-US"/>
        </w:rPr>
        <w:t xml:space="preserve">f </w:t>
      </w:r>
      <w:r w:rsidR="00F13479">
        <w:rPr>
          <w:rFonts w:ascii="Arial" w:hAnsi="Arial" w:cs="Arial"/>
          <w:lang w:val="en-US"/>
        </w:rPr>
        <w:t xml:space="preserve">an acknowledgement email </w:t>
      </w:r>
      <w:r w:rsidR="00983491">
        <w:rPr>
          <w:rFonts w:ascii="Arial" w:hAnsi="Arial" w:cs="Arial"/>
          <w:lang w:val="en-US"/>
        </w:rPr>
        <w:t>has not been</w:t>
      </w:r>
      <w:r w:rsidR="001C1FF7" w:rsidRPr="009B0F47">
        <w:rPr>
          <w:rFonts w:ascii="Arial" w:hAnsi="Arial" w:cs="Arial"/>
          <w:lang w:val="en-US"/>
        </w:rPr>
        <w:t xml:space="preserve"> received within 30 </w:t>
      </w:r>
      <w:r w:rsidR="00400CA1" w:rsidRPr="009B0F47">
        <w:rPr>
          <w:rFonts w:ascii="Arial" w:hAnsi="Arial" w:cs="Arial"/>
          <w:lang w:val="en-US"/>
        </w:rPr>
        <w:t>minutes,</w:t>
      </w:r>
      <w:r w:rsidR="002154FD" w:rsidRPr="009B0F47">
        <w:rPr>
          <w:rFonts w:ascii="Arial" w:hAnsi="Arial" w:cs="Arial"/>
          <w:lang w:val="en-US"/>
        </w:rPr>
        <w:t xml:space="preserve"> please contact the </w:t>
      </w:r>
      <w:r w:rsidR="00962A94">
        <w:rPr>
          <w:rFonts w:ascii="Arial" w:hAnsi="Arial" w:cs="Arial"/>
          <w:lang w:val="en-US"/>
        </w:rPr>
        <w:t xml:space="preserve">SWCU </w:t>
      </w:r>
      <w:r w:rsidR="00836977">
        <w:rPr>
          <w:rFonts w:ascii="Arial" w:hAnsi="Arial" w:cs="Arial"/>
          <w:lang w:val="en-US"/>
        </w:rPr>
        <w:t>via phone</w:t>
      </w:r>
      <w:r w:rsidR="00577985">
        <w:rPr>
          <w:rFonts w:ascii="Arial" w:hAnsi="Arial" w:cs="Arial"/>
          <w:lang w:val="en-US"/>
        </w:rPr>
        <w:t xml:space="preserve"> or </w:t>
      </w:r>
      <w:r w:rsidR="00836977">
        <w:rPr>
          <w:rFonts w:ascii="Arial" w:hAnsi="Arial" w:cs="Arial"/>
          <w:lang w:val="en-US"/>
        </w:rPr>
        <w:t>email.</w:t>
      </w:r>
      <w:r w:rsidR="001C1FF7" w:rsidRPr="009B0F47">
        <w:rPr>
          <w:rFonts w:ascii="Arial" w:hAnsi="Arial" w:cs="Arial"/>
          <w:lang w:val="en-US"/>
        </w:rPr>
        <w:t xml:space="preserve"> </w:t>
      </w:r>
    </w:p>
    <w:p w14:paraId="06F99D7E" w14:textId="57B6DDBD" w:rsidR="001C1FF7" w:rsidRPr="009B0F47" w:rsidRDefault="001C1FF7" w:rsidP="002805EF">
      <w:pPr>
        <w:pStyle w:val="NormalWeb"/>
        <w:shd w:val="clear" w:color="auto" w:fill="FFFFFF"/>
        <w:spacing w:before="0" w:after="200" w:line="360" w:lineRule="auto"/>
        <w:rPr>
          <w:rFonts w:ascii="Arial" w:hAnsi="Arial" w:cs="Arial"/>
          <w:lang w:val="en-US"/>
        </w:rPr>
      </w:pPr>
      <w:r w:rsidRPr="009B0F47">
        <w:rPr>
          <w:rFonts w:ascii="Arial" w:hAnsi="Arial" w:cs="Arial"/>
          <w:lang w:val="en-US"/>
        </w:rPr>
        <w:t xml:space="preserve">A member of the </w:t>
      </w:r>
      <w:r w:rsidR="00BA286F">
        <w:rPr>
          <w:rFonts w:ascii="Arial" w:hAnsi="Arial" w:cs="Arial"/>
          <w:lang w:val="en-US"/>
        </w:rPr>
        <w:t>SWCU</w:t>
      </w:r>
      <w:r w:rsidR="00BA286F" w:rsidRPr="009B0F47">
        <w:rPr>
          <w:rFonts w:ascii="Arial" w:hAnsi="Arial" w:cs="Arial"/>
          <w:lang w:val="en-US"/>
        </w:rPr>
        <w:t xml:space="preserve"> </w:t>
      </w:r>
      <w:r w:rsidRPr="009B0F47">
        <w:rPr>
          <w:rFonts w:ascii="Arial" w:hAnsi="Arial" w:cs="Arial"/>
          <w:lang w:val="en-US"/>
        </w:rPr>
        <w:t xml:space="preserve">will then </w:t>
      </w:r>
      <w:r w:rsidR="003A39CE">
        <w:rPr>
          <w:rFonts w:ascii="Arial" w:hAnsi="Arial" w:cs="Arial"/>
          <w:lang w:val="en-US"/>
        </w:rPr>
        <w:t>screen</w:t>
      </w:r>
      <w:r w:rsidRPr="009B0F47">
        <w:rPr>
          <w:rFonts w:ascii="Arial" w:hAnsi="Arial" w:cs="Arial"/>
          <w:lang w:val="en-US"/>
        </w:rPr>
        <w:t xml:space="preserve"> the referral to outline if any further information is required. If further information is required,</w:t>
      </w:r>
      <w:r w:rsidR="00BA286F">
        <w:rPr>
          <w:rFonts w:ascii="Arial" w:hAnsi="Arial" w:cs="Arial"/>
          <w:lang w:val="en-US"/>
        </w:rPr>
        <w:t xml:space="preserve"> you will receive a notification email </w:t>
      </w:r>
      <w:r w:rsidR="00F13479">
        <w:rPr>
          <w:rFonts w:ascii="Arial" w:hAnsi="Arial" w:cs="Arial"/>
          <w:lang w:val="en-US"/>
        </w:rPr>
        <w:t>a</w:t>
      </w:r>
      <w:r w:rsidR="003B06D4">
        <w:rPr>
          <w:rFonts w:ascii="Arial" w:hAnsi="Arial" w:cs="Arial"/>
          <w:lang w:val="en-US"/>
        </w:rPr>
        <w:t xml:space="preserve">nd amendment requests will appear on your referral form </w:t>
      </w:r>
      <w:r w:rsidR="00177475">
        <w:rPr>
          <w:rFonts w:ascii="Arial" w:hAnsi="Arial" w:cs="Arial"/>
          <w:lang w:val="en-US"/>
        </w:rPr>
        <w:t xml:space="preserve">on the </w:t>
      </w:r>
      <w:r w:rsidR="003B06D4">
        <w:rPr>
          <w:rFonts w:ascii="Arial" w:hAnsi="Arial" w:cs="Arial"/>
          <w:lang w:val="en-US"/>
        </w:rPr>
        <w:t>online</w:t>
      </w:r>
      <w:r w:rsidR="00177475">
        <w:rPr>
          <w:rFonts w:ascii="Arial" w:hAnsi="Arial" w:cs="Arial"/>
          <w:lang w:val="en-US"/>
        </w:rPr>
        <w:t xml:space="preserve"> portal</w:t>
      </w:r>
      <w:r w:rsidR="003B06D4">
        <w:rPr>
          <w:rFonts w:ascii="Arial" w:hAnsi="Arial" w:cs="Arial"/>
          <w:lang w:val="en-US"/>
        </w:rPr>
        <w:t xml:space="preserve">. </w:t>
      </w:r>
      <w:r w:rsidRPr="009B0F47">
        <w:rPr>
          <w:rFonts w:ascii="Arial" w:hAnsi="Arial" w:cs="Arial"/>
          <w:lang w:val="en-US"/>
        </w:rPr>
        <w:t xml:space="preserve"> </w:t>
      </w:r>
      <w:r w:rsidR="00876DD8" w:rsidRPr="006911B2">
        <w:rPr>
          <w:rFonts w:ascii="Arial" w:hAnsi="Arial" w:cs="Arial"/>
          <w:lang w:val="en-US"/>
        </w:rPr>
        <w:t xml:space="preserve">The </w:t>
      </w:r>
      <w:r w:rsidR="002F05F8">
        <w:rPr>
          <w:rFonts w:ascii="Arial" w:hAnsi="Arial" w:cs="Arial"/>
          <w:lang w:val="en-US"/>
        </w:rPr>
        <w:t>SWCU</w:t>
      </w:r>
      <w:r w:rsidR="002F05F8" w:rsidRPr="006911B2">
        <w:rPr>
          <w:rFonts w:ascii="Arial" w:hAnsi="Arial" w:cs="Arial"/>
          <w:lang w:val="en-US"/>
        </w:rPr>
        <w:t xml:space="preserve"> </w:t>
      </w:r>
      <w:r w:rsidR="00876DD8" w:rsidRPr="006911B2">
        <w:rPr>
          <w:rFonts w:ascii="Arial" w:hAnsi="Arial" w:cs="Arial"/>
          <w:lang w:val="en-US"/>
        </w:rPr>
        <w:t xml:space="preserve">has taken learning from the secure children’s homes </w:t>
      </w:r>
      <w:r w:rsidR="00AD6062">
        <w:rPr>
          <w:rFonts w:ascii="Arial" w:hAnsi="Arial" w:cs="Arial"/>
          <w:lang w:val="en-US"/>
        </w:rPr>
        <w:t>to identify</w:t>
      </w:r>
      <w:r w:rsidR="00876DD8" w:rsidRPr="006911B2">
        <w:rPr>
          <w:rFonts w:ascii="Arial" w:hAnsi="Arial" w:cs="Arial"/>
          <w:lang w:val="en-US"/>
        </w:rPr>
        <w:t xml:space="preserve"> what information </w:t>
      </w:r>
      <w:r w:rsidR="00E66546" w:rsidRPr="006911B2">
        <w:rPr>
          <w:rFonts w:ascii="Arial" w:hAnsi="Arial" w:cs="Arial"/>
          <w:lang w:val="en-US"/>
        </w:rPr>
        <w:t xml:space="preserve">they </w:t>
      </w:r>
      <w:r w:rsidR="00876DD8" w:rsidRPr="006911B2">
        <w:rPr>
          <w:rFonts w:ascii="Arial" w:hAnsi="Arial" w:cs="Arial"/>
          <w:lang w:val="en-US"/>
        </w:rPr>
        <w:t>require</w:t>
      </w:r>
      <w:r w:rsidR="00E66546" w:rsidRPr="006911B2">
        <w:rPr>
          <w:rFonts w:ascii="Arial" w:hAnsi="Arial" w:cs="Arial"/>
          <w:lang w:val="en-US"/>
        </w:rPr>
        <w:t xml:space="preserve"> when </w:t>
      </w:r>
      <w:r w:rsidR="00C0027B">
        <w:rPr>
          <w:rFonts w:ascii="Arial" w:hAnsi="Arial" w:cs="Arial"/>
          <w:lang w:val="en-US"/>
        </w:rPr>
        <w:t xml:space="preserve">considering </w:t>
      </w:r>
      <w:r w:rsidR="00E66546" w:rsidRPr="006911B2">
        <w:rPr>
          <w:rFonts w:ascii="Arial" w:hAnsi="Arial" w:cs="Arial"/>
          <w:lang w:val="en-US"/>
        </w:rPr>
        <w:t>referral</w:t>
      </w:r>
      <w:r w:rsidR="00C0027B">
        <w:rPr>
          <w:rFonts w:ascii="Arial" w:hAnsi="Arial" w:cs="Arial"/>
          <w:lang w:val="en-US"/>
        </w:rPr>
        <w:t>s</w:t>
      </w:r>
      <w:r w:rsidR="00DC7DF0" w:rsidRPr="006911B2">
        <w:rPr>
          <w:rFonts w:ascii="Arial" w:hAnsi="Arial" w:cs="Arial"/>
          <w:lang w:val="en-US"/>
        </w:rPr>
        <w:t xml:space="preserve">. </w:t>
      </w:r>
      <w:r w:rsidR="006171CA" w:rsidRPr="006911B2">
        <w:rPr>
          <w:rFonts w:ascii="Arial" w:hAnsi="Arial" w:cs="Arial"/>
          <w:lang w:val="en-US"/>
        </w:rPr>
        <w:t>Therefore,</w:t>
      </w:r>
      <w:r w:rsidR="00E66546" w:rsidRPr="006911B2">
        <w:rPr>
          <w:rFonts w:ascii="Arial" w:hAnsi="Arial" w:cs="Arial"/>
          <w:lang w:val="en-US"/>
        </w:rPr>
        <w:t xml:space="preserve"> the quality and the context of the referral form </w:t>
      </w:r>
      <w:r w:rsidR="00DC7DF0" w:rsidRPr="006911B2">
        <w:rPr>
          <w:rFonts w:ascii="Arial" w:hAnsi="Arial" w:cs="Arial"/>
          <w:lang w:val="en-US"/>
        </w:rPr>
        <w:t xml:space="preserve">is required to be </w:t>
      </w:r>
      <w:r w:rsidR="004A235D" w:rsidRPr="006911B2">
        <w:rPr>
          <w:rFonts w:ascii="Arial" w:hAnsi="Arial" w:cs="Arial"/>
          <w:lang w:val="en-US"/>
        </w:rPr>
        <w:t>comprehensive</w:t>
      </w:r>
      <w:r w:rsidR="00DC7DF0" w:rsidRPr="006911B2">
        <w:rPr>
          <w:rFonts w:ascii="Arial" w:hAnsi="Arial" w:cs="Arial"/>
          <w:lang w:val="en-US"/>
        </w:rPr>
        <w:t xml:space="preserve"> to support the referral process.</w:t>
      </w:r>
      <w:r w:rsidR="00E66546" w:rsidRPr="006911B2">
        <w:rPr>
          <w:rFonts w:ascii="Arial" w:hAnsi="Arial" w:cs="Arial"/>
          <w:lang w:val="en-US"/>
        </w:rPr>
        <w:t xml:space="preserve"> </w:t>
      </w:r>
      <w:r w:rsidR="004A235D">
        <w:rPr>
          <w:rFonts w:ascii="Arial" w:hAnsi="Arial" w:cs="Arial"/>
          <w:lang w:val="en-US"/>
        </w:rPr>
        <w:t>T</w:t>
      </w:r>
      <w:r w:rsidR="00854A3B" w:rsidRPr="009B0F47">
        <w:rPr>
          <w:rFonts w:ascii="Arial" w:hAnsi="Arial" w:cs="Arial"/>
          <w:lang w:val="en-US"/>
        </w:rPr>
        <w:t xml:space="preserve">he </w:t>
      </w:r>
      <w:r w:rsidR="002F05F8">
        <w:rPr>
          <w:rFonts w:ascii="Arial" w:hAnsi="Arial" w:cs="Arial"/>
          <w:lang w:val="en-US"/>
        </w:rPr>
        <w:t>SWCU</w:t>
      </w:r>
      <w:r w:rsidR="002F05F8" w:rsidRPr="009B0F47">
        <w:rPr>
          <w:rFonts w:ascii="Arial" w:hAnsi="Arial" w:cs="Arial"/>
          <w:lang w:val="en-US"/>
        </w:rPr>
        <w:t xml:space="preserve"> </w:t>
      </w:r>
      <w:r w:rsidR="00854A3B" w:rsidRPr="009B0F47">
        <w:rPr>
          <w:rFonts w:ascii="Arial" w:hAnsi="Arial" w:cs="Arial"/>
          <w:lang w:val="en-US"/>
        </w:rPr>
        <w:t xml:space="preserve">are </w:t>
      </w:r>
      <w:r w:rsidR="002154FD" w:rsidRPr="009B0F47">
        <w:rPr>
          <w:rFonts w:ascii="Arial" w:hAnsi="Arial" w:cs="Arial"/>
          <w:lang w:val="en-US"/>
        </w:rPr>
        <w:t xml:space="preserve">unable to make a referral </w:t>
      </w:r>
      <w:r w:rsidR="003A39CE">
        <w:rPr>
          <w:rFonts w:ascii="Arial" w:hAnsi="Arial" w:cs="Arial"/>
          <w:lang w:val="en-US"/>
        </w:rPr>
        <w:t>live</w:t>
      </w:r>
      <w:r w:rsidR="00854A3B" w:rsidRPr="009B0F47">
        <w:rPr>
          <w:rFonts w:ascii="Arial" w:hAnsi="Arial" w:cs="Arial"/>
          <w:lang w:val="en-US"/>
        </w:rPr>
        <w:t xml:space="preserve"> until </w:t>
      </w:r>
      <w:r w:rsidR="002154FD" w:rsidRPr="009B0F47">
        <w:rPr>
          <w:rFonts w:ascii="Arial" w:hAnsi="Arial" w:cs="Arial"/>
          <w:lang w:val="en-US"/>
        </w:rPr>
        <w:t xml:space="preserve">all the relevant sections have been completed. </w:t>
      </w:r>
      <w:r w:rsidR="00854A3B" w:rsidRPr="009B0F47">
        <w:rPr>
          <w:rFonts w:ascii="Arial" w:hAnsi="Arial" w:cs="Arial"/>
          <w:lang w:val="en-US"/>
        </w:rPr>
        <w:t xml:space="preserve"> </w:t>
      </w:r>
      <w:r w:rsidR="00B85411">
        <w:rPr>
          <w:rFonts w:ascii="Arial" w:hAnsi="Arial" w:cs="Arial"/>
          <w:lang w:val="en-US"/>
        </w:rPr>
        <w:t xml:space="preserve">Supporting </w:t>
      </w:r>
      <w:r w:rsidR="00A21458">
        <w:rPr>
          <w:rFonts w:ascii="Arial" w:hAnsi="Arial" w:cs="Arial"/>
          <w:lang w:val="en-US"/>
        </w:rPr>
        <w:t>d</w:t>
      </w:r>
      <w:r w:rsidR="00B85411">
        <w:rPr>
          <w:rFonts w:ascii="Arial" w:hAnsi="Arial" w:cs="Arial"/>
          <w:lang w:val="en-US"/>
        </w:rPr>
        <w:t xml:space="preserve">ocuments will be required to be uploaded to the online portal alongside </w:t>
      </w:r>
      <w:r w:rsidR="0084187B">
        <w:rPr>
          <w:rFonts w:ascii="Arial" w:hAnsi="Arial" w:cs="Arial"/>
          <w:lang w:val="en-US"/>
        </w:rPr>
        <w:t>the completed referral form</w:t>
      </w:r>
      <w:r w:rsidR="0083274A">
        <w:rPr>
          <w:rFonts w:ascii="Arial" w:hAnsi="Arial" w:cs="Arial"/>
          <w:lang w:val="en-US"/>
        </w:rPr>
        <w:t>:</w:t>
      </w:r>
      <w:r w:rsidR="0084187B">
        <w:rPr>
          <w:rFonts w:ascii="Arial" w:hAnsi="Arial" w:cs="Arial"/>
          <w:lang w:val="en-US"/>
        </w:rPr>
        <w:t xml:space="preserve"> </w:t>
      </w:r>
      <w:r w:rsidR="0083274A">
        <w:rPr>
          <w:rFonts w:ascii="Arial" w:hAnsi="Arial" w:cs="Arial"/>
          <w:lang w:val="en-US"/>
        </w:rPr>
        <w:t>(</w:t>
      </w:r>
      <w:hyperlink w:anchor="ADD_DOCS" w:history="1">
        <w:r w:rsidR="0083274A">
          <w:rPr>
            <w:rStyle w:val="Hyperlink"/>
            <w:rFonts w:ascii="Arial" w:hAnsi="Arial" w:cs="Arial"/>
            <w:b/>
            <w:u w:val="single"/>
            <w:lang w:val="en-US"/>
          </w:rPr>
          <w:t>Supporting</w:t>
        </w:r>
        <w:r w:rsidR="0083274A" w:rsidRPr="00B729B4">
          <w:rPr>
            <w:rStyle w:val="Hyperlink"/>
            <w:rFonts w:ascii="Arial" w:hAnsi="Arial" w:cs="Arial"/>
            <w:b/>
            <w:u w:val="single"/>
            <w:lang w:val="en-US"/>
          </w:rPr>
          <w:t xml:space="preserve"> Documents Required</w:t>
        </w:r>
      </w:hyperlink>
      <w:r w:rsidR="0083274A" w:rsidRPr="0083274A">
        <w:rPr>
          <w:rStyle w:val="Hyperlink"/>
          <w:rFonts w:ascii="Arial" w:hAnsi="Arial" w:cs="Arial"/>
          <w:bCs/>
          <w:color w:val="auto"/>
          <w:lang w:val="en-US"/>
        </w:rPr>
        <w:t>)</w:t>
      </w:r>
    </w:p>
    <w:p w14:paraId="5E241E84" w14:textId="652C0C03" w:rsidR="00EF7115" w:rsidRDefault="00E476A4" w:rsidP="002805EF">
      <w:pPr>
        <w:pStyle w:val="NormalWeb"/>
        <w:shd w:val="clear" w:color="auto" w:fill="FFFFFF"/>
        <w:spacing w:before="0" w:after="200" w:line="360" w:lineRule="auto"/>
        <w:rPr>
          <w:rFonts w:ascii="Arial" w:hAnsi="Arial" w:cs="Arial"/>
          <w:lang w:val="en-US"/>
        </w:rPr>
      </w:pPr>
      <w:r w:rsidRPr="009B0F47">
        <w:rPr>
          <w:rFonts w:ascii="Arial" w:hAnsi="Arial" w:cs="Arial"/>
          <w:lang w:val="en-US"/>
        </w:rPr>
        <w:t xml:space="preserve">If the young person is under 13 years of age, Secretary </w:t>
      </w:r>
      <w:r w:rsidR="008B430E">
        <w:rPr>
          <w:rFonts w:ascii="Arial" w:hAnsi="Arial" w:cs="Arial"/>
          <w:lang w:val="en-US"/>
        </w:rPr>
        <w:t>of State</w:t>
      </w:r>
      <w:r w:rsidR="00D025E7">
        <w:rPr>
          <w:rFonts w:ascii="Arial" w:hAnsi="Arial" w:cs="Arial"/>
          <w:lang w:val="en-US"/>
        </w:rPr>
        <w:t xml:space="preserve"> (England)</w:t>
      </w:r>
      <w:r w:rsidR="00F464D3">
        <w:rPr>
          <w:rFonts w:ascii="Arial" w:hAnsi="Arial" w:cs="Arial"/>
          <w:lang w:val="en-US"/>
        </w:rPr>
        <w:t>/Welsh Minister</w:t>
      </w:r>
      <w:r w:rsidR="009F531D">
        <w:rPr>
          <w:rFonts w:ascii="Arial" w:hAnsi="Arial" w:cs="Arial"/>
          <w:lang w:val="en-US"/>
        </w:rPr>
        <w:t>ial</w:t>
      </w:r>
      <w:r w:rsidR="00D025E7">
        <w:rPr>
          <w:rFonts w:ascii="Arial" w:hAnsi="Arial" w:cs="Arial"/>
          <w:lang w:val="en-US"/>
        </w:rPr>
        <w:t xml:space="preserve"> (Wales)</w:t>
      </w:r>
      <w:r w:rsidR="008B430E">
        <w:rPr>
          <w:rFonts w:ascii="Arial" w:hAnsi="Arial" w:cs="Arial"/>
          <w:lang w:val="en-US"/>
        </w:rPr>
        <w:t xml:space="preserve"> approval</w:t>
      </w:r>
      <w:r w:rsidRPr="009B0F47">
        <w:rPr>
          <w:rFonts w:ascii="Arial" w:hAnsi="Arial" w:cs="Arial"/>
          <w:lang w:val="en-US"/>
        </w:rPr>
        <w:t xml:space="preserve"> is required to place them in a secure</w:t>
      </w:r>
      <w:r w:rsidR="008B430E">
        <w:rPr>
          <w:rFonts w:ascii="Arial" w:hAnsi="Arial" w:cs="Arial"/>
          <w:lang w:val="en-US"/>
        </w:rPr>
        <w:t xml:space="preserve"> welfare</w:t>
      </w:r>
      <w:r w:rsidRPr="009B0F47">
        <w:rPr>
          <w:rFonts w:ascii="Arial" w:hAnsi="Arial" w:cs="Arial"/>
          <w:lang w:val="en-US"/>
        </w:rPr>
        <w:t xml:space="preserve"> home. </w:t>
      </w:r>
      <w:r w:rsidR="00DE260E">
        <w:rPr>
          <w:rFonts w:ascii="Arial" w:hAnsi="Arial" w:cs="Arial"/>
          <w:lang w:val="en-US"/>
        </w:rPr>
        <w:t xml:space="preserve">It </w:t>
      </w:r>
      <w:r w:rsidR="0030279A">
        <w:rPr>
          <w:rFonts w:ascii="Arial" w:hAnsi="Arial" w:cs="Arial"/>
          <w:lang w:val="en-US"/>
        </w:rPr>
        <w:t>will</w:t>
      </w:r>
      <w:r w:rsidR="00DE260E">
        <w:rPr>
          <w:rFonts w:ascii="Arial" w:hAnsi="Arial" w:cs="Arial"/>
          <w:lang w:val="en-US"/>
        </w:rPr>
        <w:t xml:space="preserve"> be </w:t>
      </w:r>
      <w:r w:rsidR="0030279A">
        <w:rPr>
          <w:rFonts w:ascii="Arial" w:hAnsi="Arial" w:cs="Arial"/>
          <w:lang w:val="en-US"/>
        </w:rPr>
        <w:t>expected</w:t>
      </w:r>
      <w:r w:rsidR="00DE260E">
        <w:rPr>
          <w:rFonts w:ascii="Arial" w:hAnsi="Arial" w:cs="Arial"/>
          <w:lang w:val="en-US"/>
        </w:rPr>
        <w:t xml:space="preserve"> that a secure welfare referral is submitted</w:t>
      </w:r>
      <w:r w:rsidR="0030279A">
        <w:rPr>
          <w:rFonts w:ascii="Arial" w:hAnsi="Arial" w:cs="Arial"/>
          <w:lang w:val="en-US"/>
        </w:rPr>
        <w:t xml:space="preserve"> to the </w:t>
      </w:r>
      <w:r w:rsidR="002F05F8">
        <w:rPr>
          <w:rFonts w:ascii="Arial" w:hAnsi="Arial" w:cs="Arial"/>
          <w:lang w:val="en-US"/>
        </w:rPr>
        <w:t xml:space="preserve">SWCU </w:t>
      </w:r>
      <w:r w:rsidR="00DE260E">
        <w:rPr>
          <w:rFonts w:ascii="Arial" w:hAnsi="Arial" w:cs="Arial"/>
          <w:lang w:val="en-US"/>
        </w:rPr>
        <w:t>in para</w:t>
      </w:r>
      <w:r w:rsidR="0030279A">
        <w:rPr>
          <w:rFonts w:ascii="Arial" w:hAnsi="Arial" w:cs="Arial"/>
          <w:lang w:val="en-US"/>
        </w:rPr>
        <w:t xml:space="preserve">llel to the Secretary of State/Welsh </w:t>
      </w:r>
      <w:r w:rsidR="00CE382E">
        <w:rPr>
          <w:rFonts w:ascii="Arial" w:hAnsi="Arial" w:cs="Arial"/>
          <w:lang w:val="en-US"/>
        </w:rPr>
        <w:t>Ministerial</w:t>
      </w:r>
      <w:r w:rsidR="0030279A">
        <w:rPr>
          <w:rFonts w:ascii="Arial" w:hAnsi="Arial" w:cs="Arial"/>
          <w:lang w:val="en-US"/>
        </w:rPr>
        <w:t xml:space="preserve"> application, once </w:t>
      </w:r>
      <w:r w:rsidR="006C1BC0">
        <w:rPr>
          <w:rFonts w:ascii="Arial" w:hAnsi="Arial" w:cs="Arial"/>
          <w:lang w:val="en-US"/>
        </w:rPr>
        <w:t>the referral and application</w:t>
      </w:r>
      <w:r w:rsidR="0030279A">
        <w:rPr>
          <w:rFonts w:ascii="Arial" w:hAnsi="Arial" w:cs="Arial"/>
          <w:lang w:val="en-US"/>
        </w:rPr>
        <w:t xml:space="preserve"> have </w:t>
      </w:r>
      <w:r w:rsidR="0030279A">
        <w:rPr>
          <w:rFonts w:ascii="Arial" w:hAnsi="Arial" w:cs="Arial"/>
          <w:lang w:val="en-US"/>
        </w:rPr>
        <w:lastRenderedPageBreak/>
        <w:t>bee</w:t>
      </w:r>
      <w:r w:rsidR="00484D61">
        <w:rPr>
          <w:rFonts w:ascii="Arial" w:hAnsi="Arial" w:cs="Arial"/>
          <w:lang w:val="en-US"/>
        </w:rPr>
        <w:t>n</w:t>
      </w:r>
      <w:r w:rsidR="0030279A">
        <w:rPr>
          <w:rFonts w:ascii="Arial" w:hAnsi="Arial" w:cs="Arial"/>
          <w:lang w:val="en-US"/>
        </w:rPr>
        <w:t xml:space="preserve"> completed and agreed a secure welfare search can be undertaken. </w:t>
      </w:r>
      <w:r w:rsidR="00B23C1B" w:rsidRPr="009B0F47">
        <w:rPr>
          <w:rFonts w:ascii="Arial" w:hAnsi="Arial" w:cs="Arial"/>
          <w:lang w:val="en-US"/>
        </w:rPr>
        <w:t xml:space="preserve">The local authority will need to liaise directly with the </w:t>
      </w:r>
      <w:r w:rsidR="002B3E8F" w:rsidRPr="009B0F47">
        <w:rPr>
          <w:rFonts w:ascii="Arial" w:hAnsi="Arial" w:cs="Arial"/>
          <w:lang w:val="en-US"/>
        </w:rPr>
        <w:t>Department for Education</w:t>
      </w:r>
      <w:r w:rsidR="00D025E7">
        <w:rPr>
          <w:rFonts w:ascii="Arial" w:hAnsi="Arial" w:cs="Arial"/>
          <w:lang w:val="en-US"/>
        </w:rPr>
        <w:t xml:space="preserve"> (England)/Welsh Government (Wales)</w:t>
      </w:r>
      <w:r w:rsidR="00B23C1B" w:rsidRPr="009B0F47">
        <w:rPr>
          <w:rFonts w:ascii="Arial" w:hAnsi="Arial" w:cs="Arial"/>
          <w:lang w:val="en-US"/>
        </w:rPr>
        <w:t xml:space="preserve"> regarding this.</w:t>
      </w:r>
      <w:r w:rsidR="005311FB" w:rsidRPr="009B0F47">
        <w:rPr>
          <w:rFonts w:ascii="Arial" w:hAnsi="Arial" w:cs="Arial"/>
          <w:lang w:val="en-US"/>
        </w:rPr>
        <w:t xml:space="preserve"> A </w:t>
      </w:r>
      <w:r w:rsidR="002B3E8F" w:rsidRPr="009B0F47">
        <w:rPr>
          <w:rFonts w:ascii="Arial" w:hAnsi="Arial" w:cs="Arial"/>
          <w:lang w:val="en-US"/>
        </w:rPr>
        <w:t xml:space="preserve">section 25 </w:t>
      </w:r>
      <w:r w:rsidR="005311FB" w:rsidRPr="009B0F47">
        <w:rPr>
          <w:rFonts w:ascii="Arial" w:hAnsi="Arial" w:cs="Arial"/>
          <w:lang w:val="en-US"/>
        </w:rPr>
        <w:t xml:space="preserve">secure order or </w:t>
      </w:r>
      <w:r w:rsidR="003739AC">
        <w:rPr>
          <w:rFonts w:ascii="Arial" w:hAnsi="Arial" w:cs="Arial"/>
          <w:lang w:val="en-US"/>
        </w:rPr>
        <w:t>Assistant</w:t>
      </w:r>
      <w:r w:rsidR="005311FB" w:rsidRPr="009B0F47">
        <w:rPr>
          <w:rFonts w:ascii="Arial" w:hAnsi="Arial" w:cs="Arial"/>
          <w:lang w:val="en-US"/>
        </w:rPr>
        <w:t xml:space="preserve"> </w:t>
      </w:r>
      <w:r w:rsidR="003739AC">
        <w:rPr>
          <w:rFonts w:ascii="Arial" w:hAnsi="Arial" w:cs="Arial"/>
          <w:lang w:val="en-US"/>
        </w:rPr>
        <w:t>D</w:t>
      </w:r>
      <w:r w:rsidR="005311FB" w:rsidRPr="009B0F47">
        <w:rPr>
          <w:rFonts w:ascii="Arial" w:hAnsi="Arial" w:cs="Arial"/>
          <w:lang w:val="en-US"/>
        </w:rPr>
        <w:t>irector</w:t>
      </w:r>
      <w:r w:rsidR="002B3E8F" w:rsidRPr="009B0F47">
        <w:rPr>
          <w:rFonts w:ascii="Arial" w:hAnsi="Arial" w:cs="Arial"/>
          <w:lang w:val="en-US"/>
        </w:rPr>
        <w:t>’</w:t>
      </w:r>
      <w:r w:rsidR="005311FB" w:rsidRPr="009B0F47">
        <w:rPr>
          <w:rFonts w:ascii="Arial" w:hAnsi="Arial" w:cs="Arial"/>
          <w:lang w:val="en-US"/>
        </w:rPr>
        <w:t xml:space="preserve">s </w:t>
      </w:r>
      <w:r w:rsidR="00D16AD3" w:rsidRPr="009B0F47">
        <w:rPr>
          <w:rFonts w:ascii="Arial" w:hAnsi="Arial" w:cs="Arial"/>
          <w:lang w:val="en-US"/>
        </w:rPr>
        <w:t>72-hour</w:t>
      </w:r>
      <w:r w:rsidR="005311FB" w:rsidRPr="009B0F47">
        <w:rPr>
          <w:rFonts w:ascii="Arial" w:hAnsi="Arial" w:cs="Arial"/>
          <w:lang w:val="en-US"/>
        </w:rPr>
        <w:t xml:space="preserve"> placement agreement is still required even once Secretary of State</w:t>
      </w:r>
      <w:r w:rsidR="00D025E7">
        <w:rPr>
          <w:rFonts w:ascii="Arial" w:hAnsi="Arial" w:cs="Arial"/>
          <w:lang w:val="en-US"/>
        </w:rPr>
        <w:t>/Welsh Minister</w:t>
      </w:r>
      <w:r w:rsidR="005F4C11">
        <w:rPr>
          <w:rFonts w:ascii="Arial" w:hAnsi="Arial" w:cs="Arial"/>
          <w:lang w:val="en-US"/>
        </w:rPr>
        <w:t>ial</w:t>
      </w:r>
      <w:r w:rsidR="005311FB" w:rsidRPr="009B0F47">
        <w:rPr>
          <w:rFonts w:ascii="Arial" w:hAnsi="Arial" w:cs="Arial"/>
          <w:lang w:val="en-US"/>
        </w:rPr>
        <w:t xml:space="preserve"> approval/consent is granted.</w:t>
      </w:r>
      <w:r w:rsidR="00812F91">
        <w:rPr>
          <w:rFonts w:ascii="Arial" w:hAnsi="Arial" w:cs="Arial"/>
          <w:lang w:val="en-US"/>
        </w:rPr>
        <w:t xml:space="preserve"> Further information on applying for Secretary of State</w:t>
      </w:r>
      <w:r w:rsidR="00B970C5">
        <w:rPr>
          <w:rFonts w:ascii="Arial" w:hAnsi="Arial" w:cs="Arial"/>
          <w:lang w:val="en-US"/>
        </w:rPr>
        <w:t>/Welsh Ministerial</w:t>
      </w:r>
      <w:r w:rsidR="00812F91">
        <w:rPr>
          <w:rFonts w:ascii="Arial" w:hAnsi="Arial" w:cs="Arial"/>
          <w:lang w:val="en-US"/>
        </w:rPr>
        <w:t xml:space="preserve"> approval can be found on the Secure Accommodation Network (SAN) website</w:t>
      </w:r>
      <w:r w:rsidR="00470EF5">
        <w:rPr>
          <w:rFonts w:ascii="Arial" w:hAnsi="Arial" w:cs="Arial"/>
          <w:lang w:val="en-US"/>
        </w:rPr>
        <w:t xml:space="preserve"> and the government website:</w:t>
      </w:r>
    </w:p>
    <w:p w14:paraId="3E5E081C" w14:textId="77777777" w:rsidR="00224BF1" w:rsidRDefault="00224BF1" w:rsidP="002805EF">
      <w:pPr>
        <w:pStyle w:val="NormalWeb"/>
        <w:shd w:val="clear" w:color="auto" w:fill="FFFFFF"/>
        <w:spacing w:before="0" w:after="200" w:line="360" w:lineRule="auto"/>
        <w:sectPr w:rsidR="00224BF1" w:rsidSect="00605EE3">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418" w:left="1134" w:header="680" w:footer="454" w:gutter="0"/>
          <w:pgNumType w:start="1"/>
          <w:cols w:space="708"/>
          <w:docGrid w:linePitch="360"/>
        </w:sectPr>
      </w:pPr>
    </w:p>
    <w:p w14:paraId="4451D059" w14:textId="2C7E196F" w:rsidR="00D06545" w:rsidRPr="00507657" w:rsidRDefault="00F26678" w:rsidP="002805EF">
      <w:pPr>
        <w:pStyle w:val="NormalWeb"/>
        <w:shd w:val="clear" w:color="auto" w:fill="FFFFFF"/>
        <w:spacing w:before="0" w:after="200" w:line="360" w:lineRule="auto"/>
        <w:jc w:val="center"/>
        <w:rPr>
          <w:rFonts w:ascii="Arial" w:hAnsi="Arial" w:cs="Arial"/>
          <w:sz w:val="22"/>
          <w:szCs w:val="22"/>
          <w:lang w:val="en-US"/>
        </w:rPr>
      </w:pPr>
      <w:hyperlink r:id="rId36" w:history="1">
        <w:r w:rsidR="00D06545" w:rsidRPr="00507657">
          <w:rPr>
            <w:rStyle w:val="Hyperlink"/>
            <w:rFonts w:ascii="Arial" w:hAnsi="Arial" w:cs="Arial"/>
            <w:sz w:val="22"/>
            <w:szCs w:val="22"/>
            <w:u w:val="single"/>
            <w:lang w:val="en-US"/>
          </w:rPr>
          <w:t>Secure Accommodation Network</w:t>
        </w:r>
      </w:hyperlink>
    </w:p>
    <w:p w14:paraId="11B2BDC7" w14:textId="7CA287DE" w:rsidR="00D06545" w:rsidRPr="00507657" w:rsidRDefault="00F26678" w:rsidP="002805EF">
      <w:pPr>
        <w:pStyle w:val="NormalWeb"/>
        <w:shd w:val="clear" w:color="auto" w:fill="FFFFFF"/>
        <w:spacing w:before="0" w:after="200" w:line="360" w:lineRule="auto"/>
        <w:jc w:val="center"/>
        <w:rPr>
          <w:rStyle w:val="Hyperlink"/>
          <w:rFonts w:ascii="Arial" w:hAnsi="Arial" w:cs="Arial"/>
          <w:sz w:val="22"/>
          <w:szCs w:val="22"/>
          <w:lang w:val="en-US"/>
        </w:rPr>
      </w:pPr>
      <w:hyperlink r:id="rId37" w:history="1">
        <w:r w:rsidR="00D06545" w:rsidRPr="00507657">
          <w:rPr>
            <w:rStyle w:val="Hyperlink"/>
            <w:rFonts w:ascii="Arial" w:hAnsi="Arial" w:cs="Arial"/>
            <w:sz w:val="22"/>
            <w:szCs w:val="22"/>
            <w:u w:val="single"/>
            <w:lang w:val="en-US"/>
          </w:rPr>
          <w:t>England Government Guidelines U13</w:t>
        </w:r>
      </w:hyperlink>
    </w:p>
    <w:p w14:paraId="11272DCC" w14:textId="5F902455" w:rsidR="00D06545" w:rsidRPr="000133EB" w:rsidRDefault="00F26678" w:rsidP="002805EF">
      <w:pPr>
        <w:pStyle w:val="NormalWeb"/>
        <w:shd w:val="clear" w:color="auto" w:fill="FFFFFF"/>
        <w:spacing w:before="0" w:after="200" w:line="360" w:lineRule="auto"/>
        <w:jc w:val="center"/>
        <w:rPr>
          <w:rStyle w:val="Hyperlink"/>
          <w:rFonts w:ascii="Arial" w:hAnsi="Arial" w:cs="Arial"/>
          <w:sz w:val="22"/>
          <w:szCs w:val="22"/>
          <w:u w:val="single"/>
          <w:lang w:val="en-US"/>
        </w:rPr>
      </w:pPr>
      <w:hyperlink r:id="rId38" w:history="1">
        <w:r w:rsidR="00D06545" w:rsidRPr="000133EB">
          <w:rPr>
            <w:rStyle w:val="Hyperlink"/>
            <w:rFonts w:ascii="Arial" w:hAnsi="Arial" w:cs="Arial"/>
            <w:sz w:val="22"/>
            <w:szCs w:val="22"/>
            <w:u w:val="single"/>
            <w:lang w:val="en-US"/>
          </w:rPr>
          <w:t>Wales Government Guidelines U13 (English)</w:t>
        </w:r>
      </w:hyperlink>
    </w:p>
    <w:p w14:paraId="5F8755F8" w14:textId="77777777" w:rsidR="00D06545" w:rsidRPr="00507657" w:rsidRDefault="00D06545" w:rsidP="002805EF">
      <w:pPr>
        <w:pStyle w:val="NormalWeb"/>
        <w:shd w:val="clear" w:color="auto" w:fill="FFFFFF"/>
        <w:spacing w:before="0" w:after="200" w:line="360" w:lineRule="auto"/>
        <w:jc w:val="center"/>
        <w:rPr>
          <w:rStyle w:val="Hyperlink"/>
          <w:rFonts w:ascii="Arial" w:hAnsi="Arial" w:cs="Arial"/>
          <w:sz w:val="22"/>
          <w:szCs w:val="22"/>
          <w:u w:val="single"/>
          <w:lang w:val="en-US"/>
        </w:rPr>
      </w:pPr>
      <w:r w:rsidRPr="00507657">
        <w:rPr>
          <w:rStyle w:val="Hyperlink"/>
          <w:rFonts w:ascii="Arial" w:hAnsi="Arial" w:cs="Arial"/>
          <w:sz w:val="22"/>
          <w:szCs w:val="22"/>
          <w:u w:val="single"/>
          <w:lang w:val="en-US"/>
        </w:rPr>
        <w:fldChar w:fldCharType="begin"/>
      </w:r>
      <w:r w:rsidRPr="00507657">
        <w:rPr>
          <w:rStyle w:val="Hyperlink"/>
          <w:rFonts w:ascii="Arial" w:hAnsi="Arial" w:cs="Arial"/>
          <w:sz w:val="22"/>
          <w:szCs w:val="22"/>
          <w:u w:val="single"/>
          <w:lang w:val="en-US"/>
        </w:rPr>
        <w:instrText xml:space="preserve"> HYPERLINK  \l "U13_Flowchart" </w:instrText>
      </w:r>
      <w:r w:rsidRPr="00507657">
        <w:rPr>
          <w:rStyle w:val="Hyperlink"/>
          <w:rFonts w:ascii="Arial" w:hAnsi="Arial" w:cs="Arial"/>
          <w:sz w:val="22"/>
          <w:szCs w:val="22"/>
          <w:u w:val="single"/>
          <w:lang w:val="en-US"/>
        </w:rPr>
      </w:r>
      <w:r w:rsidRPr="00507657">
        <w:rPr>
          <w:rStyle w:val="Hyperlink"/>
          <w:rFonts w:ascii="Arial" w:hAnsi="Arial" w:cs="Arial"/>
          <w:sz w:val="22"/>
          <w:szCs w:val="22"/>
          <w:u w:val="single"/>
          <w:lang w:val="en-US"/>
        </w:rPr>
        <w:fldChar w:fldCharType="separate"/>
      </w:r>
      <w:r w:rsidRPr="00507657">
        <w:rPr>
          <w:rStyle w:val="Hyperlink"/>
          <w:rFonts w:ascii="Arial" w:hAnsi="Arial" w:cs="Arial"/>
          <w:sz w:val="22"/>
          <w:szCs w:val="22"/>
          <w:u w:val="single"/>
          <w:lang w:val="en-US"/>
        </w:rPr>
        <w:t>Under 13 Flowchart</w:t>
      </w:r>
    </w:p>
    <w:p w14:paraId="65F9FACF" w14:textId="77777777" w:rsidR="00D06545" w:rsidRPr="00507657" w:rsidRDefault="00D06545" w:rsidP="002805EF">
      <w:pPr>
        <w:pStyle w:val="NormalWeb"/>
        <w:shd w:val="clear" w:color="auto" w:fill="FFFFFF"/>
        <w:spacing w:before="0" w:after="200" w:line="360" w:lineRule="auto"/>
        <w:jc w:val="center"/>
        <w:rPr>
          <w:rFonts w:ascii="Arial" w:hAnsi="Arial" w:cs="Arial"/>
          <w:sz w:val="22"/>
          <w:szCs w:val="22"/>
          <w:u w:val="single"/>
          <w:lang w:val="en-US"/>
        </w:rPr>
      </w:pPr>
      <w:r w:rsidRPr="00507657">
        <w:rPr>
          <w:rStyle w:val="Hyperlink"/>
          <w:rFonts w:ascii="Arial" w:hAnsi="Arial" w:cs="Arial"/>
          <w:sz w:val="22"/>
          <w:szCs w:val="22"/>
          <w:u w:val="single"/>
          <w:lang w:val="en-US"/>
        </w:rPr>
        <w:fldChar w:fldCharType="end"/>
      </w:r>
      <w:hyperlink w:anchor="U13_Flowchart_OOH" w:history="1">
        <w:r w:rsidRPr="00507657">
          <w:rPr>
            <w:rStyle w:val="Hyperlink"/>
            <w:rFonts w:ascii="Arial" w:hAnsi="Arial" w:cs="Arial"/>
            <w:sz w:val="22"/>
            <w:szCs w:val="22"/>
            <w:u w:val="single"/>
            <w:lang w:val="en-US"/>
          </w:rPr>
          <w:t>Out of hours – Under 13 Flowchart</w:t>
        </w:r>
      </w:hyperlink>
    </w:p>
    <w:p w14:paraId="4217D0BC" w14:textId="569E0F47" w:rsidR="00D06545" w:rsidRPr="00BE2B64" w:rsidRDefault="00F26678" w:rsidP="002805EF">
      <w:pPr>
        <w:pStyle w:val="NormalWeb"/>
        <w:shd w:val="clear" w:color="auto" w:fill="FFFFFF"/>
        <w:spacing w:before="0" w:after="200" w:line="360" w:lineRule="auto"/>
        <w:jc w:val="center"/>
        <w:rPr>
          <w:rStyle w:val="Hyperlink"/>
          <w:rFonts w:ascii="Arial" w:hAnsi="Arial" w:cs="Arial"/>
          <w:sz w:val="22"/>
          <w:szCs w:val="22"/>
          <w:u w:val="single"/>
          <w:lang w:val="en-US"/>
        </w:rPr>
      </w:pPr>
      <w:hyperlink r:id="rId39" w:history="1">
        <w:r w:rsidR="00D06545" w:rsidRPr="00BE2B64">
          <w:rPr>
            <w:rStyle w:val="Hyperlink"/>
            <w:rFonts w:ascii="Arial" w:hAnsi="Arial" w:cs="Arial"/>
            <w:sz w:val="22"/>
            <w:szCs w:val="22"/>
            <w:u w:val="single"/>
            <w:lang w:val="en-US"/>
          </w:rPr>
          <w:t>Wales Government Guidelines U13 (Welsh)</w:t>
        </w:r>
      </w:hyperlink>
    </w:p>
    <w:p w14:paraId="508CCDC0" w14:textId="6E3EC240" w:rsidR="00507657" w:rsidRDefault="00507657" w:rsidP="002805EF">
      <w:pPr>
        <w:pStyle w:val="NormalWeb"/>
        <w:shd w:val="clear" w:color="auto" w:fill="FFFFFF"/>
        <w:spacing w:before="0" w:after="200" w:line="360" w:lineRule="auto"/>
        <w:rPr>
          <w:rFonts w:ascii="Arial" w:hAnsi="Arial" w:cs="Arial"/>
          <w:lang w:val="en-US"/>
        </w:rPr>
        <w:sectPr w:rsidR="00507657" w:rsidSect="00D67B77">
          <w:type w:val="continuous"/>
          <w:pgSz w:w="11906" w:h="16838"/>
          <w:pgMar w:top="1134" w:right="1134" w:bottom="1418" w:left="1134" w:header="680" w:footer="454" w:gutter="0"/>
          <w:cols w:num="2" w:space="708"/>
          <w:docGrid w:linePitch="360"/>
        </w:sectPr>
      </w:pPr>
    </w:p>
    <w:p w14:paraId="06F99D80" w14:textId="00CBA300" w:rsidR="00E476A4" w:rsidRPr="009A269F" w:rsidRDefault="00B1265A" w:rsidP="002805EF">
      <w:pPr>
        <w:pStyle w:val="NormalWeb"/>
        <w:shd w:val="clear" w:color="auto" w:fill="FFFFFF"/>
        <w:spacing w:before="0" w:after="200" w:line="360" w:lineRule="auto"/>
        <w:rPr>
          <w:rFonts w:ascii="Arial" w:hAnsi="Arial" w:cs="Arial"/>
          <w:color w:val="FF0000"/>
          <w:lang w:val="en-US"/>
        </w:rPr>
      </w:pPr>
      <w:r w:rsidRPr="009B0F47">
        <w:rPr>
          <w:rFonts w:ascii="Arial" w:hAnsi="Arial" w:cs="Arial"/>
          <w:lang w:val="en-US"/>
        </w:rPr>
        <w:t xml:space="preserve">Once </w:t>
      </w:r>
      <w:r w:rsidR="00D16AD3" w:rsidRPr="009B0F47">
        <w:rPr>
          <w:rFonts w:ascii="Arial" w:hAnsi="Arial" w:cs="Arial"/>
          <w:lang w:val="en-US"/>
        </w:rPr>
        <w:t>all</w:t>
      </w:r>
      <w:r w:rsidRPr="009B0F47">
        <w:rPr>
          <w:rFonts w:ascii="Arial" w:hAnsi="Arial" w:cs="Arial"/>
          <w:lang w:val="en-US"/>
        </w:rPr>
        <w:t xml:space="preserve"> the necessary information is present on the referral form, it will become a </w:t>
      </w:r>
      <w:r w:rsidR="00BE2EC9">
        <w:rPr>
          <w:rFonts w:ascii="Arial" w:hAnsi="Arial" w:cs="Arial"/>
          <w:lang w:val="en-US"/>
        </w:rPr>
        <w:t>‘</w:t>
      </w:r>
      <w:r w:rsidR="0044471C">
        <w:rPr>
          <w:rFonts w:ascii="Arial" w:hAnsi="Arial" w:cs="Arial"/>
          <w:lang w:val="en-US"/>
        </w:rPr>
        <w:t>live’</w:t>
      </w:r>
      <w:r w:rsidR="0044471C" w:rsidRPr="00D12149">
        <w:rPr>
          <w:rFonts w:ascii="Arial" w:hAnsi="Arial" w:cs="Arial"/>
          <w:lang w:val="en-US"/>
        </w:rPr>
        <w:t xml:space="preserve"> referral</w:t>
      </w:r>
      <w:r w:rsidRPr="00D12149">
        <w:rPr>
          <w:rFonts w:ascii="Arial" w:hAnsi="Arial" w:cs="Arial"/>
          <w:lang w:val="en-US"/>
        </w:rPr>
        <w:t xml:space="preserve"> with the </w:t>
      </w:r>
      <w:r w:rsidR="002F05F8">
        <w:rPr>
          <w:rFonts w:ascii="Arial" w:hAnsi="Arial" w:cs="Arial"/>
          <w:lang w:val="en-US"/>
        </w:rPr>
        <w:t>SWCU</w:t>
      </w:r>
      <w:r w:rsidRPr="00D12149">
        <w:rPr>
          <w:rFonts w:ascii="Arial" w:hAnsi="Arial" w:cs="Arial"/>
          <w:lang w:val="en-US"/>
        </w:rPr>
        <w:t xml:space="preserve">. </w:t>
      </w:r>
      <w:r w:rsidR="003348B3">
        <w:rPr>
          <w:rFonts w:ascii="Arial" w:hAnsi="Arial" w:cs="Arial"/>
          <w:lang w:val="en-US"/>
        </w:rPr>
        <w:t xml:space="preserve">It will then be made available to all secure children’s homes </w:t>
      </w:r>
      <w:r w:rsidR="00283625">
        <w:rPr>
          <w:rFonts w:ascii="Arial" w:hAnsi="Arial" w:cs="Arial"/>
          <w:lang w:val="en-US"/>
        </w:rPr>
        <w:t xml:space="preserve">for their consideration. </w:t>
      </w:r>
      <w:r w:rsidR="003A39CE" w:rsidRPr="00D12149">
        <w:rPr>
          <w:rFonts w:ascii="Arial" w:hAnsi="Arial" w:cs="Arial"/>
          <w:lang w:val="en-US"/>
        </w:rPr>
        <w:t xml:space="preserve">Local authorities with </w:t>
      </w:r>
      <w:r w:rsidR="00BE2EC9">
        <w:rPr>
          <w:rFonts w:ascii="Arial" w:hAnsi="Arial" w:cs="Arial"/>
          <w:lang w:val="en-US"/>
        </w:rPr>
        <w:t>‘</w:t>
      </w:r>
      <w:r w:rsidR="003A39CE" w:rsidRPr="00D12149">
        <w:rPr>
          <w:rFonts w:ascii="Arial" w:hAnsi="Arial" w:cs="Arial"/>
          <w:lang w:val="en-US"/>
        </w:rPr>
        <w:t>live</w:t>
      </w:r>
      <w:r w:rsidR="00BE2EC9">
        <w:rPr>
          <w:rFonts w:ascii="Arial" w:hAnsi="Arial" w:cs="Arial"/>
          <w:lang w:val="en-US"/>
        </w:rPr>
        <w:t>’</w:t>
      </w:r>
      <w:r w:rsidR="003A39CE" w:rsidRPr="00D12149">
        <w:rPr>
          <w:rFonts w:ascii="Arial" w:hAnsi="Arial" w:cs="Arial"/>
          <w:lang w:val="en-US"/>
        </w:rPr>
        <w:t xml:space="preserve"> referrals will receive an email with the</w:t>
      </w:r>
      <w:r w:rsidR="00841165">
        <w:rPr>
          <w:rFonts w:ascii="Arial" w:hAnsi="Arial" w:cs="Arial"/>
          <w:lang w:val="en-US"/>
        </w:rPr>
        <w:t xml:space="preserve"> updated</w:t>
      </w:r>
      <w:r w:rsidR="003A39CE" w:rsidRPr="00D12149">
        <w:rPr>
          <w:rFonts w:ascii="Arial" w:hAnsi="Arial" w:cs="Arial"/>
          <w:lang w:val="en-US"/>
        </w:rPr>
        <w:t xml:space="preserve"> projected bed vacancies each day</w:t>
      </w:r>
      <w:r w:rsidR="00AD240F" w:rsidRPr="00D12149">
        <w:rPr>
          <w:rFonts w:ascii="Arial" w:hAnsi="Arial" w:cs="Arial"/>
          <w:lang w:val="en-US"/>
        </w:rPr>
        <w:t>.</w:t>
      </w:r>
      <w:r w:rsidR="003B2CE3" w:rsidRPr="00D12149">
        <w:rPr>
          <w:rFonts w:ascii="Arial" w:hAnsi="Arial" w:cs="Arial"/>
          <w:lang w:val="en-US"/>
        </w:rPr>
        <w:t xml:space="preserve"> </w:t>
      </w:r>
      <w:r w:rsidR="007632AF">
        <w:rPr>
          <w:rFonts w:ascii="Arial" w:hAnsi="Arial" w:cs="Arial"/>
          <w:lang w:val="en-US"/>
        </w:rPr>
        <w:t>T</w:t>
      </w:r>
      <w:r w:rsidR="003B2CE3" w:rsidRPr="00D12149">
        <w:rPr>
          <w:rFonts w:ascii="Arial" w:hAnsi="Arial" w:cs="Arial"/>
          <w:lang w:val="en-US"/>
        </w:rPr>
        <w:t xml:space="preserve">he secure children’s homes will inform the </w:t>
      </w:r>
      <w:r w:rsidR="002F05F8">
        <w:rPr>
          <w:rFonts w:ascii="Arial" w:hAnsi="Arial" w:cs="Arial"/>
          <w:lang w:val="en-US"/>
        </w:rPr>
        <w:t>SWCU</w:t>
      </w:r>
      <w:r w:rsidR="002F05F8" w:rsidRPr="00D12149">
        <w:rPr>
          <w:rFonts w:ascii="Arial" w:hAnsi="Arial" w:cs="Arial"/>
          <w:lang w:val="en-US"/>
        </w:rPr>
        <w:t xml:space="preserve"> </w:t>
      </w:r>
      <w:r w:rsidR="003B2CE3" w:rsidRPr="00D12149">
        <w:rPr>
          <w:rFonts w:ascii="Arial" w:hAnsi="Arial" w:cs="Arial"/>
          <w:lang w:val="en-US"/>
        </w:rPr>
        <w:t>of the date and gender of their next available bed</w:t>
      </w:r>
      <w:r w:rsidR="009A269F" w:rsidRPr="00D12149">
        <w:rPr>
          <w:rFonts w:ascii="Arial" w:hAnsi="Arial" w:cs="Arial"/>
          <w:lang w:val="en-US"/>
        </w:rPr>
        <w:t xml:space="preserve"> in advance</w:t>
      </w:r>
      <w:r w:rsidR="003B2CE3" w:rsidRPr="00D12149">
        <w:rPr>
          <w:rFonts w:ascii="Arial" w:hAnsi="Arial" w:cs="Arial"/>
          <w:lang w:val="en-US"/>
        </w:rPr>
        <w:t xml:space="preserve">. </w:t>
      </w:r>
      <w:r w:rsidR="003608D3" w:rsidRPr="00D12149">
        <w:rPr>
          <w:rFonts w:ascii="Arial" w:hAnsi="Arial" w:cs="Arial"/>
          <w:lang w:val="en-US"/>
        </w:rPr>
        <w:t xml:space="preserve">This allows the homes time to </w:t>
      </w:r>
      <w:r w:rsidR="00193596" w:rsidRPr="00D12149">
        <w:rPr>
          <w:rFonts w:ascii="Arial" w:hAnsi="Arial" w:cs="Arial"/>
          <w:lang w:val="en-US"/>
        </w:rPr>
        <w:t>consider all live referrals and offer a planned transition for young pe</w:t>
      </w:r>
      <w:r w:rsidR="00D12149" w:rsidRPr="00D12149">
        <w:rPr>
          <w:rFonts w:ascii="Arial" w:hAnsi="Arial" w:cs="Arial"/>
          <w:lang w:val="en-US"/>
        </w:rPr>
        <w:t>ople</w:t>
      </w:r>
      <w:r w:rsidR="00193596" w:rsidRPr="00D12149">
        <w:rPr>
          <w:rFonts w:ascii="Arial" w:hAnsi="Arial" w:cs="Arial"/>
          <w:lang w:val="en-US"/>
        </w:rPr>
        <w:t xml:space="preserve">. </w:t>
      </w:r>
      <w:r w:rsidR="00BA5004" w:rsidRPr="00D12149">
        <w:rPr>
          <w:rFonts w:ascii="Arial" w:hAnsi="Arial" w:cs="Arial"/>
          <w:lang w:val="en-US"/>
        </w:rPr>
        <w:t>The</w:t>
      </w:r>
      <w:r w:rsidR="00D12149" w:rsidRPr="00D12149">
        <w:rPr>
          <w:rFonts w:ascii="Arial" w:hAnsi="Arial" w:cs="Arial"/>
          <w:lang w:val="en-US"/>
        </w:rPr>
        <w:t xml:space="preserve"> </w:t>
      </w:r>
      <w:r w:rsidR="00841165">
        <w:rPr>
          <w:rFonts w:ascii="Arial" w:hAnsi="Arial" w:cs="Arial"/>
          <w:lang w:val="en-US"/>
        </w:rPr>
        <w:t>identification of the</w:t>
      </w:r>
      <w:r w:rsidR="00BA5004" w:rsidRPr="00D12149">
        <w:rPr>
          <w:rFonts w:ascii="Arial" w:hAnsi="Arial" w:cs="Arial"/>
          <w:lang w:val="en-US"/>
        </w:rPr>
        <w:t xml:space="preserve"> secure </w:t>
      </w:r>
      <w:r w:rsidR="00D12149" w:rsidRPr="00D12149">
        <w:rPr>
          <w:rFonts w:ascii="Arial" w:hAnsi="Arial" w:cs="Arial"/>
          <w:lang w:val="en-US"/>
        </w:rPr>
        <w:t>children’s</w:t>
      </w:r>
      <w:r w:rsidR="00BA5004" w:rsidRPr="00D12149">
        <w:rPr>
          <w:rFonts w:ascii="Arial" w:hAnsi="Arial" w:cs="Arial"/>
          <w:lang w:val="en-US"/>
        </w:rPr>
        <w:t xml:space="preserve"> homes</w:t>
      </w:r>
      <w:r w:rsidR="00D12149" w:rsidRPr="00D12149">
        <w:rPr>
          <w:rFonts w:ascii="Arial" w:hAnsi="Arial" w:cs="Arial"/>
          <w:lang w:val="en-US"/>
        </w:rPr>
        <w:t xml:space="preserve"> will not be released at this point in the process.</w:t>
      </w:r>
      <w:r w:rsidR="00BA5004" w:rsidRPr="00D12149">
        <w:rPr>
          <w:rFonts w:ascii="Arial" w:hAnsi="Arial" w:cs="Arial"/>
          <w:lang w:val="en-US"/>
        </w:rPr>
        <w:t xml:space="preserve"> </w:t>
      </w:r>
      <w:r w:rsidR="00B471D7" w:rsidRPr="00D12149">
        <w:rPr>
          <w:rFonts w:ascii="Arial" w:hAnsi="Arial" w:cs="Arial"/>
          <w:lang w:val="en-US"/>
        </w:rPr>
        <w:t>The projected beds are subject to change and the local authority will be updated of any changes throughout the working week.</w:t>
      </w:r>
    </w:p>
    <w:p w14:paraId="1270F2F5" w14:textId="0BB231B3" w:rsidR="005A1E03" w:rsidRPr="009B0F47" w:rsidRDefault="001F4E61" w:rsidP="002805EF">
      <w:pPr>
        <w:pStyle w:val="NormalWeb"/>
        <w:shd w:val="clear" w:color="auto" w:fill="FFFFFF"/>
        <w:spacing w:before="0" w:after="200" w:line="360" w:lineRule="auto"/>
        <w:rPr>
          <w:rFonts w:ascii="Arial" w:hAnsi="Arial" w:cs="Arial"/>
          <w:lang w:val="en-US"/>
        </w:rPr>
      </w:pPr>
      <w:r w:rsidRPr="009B0F47">
        <w:rPr>
          <w:rFonts w:ascii="Arial" w:hAnsi="Arial" w:cs="Arial"/>
          <w:lang w:val="en-US"/>
        </w:rPr>
        <w:t xml:space="preserve">If a secure home feels they </w:t>
      </w:r>
      <w:r w:rsidR="00841165" w:rsidRPr="009B0F47">
        <w:rPr>
          <w:rFonts w:ascii="Arial" w:hAnsi="Arial" w:cs="Arial"/>
          <w:lang w:val="en-US"/>
        </w:rPr>
        <w:t>can</w:t>
      </w:r>
      <w:r w:rsidRPr="009B0F47">
        <w:rPr>
          <w:rFonts w:ascii="Arial" w:hAnsi="Arial" w:cs="Arial"/>
          <w:lang w:val="en-US"/>
        </w:rPr>
        <w:t xml:space="preserve"> accept a referral they will contact the SWCU</w:t>
      </w:r>
      <w:r w:rsidR="00FA233C" w:rsidRPr="009B0F47">
        <w:rPr>
          <w:rFonts w:ascii="Arial" w:hAnsi="Arial" w:cs="Arial"/>
          <w:lang w:val="en-US"/>
        </w:rPr>
        <w:t>, who will</w:t>
      </w:r>
      <w:r w:rsidR="00132152">
        <w:rPr>
          <w:rFonts w:ascii="Arial" w:hAnsi="Arial" w:cs="Arial"/>
          <w:lang w:val="en-US"/>
        </w:rPr>
        <w:t>,</w:t>
      </w:r>
      <w:r w:rsidR="00FA233C" w:rsidRPr="009B0F47">
        <w:rPr>
          <w:rFonts w:ascii="Arial" w:hAnsi="Arial" w:cs="Arial"/>
          <w:lang w:val="en-US"/>
        </w:rPr>
        <w:t xml:space="preserve"> in turn</w:t>
      </w:r>
      <w:r w:rsidR="00132152">
        <w:rPr>
          <w:rFonts w:ascii="Arial" w:hAnsi="Arial" w:cs="Arial"/>
          <w:lang w:val="en-US"/>
        </w:rPr>
        <w:t>,</w:t>
      </w:r>
      <w:r w:rsidR="00FA233C" w:rsidRPr="009B0F47">
        <w:rPr>
          <w:rFonts w:ascii="Arial" w:hAnsi="Arial" w:cs="Arial"/>
          <w:lang w:val="en-US"/>
        </w:rPr>
        <w:t xml:space="preserve"> call the local authority to inform them</w:t>
      </w:r>
      <w:r w:rsidR="00D12149">
        <w:rPr>
          <w:rFonts w:ascii="Arial" w:hAnsi="Arial" w:cs="Arial"/>
          <w:lang w:val="en-US"/>
        </w:rPr>
        <w:t xml:space="preserve"> which</w:t>
      </w:r>
      <w:r w:rsidR="00FA233C" w:rsidRPr="009B0F47">
        <w:rPr>
          <w:rFonts w:ascii="Arial" w:hAnsi="Arial" w:cs="Arial"/>
          <w:lang w:val="en-US"/>
        </w:rPr>
        <w:t xml:space="preserve"> secure home is </w:t>
      </w:r>
      <w:r w:rsidR="00D12149">
        <w:rPr>
          <w:rFonts w:ascii="Arial" w:hAnsi="Arial" w:cs="Arial"/>
          <w:lang w:val="en-US"/>
        </w:rPr>
        <w:t xml:space="preserve">offering a bed </w:t>
      </w:r>
      <w:r w:rsidR="00FA233C" w:rsidRPr="009B0F47">
        <w:rPr>
          <w:rFonts w:ascii="Arial" w:hAnsi="Arial" w:cs="Arial"/>
          <w:lang w:val="en-US"/>
        </w:rPr>
        <w:t xml:space="preserve">for their young person. </w:t>
      </w:r>
      <w:r w:rsidR="00D12149">
        <w:rPr>
          <w:rFonts w:ascii="Arial" w:hAnsi="Arial" w:cs="Arial"/>
          <w:lang w:val="en-US"/>
        </w:rPr>
        <w:t>T</w:t>
      </w:r>
      <w:r w:rsidR="00FA233C" w:rsidRPr="009B0F47">
        <w:rPr>
          <w:rFonts w:ascii="Arial" w:hAnsi="Arial" w:cs="Arial"/>
          <w:lang w:val="en-US"/>
        </w:rPr>
        <w:t xml:space="preserve">he </w:t>
      </w:r>
      <w:r w:rsidR="002F05F8">
        <w:rPr>
          <w:rFonts w:ascii="Arial" w:hAnsi="Arial" w:cs="Arial"/>
          <w:lang w:val="en-US"/>
        </w:rPr>
        <w:t>SWCU</w:t>
      </w:r>
      <w:r w:rsidR="002F05F8" w:rsidRPr="009B0F47">
        <w:rPr>
          <w:rFonts w:ascii="Arial" w:hAnsi="Arial" w:cs="Arial"/>
          <w:lang w:val="en-US"/>
        </w:rPr>
        <w:t xml:space="preserve"> </w:t>
      </w:r>
      <w:r w:rsidR="00FA233C" w:rsidRPr="009B0F47">
        <w:rPr>
          <w:rFonts w:ascii="Arial" w:hAnsi="Arial" w:cs="Arial"/>
          <w:lang w:val="en-US"/>
        </w:rPr>
        <w:t xml:space="preserve">will </w:t>
      </w:r>
      <w:r w:rsidR="00D12149">
        <w:rPr>
          <w:rFonts w:ascii="Arial" w:hAnsi="Arial" w:cs="Arial"/>
          <w:lang w:val="en-US"/>
        </w:rPr>
        <w:t xml:space="preserve">also </w:t>
      </w:r>
      <w:r w:rsidR="00FA233C" w:rsidRPr="009B0F47">
        <w:rPr>
          <w:rFonts w:ascii="Arial" w:hAnsi="Arial" w:cs="Arial"/>
          <w:lang w:val="en-US"/>
        </w:rPr>
        <w:t>send a confirmation email to the local authority</w:t>
      </w:r>
      <w:r w:rsidR="00D12149">
        <w:rPr>
          <w:rFonts w:ascii="Arial" w:hAnsi="Arial" w:cs="Arial"/>
          <w:lang w:val="en-US"/>
        </w:rPr>
        <w:t>, this</w:t>
      </w:r>
      <w:r w:rsidR="00FA233C" w:rsidRPr="009B0F47">
        <w:rPr>
          <w:rFonts w:ascii="Arial" w:hAnsi="Arial" w:cs="Arial"/>
          <w:lang w:val="en-US"/>
        </w:rPr>
        <w:t xml:space="preserve"> will include </w:t>
      </w:r>
      <w:r w:rsidR="005C7284" w:rsidRPr="009B0F47">
        <w:rPr>
          <w:rFonts w:ascii="Arial" w:hAnsi="Arial" w:cs="Arial"/>
          <w:lang w:val="en-US"/>
        </w:rPr>
        <w:t xml:space="preserve">the </w:t>
      </w:r>
      <w:proofErr w:type="gramStart"/>
      <w:r w:rsidR="00FA233C" w:rsidRPr="009B0F47">
        <w:rPr>
          <w:rFonts w:ascii="Arial" w:hAnsi="Arial" w:cs="Arial"/>
          <w:lang w:val="en-US"/>
        </w:rPr>
        <w:t>contact</w:t>
      </w:r>
      <w:proofErr w:type="gramEnd"/>
      <w:r w:rsidR="00D12149">
        <w:rPr>
          <w:rFonts w:ascii="Arial" w:hAnsi="Arial" w:cs="Arial"/>
          <w:lang w:val="en-US"/>
        </w:rPr>
        <w:t xml:space="preserve"> name,</w:t>
      </w:r>
      <w:r w:rsidR="00FA233C" w:rsidRPr="009B0F47">
        <w:rPr>
          <w:rFonts w:ascii="Arial" w:hAnsi="Arial" w:cs="Arial"/>
          <w:lang w:val="en-US"/>
        </w:rPr>
        <w:t xml:space="preserve"> </w:t>
      </w:r>
      <w:r w:rsidR="00A544C1" w:rsidRPr="009B0F47">
        <w:rPr>
          <w:rFonts w:ascii="Arial" w:hAnsi="Arial" w:cs="Arial"/>
          <w:lang w:val="en-US"/>
        </w:rPr>
        <w:t>number and address of</w:t>
      </w:r>
      <w:r w:rsidR="002154FD" w:rsidRPr="009B0F47">
        <w:rPr>
          <w:rFonts w:ascii="Arial" w:hAnsi="Arial" w:cs="Arial"/>
          <w:lang w:val="en-US"/>
        </w:rPr>
        <w:t xml:space="preserve"> the home</w:t>
      </w:r>
      <w:r w:rsidR="005A1E03">
        <w:rPr>
          <w:rFonts w:ascii="Arial" w:hAnsi="Arial" w:cs="Arial"/>
          <w:lang w:val="en-US"/>
        </w:rPr>
        <w:t>.</w:t>
      </w:r>
      <w:r w:rsidR="005A1E03" w:rsidRPr="00AA0642">
        <w:rPr>
          <w:rFonts w:ascii="Arial" w:hAnsi="Arial" w:cs="Arial"/>
          <w:lang w:val="en-US"/>
        </w:rPr>
        <w:t xml:space="preserve"> </w:t>
      </w:r>
      <w:r w:rsidR="0020640B" w:rsidRPr="00AA0642">
        <w:rPr>
          <w:rFonts w:ascii="Arial" w:hAnsi="Arial" w:cs="Arial"/>
          <w:lang w:val="en-US"/>
        </w:rPr>
        <w:t xml:space="preserve">The local authority will be required to accept the </w:t>
      </w:r>
      <w:r w:rsidR="002D6486" w:rsidRPr="00AA0642">
        <w:rPr>
          <w:rFonts w:ascii="Arial" w:hAnsi="Arial" w:cs="Arial"/>
          <w:lang w:val="en-US"/>
        </w:rPr>
        <w:t>bed offer within three</w:t>
      </w:r>
      <w:r w:rsidR="00F1201B">
        <w:rPr>
          <w:rFonts w:ascii="Arial" w:hAnsi="Arial" w:cs="Arial"/>
          <w:lang w:val="en-US"/>
        </w:rPr>
        <w:t xml:space="preserve"> working</w:t>
      </w:r>
      <w:r w:rsidR="002D6486" w:rsidRPr="00AA0642">
        <w:rPr>
          <w:rFonts w:ascii="Arial" w:hAnsi="Arial" w:cs="Arial"/>
          <w:lang w:val="en-US"/>
        </w:rPr>
        <w:t xml:space="preserve"> hours</w:t>
      </w:r>
      <w:r w:rsidR="00854424" w:rsidRPr="00AA0642">
        <w:rPr>
          <w:rFonts w:ascii="Arial" w:hAnsi="Arial" w:cs="Arial"/>
          <w:lang w:val="en-US"/>
        </w:rPr>
        <w:t>,</w:t>
      </w:r>
      <w:r w:rsidR="002D6486" w:rsidRPr="00AA0642">
        <w:rPr>
          <w:rFonts w:ascii="Arial" w:hAnsi="Arial" w:cs="Arial"/>
          <w:lang w:val="en-US"/>
        </w:rPr>
        <w:t xml:space="preserve"> else the bed offer </w:t>
      </w:r>
      <w:r w:rsidR="000D67FA">
        <w:rPr>
          <w:rFonts w:ascii="Arial" w:hAnsi="Arial" w:cs="Arial"/>
          <w:lang w:val="en-US"/>
        </w:rPr>
        <w:t>may</w:t>
      </w:r>
      <w:r w:rsidR="000D67FA" w:rsidRPr="00AA0642">
        <w:rPr>
          <w:rFonts w:ascii="Arial" w:hAnsi="Arial" w:cs="Arial"/>
          <w:lang w:val="en-US"/>
        </w:rPr>
        <w:t xml:space="preserve"> </w:t>
      </w:r>
      <w:r w:rsidR="002D6486" w:rsidRPr="00AA0642">
        <w:rPr>
          <w:rFonts w:ascii="Arial" w:hAnsi="Arial" w:cs="Arial"/>
          <w:lang w:val="en-US"/>
        </w:rPr>
        <w:t xml:space="preserve">be </w:t>
      </w:r>
      <w:r w:rsidR="00500C24" w:rsidRPr="00AA0642">
        <w:rPr>
          <w:rFonts w:ascii="Arial" w:hAnsi="Arial" w:cs="Arial"/>
          <w:lang w:val="en-US"/>
        </w:rPr>
        <w:t>rescinded</w:t>
      </w:r>
      <w:r w:rsidR="00875756" w:rsidRPr="00AA0642">
        <w:rPr>
          <w:rFonts w:ascii="Arial" w:hAnsi="Arial" w:cs="Arial"/>
          <w:lang w:val="en-US"/>
        </w:rPr>
        <w:t xml:space="preserve"> </w:t>
      </w:r>
      <w:r w:rsidR="00B74824" w:rsidRPr="00AA0642">
        <w:rPr>
          <w:rFonts w:ascii="Arial" w:hAnsi="Arial" w:cs="Arial"/>
          <w:lang w:val="en-US"/>
        </w:rPr>
        <w:t xml:space="preserve">and </w:t>
      </w:r>
      <w:r w:rsidR="00B74824" w:rsidRPr="00AA0642">
        <w:rPr>
          <w:rFonts w:ascii="Arial" w:hAnsi="Arial" w:cs="Arial"/>
        </w:rPr>
        <w:t>re</w:t>
      </w:r>
      <w:r w:rsidR="00875756" w:rsidRPr="00AA0642">
        <w:rPr>
          <w:rFonts w:ascii="Arial" w:hAnsi="Arial" w:cs="Arial"/>
        </w:rPr>
        <w:t>-offered to the next suitable placement</w:t>
      </w:r>
      <w:r w:rsidR="00AA0642" w:rsidRPr="00AA0642">
        <w:rPr>
          <w:rFonts w:ascii="Arial" w:hAnsi="Arial" w:cs="Arial"/>
        </w:rPr>
        <w:t>.</w:t>
      </w:r>
    </w:p>
    <w:p w14:paraId="06F99D81" w14:textId="185D0DD1" w:rsidR="001F4E61" w:rsidRPr="009B0F47" w:rsidRDefault="005A1E03" w:rsidP="002805EF">
      <w:pPr>
        <w:pStyle w:val="NormalWeb"/>
        <w:shd w:val="clear" w:color="auto" w:fill="FFFFFF"/>
        <w:spacing w:before="0" w:after="200" w:line="360" w:lineRule="auto"/>
        <w:rPr>
          <w:rFonts w:ascii="Arial" w:hAnsi="Arial" w:cs="Arial"/>
          <w:lang w:val="en-US"/>
        </w:rPr>
      </w:pPr>
      <w:r>
        <w:rPr>
          <w:rFonts w:ascii="Arial" w:hAnsi="Arial" w:cs="Arial"/>
          <w:lang w:val="en-US"/>
        </w:rPr>
        <w:t>Once a bed is accepted it is</w:t>
      </w:r>
      <w:r w:rsidR="002154FD" w:rsidRPr="009B0F47">
        <w:rPr>
          <w:rFonts w:ascii="Arial" w:hAnsi="Arial" w:cs="Arial"/>
          <w:lang w:val="en-US"/>
        </w:rPr>
        <w:t xml:space="preserve"> then the responsibility</w:t>
      </w:r>
      <w:r w:rsidR="00FA233C" w:rsidRPr="009B0F47">
        <w:rPr>
          <w:rFonts w:ascii="Arial" w:hAnsi="Arial" w:cs="Arial"/>
          <w:lang w:val="en-US"/>
        </w:rPr>
        <w:t xml:space="preserve"> of the local authority to contact the</w:t>
      </w:r>
      <w:r w:rsidR="005C7284" w:rsidRPr="009B0F47">
        <w:rPr>
          <w:rFonts w:ascii="Arial" w:hAnsi="Arial" w:cs="Arial"/>
          <w:lang w:val="en-US"/>
        </w:rPr>
        <w:t xml:space="preserve"> secure home</w:t>
      </w:r>
      <w:r w:rsidR="00FA233C" w:rsidRPr="009B0F47">
        <w:rPr>
          <w:rFonts w:ascii="Arial" w:hAnsi="Arial" w:cs="Arial"/>
          <w:lang w:val="en-US"/>
        </w:rPr>
        <w:t xml:space="preserve"> to discuss costs, admission date/time and the</w:t>
      </w:r>
      <w:r w:rsidR="005C7284" w:rsidRPr="009B0F47">
        <w:rPr>
          <w:rFonts w:ascii="Arial" w:hAnsi="Arial" w:cs="Arial"/>
          <w:lang w:val="en-US"/>
        </w:rPr>
        <w:t xml:space="preserve"> signing of any paperwork. S</w:t>
      </w:r>
      <w:r w:rsidR="00FA233C" w:rsidRPr="009B0F47">
        <w:rPr>
          <w:rFonts w:ascii="Arial" w:hAnsi="Arial" w:cs="Arial"/>
          <w:lang w:val="en-US"/>
        </w:rPr>
        <w:t xml:space="preserve">ecure homes </w:t>
      </w:r>
      <w:r w:rsidR="00FA233C" w:rsidRPr="00AC51AC">
        <w:rPr>
          <w:rFonts w:ascii="Arial" w:hAnsi="Arial" w:cs="Arial"/>
          <w:lang w:val="en-US"/>
        </w:rPr>
        <w:t xml:space="preserve">will </w:t>
      </w:r>
      <w:r w:rsidR="00AC51AC">
        <w:rPr>
          <w:rFonts w:ascii="Arial" w:hAnsi="Arial" w:cs="Arial"/>
          <w:lang w:val="en-US"/>
        </w:rPr>
        <w:t>be unable to</w:t>
      </w:r>
      <w:r w:rsidR="00FA233C" w:rsidRPr="009B0F47">
        <w:rPr>
          <w:rFonts w:ascii="Arial" w:hAnsi="Arial" w:cs="Arial"/>
          <w:lang w:val="en-US"/>
        </w:rPr>
        <w:t xml:space="preserve"> admit a young person until they have received signed copies of all the relevant paperwork. </w:t>
      </w:r>
    </w:p>
    <w:p w14:paraId="2D55647A" w14:textId="2FFF38E3" w:rsidR="00EB520E" w:rsidRPr="005A1E03" w:rsidRDefault="002B3E8F" w:rsidP="002805EF">
      <w:pPr>
        <w:pStyle w:val="NormalWeb"/>
        <w:shd w:val="clear" w:color="auto" w:fill="FFFFFF"/>
        <w:spacing w:before="0" w:after="200" w:line="360" w:lineRule="auto"/>
        <w:rPr>
          <w:rFonts w:ascii="Arial" w:hAnsi="Arial" w:cs="Arial"/>
          <w:lang w:val="en-US"/>
        </w:rPr>
      </w:pPr>
      <w:r w:rsidRPr="005A1E03">
        <w:rPr>
          <w:rFonts w:ascii="Arial" w:hAnsi="Arial" w:cs="Arial"/>
          <w:lang w:val="en-US"/>
        </w:rPr>
        <w:t>The SWCU are</w:t>
      </w:r>
      <w:r w:rsidR="00A039EA" w:rsidRPr="005A1E03">
        <w:rPr>
          <w:rFonts w:ascii="Arial" w:hAnsi="Arial" w:cs="Arial"/>
          <w:lang w:val="en-US"/>
        </w:rPr>
        <w:t xml:space="preserve"> not part of the </w:t>
      </w:r>
      <w:r w:rsidR="00DA4E46" w:rsidRPr="005A1E03">
        <w:rPr>
          <w:rFonts w:ascii="Arial" w:hAnsi="Arial" w:cs="Arial"/>
          <w:lang w:val="en-US"/>
        </w:rPr>
        <w:t>decision-making</w:t>
      </w:r>
      <w:r w:rsidR="00A039EA" w:rsidRPr="005A1E03">
        <w:rPr>
          <w:rFonts w:ascii="Arial" w:hAnsi="Arial" w:cs="Arial"/>
          <w:lang w:val="en-US"/>
        </w:rPr>
        <w:t xml:space="preserve"> process </w:t>
      </w:r>
      <w:r w:rsidR="00DA4E46" w:rsidRPr="005A1E03">
        <w:rPr>
          <w:rFonts w:ascii="Arial" w:hAnsi="Arial" w:cs="Arial"/>
          <w:lang w:val="en-US"/>
        </w:rPr>
        <w:t>and are therefore</w:t>
      </w:r>
      <w:r w:rsidR="00E9734D" w:rsidRPr="005A1E03">
        <w:rPr>
          <w:rFonts w:ascii="Arial" w:hAnsi="Arial" w:cs="Arial"/>
          <w:lang w:val="en-US"/>
        </w:rPr>
        <w:t xml:space="preserve"> unable</w:t>
      </w:r>
      <w:r w:rsidRPr="005A1E03">
        <w:rPr>
          <w:rFonts w:ascii="Arial" w:hAnsi="Arial" w:cs="Arial"/>
          <w:lang w:val="en-US"/>
        </w:rPr>
        <w:t xml:space="preserve"> to</w:t>
      </w:r>
      <w:r w:rsidR="00E9734D" w:rsidRPr="005A1E03">
        <w:rPr>
          <w:rFonts w:ascii="Arial" w:hAnsi="Arial" w:cs="Arial"/>
          <w:lang w:val="en-US"/>
        </w:rPr>
        <w:t xml:space="preserve"> </w:t>
      </w:r>
      <w:r w:rsidR="00A039EA" w:rsidRPr="005A1E03">
        <w:rPr>
          <w:rFonts w:ascii="Arial" w:hAnsi="Arial" w:cs="Arial"/>
          <w:lang w:val="en-US"/>
        </w:rPr>
        <w:t>prioritise</w:t>
      </w:r>
      <w:r w:rsidRPr="005A1E03">
        <w:rPr>
          <w:rFonts w:ascii="Arial" w:hAnsi="Arial" w:cs="Arial"/>
          <w:lang w:val="en-US"/>
        </w:rPr>
        <w:t xml:space="preserve"> individual</w:t>
      </w:r>
      <w:r w:rsidR="00E9734D" w:rsidRPr="005A1E03">
        <w:rPr>
          <w:rFonts w:ascii="Arial" w:hAnsi="Arial" w:cs="Arial"/>
          <w:lang w:val="en-US"/>
        </w:rPr>
        <w:t xml:space="preserve"> referrals</w:t>
      </w:r>
      <w:r w:rsidR="00F52983" w:rsidRPr="005A1E03">
        <w:rPr>
          <w:rFonts w:ascii="Arial" w:hAnsi="Arial" w:cs="Arial"/>
          <w:lang w:val="en-US"/>
        </w:rPr>
        <w:t>.</w:t>
      </w:r>
      <w:r w:rsidR="00E9734D" w:rsidRPr="005A1E03">
        <w:rPr>
          <w:rFonts w:ascii="Arial" w:hAnsi="Arial" w:cs="Arial"/>
          <w:lang w:val="en-US"/>
        </w:rPr>
        <w:t xml:space="preserve"> </w:t>
      </w:r>
      <w:r w:rsidR="00A039EA" w:rsidRPr="005A1E03">
        <w:rPr>
          <w:rFonts w:ascii="Arial" w:hAnsi="Arial" w:cs="Arial"/>
          <w:lang w:val="en-US"/>
        </w:rPr>
        <w:t>A</w:t>
      </w:r>
      <w:r w:rsidR="00E9734D" w:rsidRPr="005A1E03">
        <w:rPr>
          <w:rFonts w:ascii="Arial" w:hAnsi="Arial" w:cs="Arial"/>
          <w:lang w:val="en-US"/>
        </w:rPr>
        <w:t xml:space="preserve">ll </w:t>
      </w:r>
      <w:r w:rsidR="003A39CE" w:rsidRPr="005A1E03">
        <w:rPr>
          <w:rFonts w:ascii="Arial" w:hAnsi="Arial" w:cs="Arial"/>
          <w:lang w:val="en-US"/>
        </w:rPr>
        <w:t>live</w:t>
      </w:r>
      <w:r w:rsidR="00E9734D" w:rsidRPr="005A1E03">
        <w:rPr>
          <w:rFonts w:ascii="Arial" w:hAnsi="Arial" w:cs="Arial"/>
          <w:lang w:val="en-US"/>
        </w:rPr>
        <w:t xml:space="preserve"> referrals will be </w:t>
      </w:r>
      <w:r w:rsidR="000D67FA">
        <w:rPr>
          <w:rFonts w:ascii="Arial" w:hAnsi="Arial" w:cs="Arial"/>
          <w:lang w:val="en-US"/>
        </w:rPr>
        <w:t xml:space="preserve">made available </w:t>
      </w:r>
      <w:r w:rsidR="00E9734D" w:rsidRPr="005A1E03">
        <w:rPr>
          <w:rFonts w:ascii="Arial" w:hAnsi="Arial" w:cs="Arial"/>
          <w:lang w:val="en-US"/>
        </w:rPr>
        <w:t xml:space="preserve">to </w:t>
      </w:r>
      <w:r w:rsidR="00DA4E46" w:rsidRPr="005A1E03">
        <w:rPr>
          <w:rFonts w:ascii="Arial" w:hAnsi="Arial" w:cs="Arial"/>
          <w:lang w:val="en-US"/>
        </w:rPr>
        <w:t xml:space="preserve">all </w:t>
      </w:r>
      <w:r w:rsidR="00E9734D" w:rsidRPr="005A1E03">
        <w:rPr>
          <w:rFonts w:ascii="Arial" w:hAnsi="Arial" w:cs="Arial"/>
          <w:lang w:val="en-US"/>
        </w:rPr>
        <w:t xml:space="preserve">secure homes </w:t>
      </w:r>
      <w:r w:rsidR="00E9734D" w:rsidRPr="005A1E03">
        <w:rPr>
          <w:rFonts w:ascii="Arial" w:hAnsi="Arial" w:cs="Arial"/>
          <w:lang w:val="en-US"/>
        </w:rPr>
        <w:lastRenderedPageBreak/>
        <w:t>with appropriate vacancies.</w:t>
      </w:r>
      <w:r w:rsidR="00BF1D0F" w:rsidRPr="005A1E03">
        <w:rPr>
          <w:rFonts w:ascii="Arial" w:hAnsi="Arial" w:cs="Arial"/>
          <w:lang w:val="en-US"/>
        </w:rPr>
        <w:t xml:space="preserve"> </w:t>
      </w:r>
      <w:r w:rsidR="00F52983" w:rsidRPr="005A1E03">
        <w:rPr>
          <w:rFonts w:ascii="Arial" w:hAnsi="Arial" w:cs="Arial"/>
          <w:lang w:val="en-US"/>
        </w:rPr>
        <w:t>If the local authority believes that the young person</w:t>
      </w:r>
      <w:r w:rsidR="002267B7" w:rsidRPr="005A1E03">
        <w:rPr>
          <w:rFonts w:ascii="Arial" w:hAnsi="Arial" w:cs="Arial"/>
          <w:lang w:val="en-US"/>
        </w:rPr>
        <w:t xml:space="preserve"> has an imminent and significant risk to their </w:t>
      </w:r>
      <w:r w:rsidR="00B74824" w:rsidRPr="005A1E03">
        <w:rPr>
          <w:rFonts w:ascii="Arial" w:hAnsi="Arial" w:cs="Arial"/>
          <w:lang w:val="en-US"/>
        </w:rPr>
        <w:t>life,</w:t>
      </w:r>
      <w:r w:rsidR="002267B7" w:rsidRPr="005A1E03">
        <w:rPr>
          <w:rFonts w:ascii="Arial" w:hAnsi="Arial" w:cs="Arial"/>
          <w:lang w:val="en-US"/>
        </w:rPr>
        <w:t xml:space="preserve"> then they are advised to call the </w:t>
      </w:r>
      <w:r w:rsidR="002F05F8">
        <w:rPr>
          <w:rFonts w:ascii="Arial" w:hAnsi="Arial" w:cs="Arial"/>
          <w:lang w:val="en-US"/>
        </w:rPr>
        <w:t>SWCU</w:t>
      </w:r>
      <w:r w:rsidR="002F05F8" w:rsidRPr="005A1E03">
        <w:rPr>
          <w:rFonts w:ascii="Arial" w:hAnsi="Arial" w:cs="Arial"/>
          <w:lang w:val="en-US"/>
        </w:rPr>
        <w:t xml:space="preserve"> </w:t>
      </w:r>
      <w:r w:rsidR="002267B7" w:rsidRPr="005A1E03">
        <w:rPr>
          <w:rFonts w:ascii="Arial" w:hAnsi="Arial" w:cs="Arial"/>
          <w:lang w:val="en-US"/>
        </w:rPr>
        <w:t xml:space="preserve">and </w:t>
      </w:r>
      <w:r w:rsidR="005A1E03" w:rsidRPr="005A1E03">
        <w:rPr>
          <w:rFonts w:ascii="Arial" w:hAnsi="Arial" w:cs="Arial"/>
          <w:lang w:val="en-US"/>
        </w:rPr>
        <w:t>update</w:t>
      </w:r>
      <w:r w:rsidR="002267B7" w:rsidRPr="005A1E03">
        <w:rPr>
          <w:rFonts w:ascii="Arial" w:hAnsi="Arial" w:cs="Arial"/>
          <w:lang w:val="en-US"/>
        </w:rPr>
        <w:t xml:space="preserve"> them of such</w:t>
      </w:r>
      <w:r w:rsidR="005A1E03" w:rsidRPr="005A1E03">
        <w:rPr>
          <w:rFonts w:ascii="Arial" w:hAnsi="Arial" w:cs="Arial"/>
          <w:lang w:val="en-US"/>
        </w:rPr>
        <w:t xml:space="preserve"> in the first instance</w:t>
      </w:r>
      <w:r w:rsidR="002267B7" w:rsidRPr="005A1E03">
        <w:rPr>
          <w:rFonts w:ascii="Arial" w:hAnsi="Arial" w:cs="Arial"/>
          <w:lang w:val="en-US"/>
        </w:rPr>
        <w:t xml:space="preserve">. </w:t>
      </w:r>
    </w:p>
    <w:p w14:paraId="06F99D83" w14:textId="594C4993" w:rsidR="002A2EA6" w:rsidRPr="009B0F47" w:rsidRDefault="002A2EA6" w:rsidP="002805EF">
      <w:pPr>
        <w:pStyle w:val="NormalWeb"/>
        <w:shd w:val="clear" w:color="auto" w:fill="FFFFFF"/>
        <w:spacing w:before="0" w:after="200" w:line="360" w:lineRule="auto"/>
        <w:rPr>
          <w:rFonts w:ascii="Arial" w:hAnsi="Arial" w:cs="Arial"/>
          <w:lang w:val="en-US"/>
        </w:rPr>
      </w:pPr>
      <w:r w:rsidRPr="009B0F47">
        <w:rPr>
          <w:rFonts w:ascii="Arial" w:hAnsi="Arial" w:cs="Arial"/>
          <w:lang w:val="en-US"/>
        </w:rPr>
        <w:t>Young people can only have their liberty restricted in a secure setting if either a section 25 secure order has been</w:t>
      </w:r>
      <w:r w:rsidR="0081229A" w:rsidRPr="009B0F47">
        <w:rPr>
          <w:rFonts w:ascii="Arial" w:hAnsi="Arial" w:cs="Arial"/>
          <w:lang w:val="en-US"/>
        </w:rPr>
        <w:t xml:space="preserve"> granted by the courts or if a</w:t>
      </w:r>
      <w:r w:rsidR="005C7284" w:rsidRPr="009B0F47">
        <w:rPr>
          <w:rFonts w:ascii="Arial" w:hAnsi="Arial" w:cs="Arial"/>
          <w:lang w:val="en-US"/>
        </w:rPr>
        <w:t>n</w:t>
      </w:r>
      <w:r w:rsidRPr="009B0F47">
        <w:rPr>
          <w:rFonts w:ascii="Arial" w:hAnsi="Arial" w:cs="Arial"/>
          <w:lang w:val="en-US"/>
        </w:rPr>
        <w:t xml:space="preserve"> </w:t>
      </w:r>
      <w:r w:rsidR="001A6867">
        <w:rPr>
          <w:rFonts w:ascii="Arial" w:hAnsi="Arial" w:cs="Arial"/>
          <w:lang w:val="en-US"/>
        </w:rPr>
        <w:t>A</w:t>
      </w:r>
      <w:r w:rsidR="00B613AF" w:rsidRPr="009B0F47">
        <w:rPr>
          <w:rFonts w:ascii="Arial" w:hAnsi="Arial" w:cs="Arial"/>
          <w:lang w:val="en-US"/>
        </w:rPr>
        <w:t>ssistant</w:t>
      </w:r>
      <w:r w:rsidRPr="009B0F47">
        <w:rPr>
          <w:rFonts w:ascii="Arial" w:hAnsi="Arial" w:cs="Arial"/>
          <w:lang w:val="en-US"/>
        </w:rPr>
        <w:t xml:space="preserve"> </w:t>
      </w:r>
      <w:r w:rsidR="001A6867">
        <w:rPr>
          <w:rFonts w:ascii="Arial" w:hAnsi="Arial" w:cs="Arial"/>
          <w:lang w:val="en-US"/>
        </w:rPr>
        <w:t>D</w:t>
      </w:r>
      <w:r w:rsidRPr="009B0F47">
        <w:rPr>
          <w:rFonts w:ascii="Arial" w:hAnsi="Arial" w:cs="Arial"/>
          <w:lang w:val="en-US"/>
        </w:rPr>
        <w:t xml:space="preserve">irector has agreed to </w:t>
      </w:r>
      <w:r w:rsidRPr="005A1E03">
        <w:rPr>
          <w:rFonts w:ascii="Arial" w:hAnsi="Arial" w:cs="Arial"/>
          <w:lang w:val="en-US"/>
        </w:rPr>
        <w:t xml:space="preserve">place the young person under a </w:t>
      </w:r>
      <w:r w:rsidR="00ED17FE" w:rsidRPr="005A1E03">
        <w:rPr>
          <w:rFonts w:ascii="Arial" w:hAnsi="Arial" w:cs="Arial"/>
          <w:lang w:val="en-US"/>
        </w:rPr>
        <w:t>72-hour</w:t>
      </w:r>
      <w:r w:rsidRPr="005A1E03">
        <w:rPr>
          <w:rFonts w:ascii="Arial" w:hAnsi="Arial" w:cs="Arial"/>
          <w:lang w:val="en-US"/>
        </w:rPr>
        <w:t xml:space="preserve"> placement. </w:t>
      </w:r>
      <w:r w:rsidR="00CC479D" w:rsidRPr="005A1E03">
        <w:rPr>
          <w:rFonts w:ascii="Arial" w:hAnsi="Arial" w:cs="Arial"/>
          <w:lang w:val="en-US"/>
        </w:rPr>
        <w:t>I</w:t>
      </w:r>
      <w:r w:rsidRPr="005A1E03">
        <w:rPr>
          <w:rFonts w:ascii="Arial" w:hAnsi="Arial" w:cs="Arial"/>
          <w:lang w:val="en-US"/>
        </w:rPr>
        <w:t>f a young person has already been placed for 72</w:t>
      </w:r>
      <w:r w:rsidR="00ED17FE">
        <w:rPr>
          <w:rFonts w:ascii="Arial" w:hAnsi="Arial" w:cs="Arial"/>
          <w:lang w:val="en-US"/>
        </w:rPr>
        <w:t xml:space="preserve"> </w:t>
      </w:r>
      <w:r w:rsidRPr="005A1E03">
        <w:rPr>
          <w:rFonts w:ascii="Arial" w:hAnsi="Arial" w:cs="Arial"/>
          <w:lang w:val="en-US"/>
        </w:rPr>
        <w:t>hours</w:t>
      </w:r>
      <w:r w:rsidR="005C7284" w:rsidRPr="005A1E03">
        <w:rPr>
          <w:rFonts w:ascii="Arial" w:hAnsi="Arial" w:cs="Arial"/>
          <w:lang w:val="en-US"/>
        </w:rPr>
        <w:t xml:space="preserve"> under this agreement,</w:t>
      </w:r>
      <w:r w:rsidRPr="005A1E03">
        <w:rPr>
          <w:rFonts w:ascii="Arial" w:hAnsi="Arial" w:cs="Arial"/>
          <w:lang w:val="en-US"/>
        </w:rPr>
        <w:t xml:space="preserve"> within a </w:t>
      </w:r>
      <w:r w:rsidR="00B74824" w:rsidRPr="005A1E03">
        <w:rPr>
          <w:rFonts w:ascii="Arial" w:hAnsi="Arial" w:cs="Arial"/>
          <w:lang w:val="en-US"/>
        </w:rPr>
        <w:t>28-day</w:t>
      </w:r>
      <w:r w:rsidRPr="005A1E03">
        <w:rPr>
          <w:rFonts w:ascii="Arial" w:hAnsi="Arial" w:cs="Arial"/>
          <w:lang w:val="en-US"/>
        </w:rPr>
        <w:t xml:space="preserve"> period</w:t>
      </w:r>
      <w:r w:rsidR="00CC479D" w:rsidRPr="005A1E03">
        <w:rPr>
          <w:rFonts w:ascii="Arial" w:hAnsi="Arial" w:cs="Arial"/>
          <w:lang w:val="en-US"/>
        </w:rPr>
        <w:t>,</w:t>
      </w:r>
      <w:r w:rsidRPr="005A1E03">
        <w:rPr>
          <w:rFonts w:ascii="Arial" w:hAnsi="Arial" w:cs="Arial"/>
          <w:lang w:val="en-US"/>
        </w:rPr>
        <w:t xml:space="preserve"> then a secure order will need to </w:t>
      </w:r>
      <w:r w:rsidR="005C7284" w:rsidRPr="005A1E03">
        <w:rPr>
          <w:rFonts w:ascii="Arial" w:hAnsi="Arial" w:cs="Arial"/>
          <w:lang w:val="en-US"/>
        </w:rPr>
        <w:t xml:space="preserve">be </w:t>
      </w:r>
      <w:r w:rsidRPr="005A1E03">
        <w:rPr>
          <w:rFonts w:ascii="Arial" w:hAnsi="Arial" w:cs="Arial"/>
          <w:lang w:val="en-US"/>
        </w:rPr>
        <w:t>applied for</w:t>
      </w:r>
      <w:r w:rsidR="004B2064" w:rsidRPr="005A1E03">
        <w:rPr>
          <w:rFonts w:ascii="Arial" w:hAnsi="Arial" w:cs="Arial"/>
          <w:lang w:val="en-US"/>
        </w:rPr>
        <w:t xml:space="preserve"> through the court</w:t>
      </w:r>
      <w:r w:rsidR="00CC479D" w:rsidRPr="005A1E03">
        <w:rPr>
          <w:rFonts w:ascii="Arial" w:hAnsi="Arial" w:cs="Arial"/>
          <w:lang w:val="en-US"/>
        </w:rPr>
        <w:t>.</w:t>
      </w:r>
      <w:r w:rsidRPr="005A1E03">
        <w:rPr>
          <w:rFonts w:ascii="Arial" w:hAnsi="Arial" w:cs="Arial"/>
          <w:lang w:val="en-US"/>
        </w:rPr>
        <w:t xml:space="preserve"> </w:t>
      </w:r>
      <w:r w:rsidR="00CC479D" w:rsidRPr="005A1E03">
        <w:rPr>
          <w:rFonts w:ascii="Arial" w:hAnsi="Arial" w:cs="Arial"/>
          <w:lang w:val="en-US"/>
        </w:rPr>
        <w:t>I</w:t>
      </w:r>
      <w:r w:rsidRPr="005A1E03">
        <w:rPr>
          <w:rFonts w:ascii="Arial" w:hAnsi="Arial" w:cs="Arial"/>
          <w:lang w:val="en-US"/>
        </w:rPr>
        <w:t>t will need to be granted before the young person can be plac</w:t>
      </w:r>
      <w:r w:rsidR="005C7284" w:rsidRPr="005A1E03">
        <w:rPr>
          <w:rFonts w:ascii="Arial" w:hAnsi="Arial" w:cs="Arial"/>
          <w:lang w:val="en-US"/>
        </w:rPr>
        <w:t xml:space="preserve">ed for any further time within the secure </w:t>
      </w:r>
      <w:r w:rsidR="005A1E03" w:rsidRPr="005A1E03">
        <w:rPr>
          <w:rFonts w:ascii="Arial" w:hAnsi="Arial" w:cs="Arial"/>
          <w:lang w:val="en-US"/>
        </w:rPr>
        <w:t xml:space="preserve">welfare </w:t>
      </w:r>
      <w:r w:rsidR="005C7284" w:rsidRPr="005A1E03">
        <w:rPr>
          <w:rFonts w:ascii="Arial" w:hAnsi="Arial" w:cs="Arial"/>
          <w:lang w:val="en-US"/>
        </w:rPr>
        <w:t>estate</w:t>
      </w:r>
      <w:r w:rsidRPr="005A1E03">
        <w:rPr>
          <w:rFonts w:ascii="Arial" w:hAnsi="Arial" w:cs="Arial"/>
          <w:lang w:val="en-US"/>
        </w:rPr>
        <w:t xml:space="preserve">. </w:t>
      </w:r>
    </w:p>
    <w:p w14:paraId="06F99D84" w14:textId="7A2EFD12" w:rsidR="00747E5D" w:rsidRPr="00086C7F" w:rsidRDefault="00747E5D" w:rsidP="002805EF">
      <w:pPr>
        <w:pStyle w:val="NormalWeb"/>
        <w:shd w:val="clear" w:color="auto" w:fill="FFFFFF"/>
        <w:spacing w:before="0" w:after="200" w:line="360" w:lineRule="auto"/>
        <w:rPr>
          <w:rFonts w:ascii="Arial" w:hAnsi="Arial" w:cs="Arial"/>
          <w:color w:val="404040"/>
          <w:lang w:val="en-US"/>
        </w:rPr>
      </w:pPr>
      <w:r w:rsidRPr="00086C7F">
        <w:rPr>
          <w:rFonts w:ascii="Arial" w:hAnsi="Arial" w:cs="Arial"/>
          <w:lang w:val="en-US"/>
        </w:rPr>
        <w:t xml:space="preserve">Please see </w:t>
      </w:r>
      <w:r w:rsidR="00086C7F" w:rsidRPr="00086C7F">
        <w:rPr>
          <w:rFonts w:ascii="Arial" w:hAnsi="Arial" w:cs="Arial"/>
        </w:rPr>
        <w:t>page 1</w:t>
      </w:r>
      <w:r w:rsidR="002805EF">
        <w:rPr>
          <w:rFonts w:ascii="Arial" w:hAnsi="Arial" w:cs="Arial"/>
        </w:rPr>
        <w:t>3</w:t>
      </w:r>
      <w:r w:rsidR="00086C7F" w:rsidRPr="00086C7F">
        <w:rPr>
          <w:rFonts w:ascii="Arial" w:hAnsi="Arial" w:cs="Arial"/>
        </w:rPr>
        <w:t xml:space="preserve"> </w:t>
      </w:r>
      <w:r w:rsidRPr="00086C7F">
        <w:rPr>
          <w:rFonts w:ascii="Arial" w:hAnsi="Arial" w:cs="Arial"/>
          <w:lang w:val="en-US"/>
        </w:rPr>
        <w:t xml:space="preserve">for the referral process </w:t>
      </w:r>
      <w:hyperlink w:anchor="SWCU_CONTACT" w:history="1">
        <w:r w:rsidR="00D36CEB">
          <w:rPr>
            <w:rStyle w:val="Hyperlink"/>
            <w:rFonts w:ascii="Arial" w:hAnsi="Arial" w:cs="Arial"/>
            <w:u w:val="single"/>
            <w:lang w:val="en-US"/>
          </w:rPr>
          <w:t>Flowchart</w:t>
        </w:r>
      </w:hyperlink>
      <w:r w:rsidR="005674A3">
        <w:rPr>
          <w:rFonts w:ascii="Arial" w:hAnsi="Arial" w:cs="Arial"/>
          <w:lang w:val="en-US"/>
        </w:rPr>
        <w:t>.</w:t>
      </w:r>
    </w:p>
    <w:p w14:paraId="06F99D85" w14:textId="63D91C73" w:rsidR="00812F91" w:rsidRDefault="000E5714" w:rsidP="002805EF">
      <w:pPr>
        <w:pStyle w:val="NormalWeb"/>
        <w:shd w:val="clear" w:color="auto" w:fill="FFFFFF"/>
        <w:spacing w:before="0" w:after="200" w:line="360" w:lineRule="auto"/>
        <w:rPr>
          <w:rFonts w:ascii="Arial" w:hAnsi="Arial" w:cs="Arial"/>
          <w:lang w:val="en-US"/>
        </w:rPr>
      </w:pPr>
      <w:r>
        <w:rPr>
          <w:rFonts w:ascii="Arial" w:hAnsi="Arial" w:cs="Arial"/>
          <w:lang w:val="en-US"/>
        </w:rPr>
        <w:t>From the experience gaine</w:t>
      </w:r>
      <w:r w:rsidR="009543B2">
        <w:rPr>
          <w:rFonts w:ascii="Arial" w:hAnsi="Arial" w:cs="Arial"/>
          <w:lang w:val="en-US"/>
        </w:rPr>
        <w:t xml:space="preserve">d </w:t>
      </w:r>
      <w:r w:rsidR="00F33B9D">
        <w:rPr>
          <w:rFonts w:ascii="Arial" w:hAnsi="Arial" w:cs="Arial"/>
          <w:lang w:val="en-US"/>
        </w:rPr>
        <w:t>working with the secure homes in England and Wales, the</w:t>
      </w:r>
      <w:r w:rsidR="003518CC">
        <w:rPr>
          <w:rFonts w:ascii="Arial" w:hAnsi="Arial" w:cs="Arial"/>
          <w:lang w:val="en-US"/>
        </w:rPr>
        <w:t xml:space="preserve"> </w:t>
      </w:r>
      <w:r w:rsidR="002F05F8">
        <w:rPr>
          <w:rFonts w:ascii="Arial" w:hAnsi="Arial" w:cs="Arial"/>
          <w:lang w:val="en-US"/>
        </w:rPr>
        <w:t xml:space="preserve">SWCU </w:t>
      </w:r>
      <w:r w:rsidR="00F33B9D">
        <w:rPr>
          <w:rFonts w:ascii="Arial" w:hAnsi="Arial" w:cs="Arial"/>
          <w:lang w:val="en-US"/>
        </w:rPr>
        <w:t>ha</w:t>
      </w:r>
      <w:r w:rsidR="00ED17FE">
        <w:rPr>
          <w:rFonts w:ascii="Arial" w:hAnsi="Arial" w:cs="Arial"/>
          <w:lang w:val="en-US"/>
        </w:rPr>
        <w:t>s</w:t>
      </w:r>
      <w:r w:rsidR="00F33B9D">
        <w:rPr>
          <w:rFonts w:ascii="Arial" w:hAnsi="Arial" w:cs="Arial"/>
          <w:lang w:val="en-US"/>
        </w:rPr>
        <w:t xml:space="preserve"> </w:t>
      </w:r>
      <w:r w:rsidR="003518CC">
        <w:rPr>
          <w:rFonts w:ascii="Arial" w:hAnsi="Arial" w:cs="Arial"/>
          <w:lang w:val="en-US"/>
        </w:rPr>
        <w:t>created three</w:t>
      </w:r>
      <w:r w:rsidR="00F33B9D">
        <w:rPr>
          <w:rFonts w:ascii="Arial" w:hAnsi="Arial" w:cs="Arial"/>
          <w:lang w:val="en-US"/>
        </w:rPr>
        <w:t xml:space="preserve"> mock referrals which can be used as a basis to </w:t>
      </w:r>
      <w:r w:rsidR="00B40589">
        <w:rPr>
          <w:rFonts w:ascii="Arial" w:hAnsi="Arial" w:cs="Arial"/>
          <w:lang w:val="en-US"/>
        </w:rPr>
        <w:t>help with th</w:t>
      </w:r>
      <w:r w:rsidR="00B423EF">
        <w:rPr>
          <w:rFonts w:ascii="Arial" w:hAnsi="Arial" w:cs="Arial"/>
          <w:lang w:val="en-US"/>
        </w:rPr>
        <w:t>e referral</w:t>
      </w:r>
      <w:r w:rsidR="00B40589">
        <w:rPr>
          <w:rFonts w:ascii="Arial" w:hAnsi="Arial" w:cs="Arial"/>
          <w:lang w:val="en-US"/>
        </w:rPr>
        <w:t xml:space="preserve"> process. The mock referrals are fabricated and have been based on the </w:t>
      </w:r>
      <w:r w:rsidR="002F05F8">
        <w:rPr>
          <w:rFonts w:ascii="Arial" w:hAnsi="Arial" w:cs="Arial"/>
          <w:lang w:val="en-US"/>
        </w:rPr>
        <w:t xml:space="preserve">SWCU’s </w:t>
      </w:r>
      <w:r w:rsidR="00B40589">
        <w:rPr>
          <w:rFonts w:ascii="Arial" w:hAnsi="Arial" w:cs="Arial"/>
          <w:lang w:val="en-US"/>
        </w:rPr>
        <w:t>knowledge of the referral process and the expectations required by the secure children’s homes</w:t>
      </w:r>
      <w:r w:rsidR="00F01056">
        <w:rPr>
          <w:rFonts w:ascii="Arial" w:hAnsi="Arial" w:cs="Arial"/>
          <w:lang w:val="en-US"/>
        </w:rPr>
        <w:t>,</w:t>
      </w:r>
      <w:r w:rsidR="00B40589">
        <w:rPr>
          <w:rFonts w:ascii="Arial" w:hAnsi="Arial" w:cs="Arial"/>
          <w:lang w:val="en-US"/>
        </w:rPr>
        <w:t xml:space="preserve"> to</w:t>
      </w:r>
      <w:r w:rsidR="00376D71">
        <w:rPr>
          <w:rFonts w:ascii="Arial" w:hAnsi="Arial" w:cs="Arial"/>
          <w:lang w:val="en-US"/>
        </w:rPr>
        <w:t xml:space="preserve"> support them</w:t>
      </w:r>
      <w:r w:rsidR="00B40589">
        <w:rPr>
          <w:rFonts w:ascii="Arial" w:hAnsi="Arial" w:cs="Arial"/>
          <w:lang w:val="en-US"/>
        </w:rPr>
        <w:t xml:space="preserve"> mak</w:t>
      </w:r>
      <w:r w:rsidR="00376D71">
        <w:rPr>
          <w:rFonts w:ascii="Arial" w:hAnsi="Arial" w:cs="Arial"/>
          <w:lang w:val="en-US"/>
        </w:rPr>
        <w:t>ing</w:t>
      </w:r>
      <w:r w:rsidR="00B40589">
        <w:rPr>
          <w:rFonts w:ascii="Arial" w:hAnsi="Arial" w:cs="Arial"/>
          <w:lang w:val="en-US"/>
        </w:rPr>
        <w:t xml:space="preserve"> an informed decision </w:t>
      </w:r>
      <w:r w:rsidR="00B40589" w:rsidRPr="004778C2">
        <w:rPr>
          <w:rFonts w:ascii="Arial" w:hAnsi="Arial" w:cs="Arial"/>
          <w:lang w:val="en-US"/>
        </w:rPr>
        <w:t>on placements.</w:t>
      </w:r>
      <w:r w:rsidR="00F33B9D" w:rsidRPr="004778C2">
        <w:rPr>
          <w:rFonts w:ascii="Arial" w:hAnsi="Arial" w:cs="Arial"/>
          <w:lang w:val="en-US"/>
        </w:rPr>
        <w:t xml:space="preserve"> </w:t>
      </w:r>
      <w:r w:rsidR="00CC5249" w:rsidRPr="004778C2">
        <w:rPr>
          <w:rFonts w:ascii="Arial" w:hAnsi="Arial" w:cs="Arial"/>
          <w:lang w:val="en-US"/>
        </w:rPr>
        <w:t>Links to t</w:t>
      </w:r>
      <w:r w:rsidR="00F33B9D" w:rsidRPr="004778C2">
        <w:rPr>
          <w:rFonts w:ascii="Arial" w:hAnsi="Arial" w:cs="Arial"/>
          <w:lang w:val="en-US"/>
        </w:rPr>
        <w:t xml:space="preserve">hese </w:t>
      </w:r>
      <w:r w:rsidR="00CC5249" w:rsidRPr="004778C2">
        <w:rPr>
          <w:rFonts w:ascii="Arial" w:hAnsi="Arial" w:cs="Arial"/>
          <w:lang w:val="en-US"/>
        </w:rPr>
        <w:t xml:space="preserve">documents </w:t>
      </w:r>
      <w:r w:rsidR="00F33B9D" w:rsidRPr="004778C2">
        <w:rPr>
          <w:rFonts w:ascii="Arial" w:hAnsi="Arial" w:cs="Arial"/>
          <w:lang w:val="en-US"/>
        </w:rPr>
        <w:t xml:space="preserve">can be found on </w:t>
      </w:r>
      <w:hyperlink w:anchor="MOCK_REFS" w:history="1">
        <w:r w:rsidR="00F33B9D" w:rsidRPr="00B729B4">
          <w:rPr>
            <w:rStyle w:val="Hyperlink"/>
            <w:rFonts w:ascii="Arial" w:hAnsi="Arial" w:cs="Arial"/>
            <w:u w:val="single"/>
            <w:lang w:val="en-US"/>
          </w:rPr>
          <w:t>page 1</w:t>
        </w:r>
        <w:r w:rsidR="00224BF1" w:rsidRPr="00B729B4">
          <w:rPr>
            <w:rStyle w:val="Hyperlink"/>
            <w:rFonts w:ascii="Arial" w:hAnsi="Arial" w:cs="Arial"/>
            <w:u w:val="single"/>
            <w:lang w:val="en-US"/>
          </w:rPr>
          <w:t>6</w:t>
        </w:r>
        <w:r w:rsidR="00F33B9D" w:rsidRPr="00B729B4">
          <w:rPr>
            <w:rStyle w:val="Hyperlink"/>
            <w:rFonts w:ascii="Arial" w:hAnsi="Arial" w:cs="Arial"/>
            <w:u w:val="single"/>
            <w:lang w:val="en-US"/>
          </w:rPr>
          <w:t>.</w:t>
        </w:r>
      </w:hyperlink>
    </w:p>
    <w:p w14:paraId="06F99D86" w14:textId="54144640" w:rsidR="00812F91" w:rsidRDefault="00633CCC" w:rsidP="002805EF">
      <w:pPr>
        <w:pStyle w:val="NormalWeb"/>
        <w:shd w:val="clear" w:color="auto" w:fill="FFFFFF"/>
        <w:spacing w:before="0" w:after="200" w:line="360" w:lineRule="auto"/>
        <w:rPr>
          <w:rFonts w:ascii="Arial" w:hAnsi="Arial" w:cs="Arial"/>
          <w:lang w:val="en-US"/>
        </w:rPr>
      </w:pPr>
      <w:bookmarkStart w:id="2" w:name="ADD_DOCS"/>
      <w:r>
        <w:rPr>
          <w:rFonts w:ascii="Arial" w:hAnsi="Arial" w:cs="Arial"/>
          <w:b/>
          <w:u w:val="single"/>
          <w:lang w:val="en-US"/>
        </w:rPr>
        <w:t>Supporting</w:t>
      </w:r>
      <w:r w:rsidR="00F33B9D">
        <w:rPr>
          <w:rFonts w:ascii="Arial" w:hAnsi="Arial" w:cs="Arial"/>
          <w:b/>
          <w:u w:val="single"/>
          <w:lang w:val="en-US"/>
        </w:rPr>
        <w:t xml:space="preserve"> </w:t>
      </w:r>
      <w:bookmarkEnd w:id="2"/>
      <w:r w:rsidR="00F33B9D">
        <w:rPr>
          <w:rFonts w:ascii="Arial" w:hAnsi="Arial" w:cs="Arial"/>
          <w:b/>
          <w:u w:val="single"/>
          <w:lang w:val="en-US"/>
        </w:rPr>
        <w:t>Documents</w:t>
      </w:r>
    </w:p>
    <w:p w14:paraId="6CEA5A60" w14:textId="7C1FDDA1" w:rsidR="005731BE" w:rsidRPr="00632444" w:rsidRDefault="00714FFF" w:rsidP="002805EF">
      <w:pPr>
        <w:pStyle w:val="NormalWeb"/>
        <w:shd w:val="clear" w:color="auto" w:fill="FFFFFF"/>
        <w:spacing w:before="0" w:after="200" w:line="360" w:lineRule="auto"/>
        <w:rPr>
          <w:rFonts w:ascii="Arial" w:hAnsi="Arial" w:cs="Arial"/>
          <w:color w:val="FF0000"/>
          <w:lang w:val="en-US"/>
        </w:rPr>
      </w:pPr>
      <w:r w:rsidRPr="002154FD">
        <w:rPr>
          <w:rFonts w:ascii="Arial" w:hAnsi="Arial" w:cs="Arial"/>
          <w:lang w:val="en-US"/>
        </w:rPr>
        <w:t xml:space="preserve">Additional information </w:t>
      </w:r>
      <w:r w:rsidR="005731BE">
        <w:rPr>
          <w:rFonts w:ascii="Arial" w:hAnsi="Arial" w:cs="Arial"/>
          <w:lang w:val="en-US"/>
        </w:rPr>
        <w:t>will</w:t>
      </w:r>
      <w:r w:rsidR="005731BE" w:rsidRPr="002154FD">
        <w:rPr>
          <w:rFonts w:ascii="Arial" w:hAnsi="Arial" w:cs="Arial"/>
          <w:lang w:val="en-US"/>
        </w:rPr>
        <w:t xml:space="preserve"> </w:t>
      </w:r>
      <w:r w:rsidRPr="002154FD">
        <w:rPr>
          <w:rFonts w:ascii="Arial" w:hAnsi="Arial" w:cs="Arial"/>
          <w:lang w:val="en-US"/>
        </w:rPr>
        <w:t xml:space="preserve">be required on certain aspects of a referral, therefore, through discussions with the secure homes, a list of proposed supplementary documents has been </w:t>
      </w:r>
      <w:r w:rsidRPr="004778C2">
        <w:rPr>
          <w:rFonts w:ascii="Arial" w:hAnsi="Arial" w:cs="Arial"/>
          <w:lang w:val="en-US"/>
        </w:rPr>
        <w:t>drawn up (please see below).</w:t>
      </w:r>
      <w:bookmarkStart w:id="3" w:name="Documents"/>
      <w:r w:rsidR="00632444" w:rsidRPr="004778C2">
        <w:rPr>
          <w:rFonts w:ascii="Arial" w:hAnsi="Arial" w:cs="Arial"/>
          <w:lang w:val="en-US"/>
        </w:rPr>
        <w:t xml:space="preserve"> These documents are in addition</w:t>
      </w:r>
      <w:r w:rsidR="00357910" w:rsidRPr="004778C2">
        <w:rPr>
          <w:rFonts w:ascii="Arial" w:hAnsi="Arial" w:cs="Arial"/>
          <w:lang w:val="en-US"/>
        </w:rPr>
        <w:t xml:space="preserve"> to the referral</w:t>
      </w:r>
      <w:r w:rsidR="00632444" w:rsidRPr="004778C2">
        <w:rPr>
          <w:rFonts w:ascii="Arial" w:hAnsi="Arial" w:cs="Arial"/>
          <w:lang w:val="en-US"/>
        </w:rPr>
        <w:t xml:space="preserve"> and can’t be used to replace sections of the referral form being completed.</w:t>
      </w:r>
      <w:r w:rsidR="005731BE">
        <w:rPr>
          <w:rFonts w:ascii="Arial" w:hAnsi="Arial" w:cs="Arial"/>
          <w:lang w:val="en-US"/>
        </w:rPr>
        <w:t xml:space="preserve"> Please note: If the young person has an EHCP, this will be required to be uploaded before the referral can be made ‘live’.</w:t>
      </w:r>
    </w:p>
    <w:p w14:paraId="06F99D88" w14:textId="77777777" w:rsidR="00E05F5B" w:rsidRPr="00E05F5B" w:rsidRDefault="00714FFF" w:rsidP="002805EF">
      <w:pPr>
        <w:pStyle w:val="NormalWeb"/>
        <w:shd w:val="clear" w:color="auto" w:fill="FFFFFF"/>
        <w:spacing w:before="0" w:after="200" w:line="360" w:lineRule="auto"/>
        <w:rPr>
          <w:rFonts w:ascii="Arial" w:hAnsi="Arial" w:cs="Arial"/>
          <w:color w:val="404040"/>
          <w:lang w:val="en-US"/>
        </w:rPr>
      </w:pPr>
      <w:r w:rsidRPr="009B0F47">
        <w:rPr>
          <w:rFonts w:ascii="Arial" w:hAnsi="Arial" w:cs="Arial"/>
          <w:lang w:val="en-US"/>
        </w:rPr>
        <w:t>Documents r</w:t>
      </w:r>
      <w:r w:rsidR="00E05F5B" w:rsidRPr="009B0F47">
        <w:rPr>
          <w:rFonts w:ascii="Arial" w:hAnsi="Arial" w:cs="Arial"/>
          <w:lang w:val="en-US"/>
        </w:rPr>
        <w:t>equired</w:t>
      </w:r>
      <w:bookmarkEnd w:id="3"/>
      <w:r w:rsidR="00E05F5B" w:rsidRPr="009B0F47">
        <w:rPr>
          <w:rFonts w:ascii="Arial" w:hAnsi="Arial" w:cs="Arial"/>
          <w:lang w:val="en-US"/>
        </w:rPr>
        <w:t>:</w:t>
      </w:r>
    </w:p>
    <w:p w14:paraId="57034BE3" w14:textId="77777777" w:rsidR="0053429A" w:rsidRDefault="0053429A" w:rsidP="002805EF">
      <w:pPr>
        <w:pStyle w:val="ListParagraph"/>
        <w:numPr>
          <w:ilvl w:val="0"/>
          <w:numId w:val="1"/>
        </w:numPr>
        <w:spacing w:line="360" w:lineRule="auto"/>
        <w:ind w:left="284" w:hanging="284"/>
        <w:rPr>
          <w:rFonts w:ascii="Arial" w:hAnsi="Arial" w:cs="Arial"/>
          <w:sz w:val="24"/>
          <w:szCs w:val="24"/>
        </w:rPr>
        <w:sectPr w:rsidR="0053429A" w:rsidSect="00D67B77">
          <w:type w:val="continuous"/>
          <w:pgSz w:w="11906" w:h="16838"/>
          <w:pgMar w:top="1134" w:right="1134" w:bottom="1418" w:left="1134" w:header="680" w:footer="454" w:gutter="0"/>
          <w:cols w:space="708"/>
          <w:docGrid w:linePitch="360"/>
        </w:sectPr>
      </w:pPr>
    </w:p>
    <w:p w14:paraId="06F99D89" w14:textId="77777777" w:rsidR="00E05F5B" w:rsidRPr="00E05F5B" w:rsidRDefault="00E05F5B" w:rsidP="002805EF">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Chronology</w:t>
      </w:r>
    </w:p>
    <w:p w14:paraId="06F99D8A" w14:textId="77777777" w:rsidR="00E05F5B" w:rsidRPr="00E05F5B" w:rsidRDefault="00E05F5B" w:rsidP="002805EF">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Mental Health Assessment i.e. CAMHS, etc.</w:t>
      </w:r>
    </w:p>
    <w:p w14:paraId="06F99D8C" w14:textId="77777777" w:rsidR="00E05F5B" w:rsidRPr="00E05F5B" w:rsidRDefault="00E05F5B" w:rsidP="002805EF">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Health Assessments</w:t>
      </w:r>
    </w:p>
    <w:p w14:paraId="06F99D8D" w14:textId="77777777" w:rsidR="00E05F5B" w:rsidRPr="00E05F5B" w:rsidRDefault="00E05F5B" w:rsidP="002805EF">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Offending information</w:t>
      </w:r>
    </w:p>
    <w:p w14:paraId="06F99D8E" w14:textId="77777777" w:rsidR="00E05F5B" w:rsidRPr="00E05F5B" w:rsidRDefault="00E05F5B" w:rsidP="002805EF">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Daily logs from their current residential or secure placement</w:t>
      </w:r>
    </w:p>
    <w:p w14:paraId="06F99D8F" w14:textId="77777777" w:rsidR="00E05F5B" w:rsidRPr="00E05F5B" w:rsidRDefault="00E05F5B" w:rsidP="002805EF">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Care Plan</w:t>
      </w:r>
    </w:p>
    <w:p w14:paraId="06F99D90" w14:textId="54DADA18" w:rsidR="00E05F5B" w:rsidRPr="00E05F5B" w:rsidRDefault="00E05F5B" w:rsidP="002805EF">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Recent/previous minutes of meetings</w:t>
      </w:r>
      <w:r w:rsidR="00383114">
        <w:rPr>
          <w:rFonts w:ascii="Arial" w:hAnsi="Arial" w:cs="Arial"/>
          <w:sz w:val="24"/>
          <w:szCs w:val="24"/>
        </w:rPr>
        <w:t xml:space="preserve"> i.e.</w:t>
      </w:r>
      <w:r w:rsidR="00C2006C">
        <w:rPr>
          <w:rFonts w:ascii="Arial" w:hAnsi="Arial" w:cs="Arial"/>
          <w:sz w:val="24"/>
          <w:szCs w:val="24"/>
        </w:rPr>
        <w:t xml:space="preserve"> </w:t>
      </w:r>
      <w:r w:rsidR="00C817BF">
        <w:rPr>
          <w:rFonts w:ascii="Arial" w:hAnsi="Arial" w:cs="Arial"/>
          <w:sz w:val="24"/>
          <w:szCs w:val="24"/>
        </w:rPr>
        <w:t>CIN plan, S47 strategy discussions etc</w:t>
      </w:r>
    </w:p>
    <w:p w14:paraId="06F99D91" w14:textId="77777777" w:rsidR="00E05F5B" w:rsidRPr="002C6EC0" w:rsidRDefault="00E05F5B" w:rsidP="002805EF">
      <w:pPr>
        <w:pStyle w:val="ListParagraph"/>
        <w:numPr>
          <w:ilvl w:val="0"/>
          <w:numId w:val="1"/>
        </w:numPr>
        <w:spacing w:line="360" w:lineRule="auto"/>
        <w:ind w:left="284" w:hanging="284"/>
        <w:rPr>
          <w:rFonts w:ascii="Arial" w:hAnsi="Arial" w:cs="Arial"/>
          <w:color w:val="7030A0"/>
          <w:sz w:val="24"/>
          <w:szCs w:val="24"/>
        </w:rPr>
      </w:pPr>
      <w:r w:rsidRPr="002C6EC0">
        <w:rPr>
          <w:rFonts w:ascii="Arial" w:hAnsi="Arial" w:cs="Arial"/>
          <w:color w:val="7030A0"/>
          <w:sz w:val="24"/>
          <w:szCs w:val="24"/>
        </w:rPr>
        <w:t>EHCP</w:t>
      </w:r>
    </w:p>
    <w:p w14:paraId="06F99D92" w14:textId="5117F563" w:rsidR="00714FFF" w:rsidRDefault="00714FFF" w:rsidP="002805EF">
      <w:pPr>
        <w:pStyle w:val="ListParagraph"/>
        <w:numPr>
          <w:ilvl w:val="0"/>
          <w:numId w:val="1"/>
        </w:numPr>
        <w:spacing w:line="360" w:lineRule="auto"/>
        <w:ind w:left="284" w:hanging="284"/>
        <w:rPr>
          <w:rFonts w:ascii="Arial" w:hAnsi="Arial" w:cs="Arial"/>
          <w:sz w:val="24"/>
          <w:szCs w:val="24"/>
        </w:rPr>
      </w:pPr>
      <w:r>
        <w:rPr>
          <w:rFonts w:ascii="Arial" w:hAnsi="Arial" w:cs="Arial"/>
          <w:sz w:val="24"/>
          <w:szCs w:val="24"/>
        </w:rPr>
        <w:t>Asset Plus</w:t>
      </w:r>
    </w:p>
    <w:p w14:paraId="348328D8" w14:textId="77777777" w:rsidR="0053429A" w:rsidRDefault="0053429A" w:rsidP="002805EF">
      <w:pPr>
        <w:pStyle w:val="NormalWeb"/>
        <w:shd w:val="clear" w:color="auto" w:fill="FFFFFF"/>
        <w:spacing w:before="0" w:after="200" w:line="360" w:lineRule="auto"/>
        <w:rPr>
          <w:rFonts w:ascii="Arial" w:hAnsi="Arial" w:cs="Arial"/>
          <w:b/>
          <w:u w:val="single"/>
          <w:lang w:val="en-US"/>
        </w:rPr>
        <w:sectPr w:rsidR="0053429A" w:rsidSect="0053429A">
          <w:type w:val="continuous"/>
          <w:pgSz w:w="11906" w:h="16838"/>
          <w:pgMar w:top="1134" w:right="1134" w:bottom="1418" w:left="1134" w:header="680" w:footer="454" w:gutter="0"/>
          <w:cols w:num="2" w:space="708"/>
          <w:docGrid w:linePitch="360"/>
        </w:sectPr>
      </w:pPr>
    </w:p>
    <w:p w14:paraId="06F99D93" w14:textId="5654FC85" w:rsidR="00A544C1" w:rsidRPr="009B0F47" w:rsidRDefault="002B3E8F" w:rsidP="002805EF">
      <w:pPr>
        <w:pStyle w:val="NormalWeb"/>
        <w:shd w:val="clear" w:color="auto" w:fill="FFFFFF"/>
        <w:spacing w:before="0" w:after="200" w:line="360" w:lineRule="auto"/>
        <w:rPr>
          <w:rFonts w:ascii="Arial" w:hAnsi="Arial" w:cs="Arial"/>
          <w:b/>
          <w:u w:val="single"/>
          <w:lang w:val="en-US"/>
        </w:rPr>
      </w:pPr>
      <w:r w:rsidRPr="009B0F47">
        <w:rPr>
          <w:rFonts w:ascii="Arial" w:hAnsi="Arial" w:cs="Arial"/>
          <w:b/>
          <w:u w:val="single"/>
          <w:lang w:val="en-US"/>
        </w:rPr>
        <w:lastRenderedPageBreak/>
        <w:t xml:space="preserve">Spot </w:t>
      </w:r>
      <w:bookmarkStart w:id="4" w:name="SPOT_PURCHASE"/>
      <w:r w:rsidRPr="009B0F47">
        <w:rPr>
          <w:rFonts w:ascii="Arial" w:hAnsi="Arial" w:cs="Arial"/>
          <w:b/>
          <w:u w:val="single"/>
          <w:lang w:val="en-US"/>
        </w:rPr>
        <w:t>Purchasing</w:t>
      </w:r>
      <w:r w:rsidR="00714FFF" w:rsidRPr="009B0F47">
        <w:rPr>
          <w:rFonts w:ascii="Arial" w:hAnsi="Arial" w:cs="Arial"/>
          <w:b/>
          <w:u w:val="single"/>
          <w:lang w:val="en-US"/>
        </w:rPr>
        <w:t xml:space="preserve"> </w:t>
      </w:r>
      <w:bookmarkEnd w:id="4"/>
      <w:r w:rsidR="00714FFF" w:rsidRPr="009B0F47">
        <w:rPr>
          <w:rFonts w:ascii="Arial" w:hAnsi="Arial" w:cs="Arial"/>
          <w:b/>
          <w:u w:val="single"/>
          <w:lang w:val="en-US"/>
        </w:rPr>
        <w:t>YCS beds</w:t>
      </w:r>
    </w:p>
    <w:p w14:paraId="70FC9752" w14:textId="3483BA24" w:rsidR="00734DEB" w:rsidRPr="004778C2" w:rsidRDefault="002154FD" w:rsidP="002805EF">
      <w:pPr>
        <w:pStyle w:val="NormalWeb"/>
        <w:shd w:val="clear" w:color="auto" w:fill="FFFFFF"/>
        <w:spacing w:before="0" w:after="200" w:line="360" w:lineRule="auto"/>
        <w:rPr>
          <w:rFonts w:ascii="Arial" w:hAnsi="Arial" w:cs="Arial"/>
          <w:lang w:val="en-US"/>
        </w:rPr>
      </w:pPr>
      <w:r w:rsidRPr="004778C2">
        <w:rPr>
          <w:rFonts w:ascii="Arial" w:hAnsi="Arial" w:cs="Arial"/>
          <w:lang w:val="en-US"/>
        </w:rPr>
        <w:t>In exceptional circumstances the</w:t>
      </w:r>
      <w:r w:rsidR="00915A9F" w:rsidRPr="004778C2">
        <w:rPr>
          <w:rFonts w:ascii="Arial" w:hAnsi="Arial" w:cs="Arial"/>
          <w:lang w:val="en-US"/>
        </w:rPr>
        <w:t xml:space="preserve"> </w:t>
      </w:r>
      <w:r w:rsidR="005D3BCD" w:rsidRPr="004778C2">
        <w:rPr>
          <w:rFonts w:ascii="Arial" w:hAnsi="Arial" w:cs="Arial"/>
          <w:lang w:val="en-US"/>
        </w:rPr>
        <w:t>SWCU</w:t>
      </w:r>
      <w:r w:rsidR="00915A9F" w:rsidRPr="004778C2">
        <w:rPr>
          <w:rFonts w:ascii="Arial" w:hAnsi="Arial" w:cs="Arial"/>
          <w:lang w:val="en-US"/>
        </w:rPr>
        <w:t xml:space="preserve"> can approach the </w:t>
      </w:r>
      <w:r w:rsidRPr="004778C2">
        <w:rPr>
          <w:rFonts w:ascii="Arial" w:hAnsi="Arial" w:cs="Arial"/>
          <w:lang w:val="en-US"/>
        </w:rPr>
        <w:t>Y</w:t>
      </w:r>
      <w:r w:rsidR="00672A03" w:rsidRPr="004778C2">
        <w:rPr>
          <w:rFonts w:ascii="Arial" w:hAnsi="Arial" w:cs="Arial"/>
          <w:lang w:val="en-US"/>
        </w:rPr>
        <w:t xml:space="preserve">outh </w:t>
      </w:r>
      <w:r w:rsidRPr="004778C2">
        <w:rPr>
          <w:rFonts w:ascii="Arial" w:hAnsi="Arial" w:cs="Arial"/>
          <w:lang w:val="en-US"/>
        </w:rPr>
        <w:t>C</w:t>
      </w:r>
      <w:r w:rsidR="00672A03" w:rsidRPr="004778C2">
        <w:rPr>
          <w:rFonts w:ascii="Arial" w:hAnsi="Arial" w:cs="Arial"/>
          <w:lang w:val="en-US"/>
        </w:rPr>
        <w:t xml:space="preserve">ustody </w:t>
      </w:r>
      <w:r w:rsidRPr="004778C2">
        <w:rPr>
          <w:rFonts w:ascii="Arial" w:hAnsi="Arial" w:cs="Arial"/>
          <w:lang w:val="en-US"/>
        </w:rPr>
        <w:t>S</w:t>
      </w:r>
      <w:r w:rsidR="00672A03" w:rsidRPr="004778C2">
        <w:rPr>
          <w:rFonts w:ascii="Arial" w:hAnsi="Arial" w:cs="Arial"/>
          <w:lang w:val="en-US"/>
        </w:rPr>
        <w:t>ervice</w:t>
      </w:r>
      <w:r w:rsidR="000234A8">
        <w:rPr>
          <w:rFonts w:ascii="Arial" w:hAnsi="Arial" w:cs="Arial"/>
          <w:lang w:val="en-US"/>
        </w:rPr>
        <w:t xml:space="preserve"> (YCS)</w:t>
      </w:r>
      <w:r w:rsidRPr="004778C2">
        <w:rPr>
          <w:rFonts w:ascii="Arial" w:hAnsi="Arial" w:cs="Arial"/>
          <w:lang w:val="en-US"/>
        </w:rPr>
        <w:t xml:space="preserve"> </w:t>
      </w:r>
      <w:r w:rsidR="00915A9F" w:rsidRPr="004778C2">
        <w:rPr>
          <w:rFonts w:ascii="Arial" w:hAnsi="Arial" w:cs="Arial"/>
          <w:lang w:val="en-US"/>
        </w:rPr>
        <w:t>t</w:t>
      </w:r>
      <w:r w:rsidRPr="004778C2">
        <w:rPr>
          <w:rFonts w:ascii="Arial" w:hAnsi="Arial" w:cs="Arial"/>
          <w:lang w:val="en-US"/>
        </w:rPr>
        <w:t>o discuss the spot purchasing of a bed</w:t>
      </w:r>
      <w:r w:rsidR="00672A03" w:rsidRPr="004778C2">
        <w:rPr>
          <w:rFonts w:ascii="Arial" w:hAnsi="Arial" w:cs="Arial"/>
          <w:lang w:val="en-US"/>
        </w:rPr>
        <w:t xml:space="preserve"> from the youth custody estate for the purposes of welfare</w:t>
      </w:r>
      <w:r w:rsidRPr="004778C2">
        <w:rPr>
          <w:rFonts w:ascii="Arial" w:hAnsi="Arial" w:cs="Arial"/>
          <w:lang w:val="en-US"/>
        </w:rPr>
        <w:t xml:space="preserve">. </w:t>
      </w:r>
      <w:r w:rsidR="009D3625" w:rsidRPr="004778C2">
        <w:rPr>
          <w:rFonts w:ascii="Arial" w:hAnsi="Arial" w:cs="Arial"/>
          <w:lang w:val="en-US"/>
        </w:rPr>
        <w:t xml:space="preserve">These requests can only be processed through the </w:t>
      </w:r>
      <w:r w:rsidR="004778C2" w:rsidRPr="004778C2">
        <w:rPr>
          <w:rFonts w:ascii="Arial" w:hAnsi="Arial" w:cs="Arial"/>
          <w:lang w:val="en-US"/>
        </w:rPr>
        <w:t>SWCU</w:t>
      </w:r>
      <w:r w:rsidR="009C1CA0">
        <w:rPr>
          <w:rFonts w:ascii="Arial" w:hAnsi="Arial" w:cs="Arial"/>
          <w:lang w:val="en-US"/>
        </w:rPr>
        <w:t xml:space="preserve">. </w:t>
      </w:r>
      <w:r w:rsidR="00435D63" w:rsidRPr="004778C2">
        <w:rPr>
          <w:rFonts w:ascii="Arial" w:hAnsi="Arial" w:cs="Arial"/>
          <w:lang w:val="en-US"/>
        </w:rPr>
        <w:t xml:space="preserve">Contact should be made with the </w:t>
      </w:r>
      <w:r w:rsidR="002F05F8">
        <w:rPr>
          <w:rFonts w:ascii="Arial" w:hAnsi="Arial" w:cs="Arial"/>
          <w:lang w:val="en-US"/>
        </w:rPr>
        <w:t>SWCU</w:t>
      </w:r>
      <w:r w:rsidR="002F05F8" w:rsidRPr="004778C2">
        <w:rPr>
          <w:rFonts w:ascii="Arial" w:hAnsi="Arial" w:cs="Arial"/>
          <w:lang w:val="en-US"/>
        </w:rPr>
        <w:t xml:space="preserve"> </w:t>
      </w:r>
      <w:r w:rsidR="00435D63" w:rsidRPr="004778C2">
        <w:rPr>
          <w:rFonts w:ascii="Arial" w:hAnsi="Arial" w:cs="Arial"/>
          <w:lang w:val="en-US"/>
        </w:rPr>
        <w:t>in the first instance</w:t>
      </w:r>
      <w:r w:rsidR="00FD49A0">
        <w:rPr>
          <w:rFonts w:ascii="Arial" w:hAnsi="Arial" w:cs="Arial"/>
          <w:lang w:val="en-US"/>
        </w:rPr>
        <w:t>,</w:t>
      </w:r>
      <w:r w:rsidR="00435D63" w:rsidRPr="004778C2">
        <w:rPr>
          <w:rFonts w:ascii="Arial" w:hAnsi="Arial" w:cs="Arial"/>
          <w:lang w:val="en-US"/>
        </w:rPr>
        <w:t xml:space="preserve"> to discuss whether this is a viable option for your referral. Requests will need to be made in writing</w:t>
      </w:r>
      <w:r w:rsidR="004778C2" w:rsidRPr="004778C2">
        <w:rPr>
          <w:rFonts w:ascii="Arial" w:hAnsi="Arial" w:cs="Arial"/>
          <w:lang w:val="en-US"/>
        </w:rPr>
        <w:t xml:space="preserve"> to the </w:t>
      </w:r>
      <w:r w:rsidR="002F05F8">
        <w:rPr>
          <w:rFonts w:ascii="Arial" w:hAnsi="Arial" w:cs="Arial"/>
          <w:lang w:val="en-US"/>
        </w:rPr>
        <w:t>SWCU</w:t>
      </w:r>
      <w:r w:rsidR="00435D63" w:rsidRPr="004778C2">
        <w:rPr>
          <w:rFonts w:ascii="Arial" w:hAnsi="Arial" w:cs="Arial"/>
          <w:lang w:val="en-US"/>
        </w:rPr>
        <w:t xml:space="preserve">. </w:t>
      </w:r>
    </w:p>
    <w:p w14:paraId="06F99D95" w14:textId="77777777" w:rsidR="00E476A4" w:rsidRPr="009B0F47" w:rsidRDefault="00E476A4" w:rsidP="002805EF">
      <w:pPr>
        <w:pStyle w:val="NormalWeb"/>
        <w:shd w:val="clear" w:color="auto" w:fill="FFFFFF"/>
        <w:spacing w:before="0" w:after="200" w:line="360" w:lineRule="auto"/>
        <w:rPr>
          <w:rFonts w:ascii="Arial" w:hAnsi="Arial" w:cs="Arial"/>
          <w:b/>
          <w:u w:val="single"/>
          <w:lang w:val="en-US"/>
        </w:rPr>
      </w:pPr>
      <w:bookmarkStart w:id="5" w:name="FEEDBACK"/>
      <w:r w:rsidRPr="009B0F47">
        <w:rPr>
          <w:rFonts w:ascii="Arial" w:hAnsi="Arial" w:cs="Arial"/>
          <w:b/>
          <w:u w:val="single"/>
          <w:lang w:val="en-US"/>
        </w:rPr>
        <w:t xml:space="preserve">Feedback </w:t>
      </w:r>
      <w:bookmarkEnd w:id="5"/>
      <w:r w:rsidRPr="009B0F47">
        <w:rPr>
          <w:rFonts w:ascii="Arial" w:hAnsi="Arial" w:cs="Arial"/>
          <w:b/>
          <w:u w:val="single"/>
          <w:lang w:val="en-US"/>
        </w:rPr>
        <w:t>from Secure Homes</w:t>
      </w:r>
    </w:p>
    <w:p w14:paraId="06F99D99" w14:textId="141AD4F1" w:rsidR="00CB25F3" w:rsidRPr="004778C2" w:rsidRDefault="007B716E" w:rsidP="002805EF">
      <w:pPr>
        <w:pStyle w:val="NormalWeb"/>
        <w:shd w:val="clear" w:color="auto" w:fill="FFFFFF"/>
        <w:spacing w:before="0" w:after="200" w:line="360" w:lineRule="auto"/>
        <w:rPr>
          <w:rFonts w:ascii="Arial" w:hAnsi="Arial" w:cs="Arial"/>
          <w:lang w:val="en-US"/>
        </w:rPr>
      </w:pPr>
      <w:r w:rsidRPr="004778C2">
        <w:rPr>
          <w:rFonts w:ascii="Arial" w:hAnsi="Arial" w:cs="Arial"/>
          <w:lang w:val="en-US"/>
        </w:rPr>
        <w:t xml:space="preserve">The </w:t>
      </w:r>
      <w:r w:rsidR="002F05F8">
        <w:rPr>
          <w:rFonts w:ascii="Arial" w:hAnsi="Arial" w:cs="Arial"/>
          <w:lang w:val="en-US"/>
        </w:rPr>
        <w:t>SWCU</w:t>
      </w:r>
      <w:r w:rsidR="00DC3208">
        <w:rPr>
          <w:rFonts w:ascii="Arial" w:hAnsi="Arial" w:cs="Arial"/>
          <w:lang w:val="en-US"/>
        </w:rPr>
        <w:t xml:space="preserve"> requests that feedback from the secure children’s homes </w:t>
      </w:r>
      <w:r w:rsidR="00573B4E">
        <w:rPr>
          <w:rFonts w:ascii="Arial" w:hAnsi="Arial" w:cs="Arial"/>
          <w:lang w:val="en-US"/>
        </w:rPr>
        <w:t>i</w:t>
      </w:r>
      <w:r w:rsidR="00DC3208">
        <w:rPr>
          <w:rFonts w:ascii="Arial" w:hAnsi="Arial" w:cs="Arial"/>
          <w:lang w:val="en-US"/>
        </w:rPr>
        <w:t>s provided</w:t>
      </w:r>
      <w:r w:rsidR="00573B4E">
        <w:rPr>
          <w:rFonts w:ascii="Arial" w:hAnsi="Arial" w:cs="Arial"/>
          <w:lang w:val="en-US"/>
        </w:rPr>
        <w:t xml:space="preserve">. </w:t>
      </w:r>
      <w:r w:rsidR="002F05F8" w:rsidRPr="004778C2">
        <w:rPr>
          <w:rFonts w:ascii="Arial" w:hAnsi="Arial" w:cs="Arial"/>
          <w:lang w:val="en-US"/>
        </w:rPr>
        <w:t xml:space="preserve"> </w:t>
      </w:r>
      <w:r w:rsidR="00D94674" w:rsidRPr="004778C2">
        <w:rPr>
          <w:rFonts w:ascii="Arial" w:hAnsi="Arial" w:cs="Arial"/>
          <w:lang w:val="en-US"/>
        </w:rPr>
        <w:t xml:space="preserve">When </w:t>
      </w:r>
      <w:r w:rsidR="00FA7137" w:rsidRPr="004778C2">
        <w:rPr>
          <w:rFonts w:ascii="Arial" w:hAnsi="Arial" w:cs="Arial"/>
          <w:lang w:val="en-US"/>
        </w:rPr>
        <w:t xml:space="preserve">feedback is </w:t>
      </w:r>
      <w:r w:rsidR="00D94674" w:rsidRPr="004778C2">
        <w:rPr>
          <w:rFonts w:ascii="Arial" w:hAnsi="Arial" w:cs="Arial"/>
          <w:lang w:val="en-US"/>
        </w:rPr>
        <w:t xml:space="preserve">received, </w:t>
      </w:r>
      <w:r w:rsidR="00FA7137" w:rsidRPr="004778C2">
        <w:rPr>
          <w:rFonts w:ascii="Arial" w:hAnsi="Arial" w:cs="Arial"/>
          <w:lang w:val="en-US"/>
        </w:rPr>
        <w:t>it</w:t>
      </w:r>
      <w:r w:rsidR="00E05F5B" w:rsidRPr="004778C2">
        <w:rPr>
          <w:rFonts w:ascii="Arial" w:hAnsi="Arial" w:cs="Arial"/>
          <w:lang w:val="en-US"/>
        </w:rPr>
        <w:t xml:space="preserve"> will be provided to the local authority</w:t>
      </w:r>
      <w:r w:rsidR="00D94674" w:rsidRPr="004778C2">
        <w:rPr>
          <w:rFonts w:ascii="Arial" w:hAnsi="Arial" w:cs="Arial"/>
          <w:lang w:val="en-US"/>
        </w:rPr>
        <w:t xml:space="preserve"> in a timely manner</w:t>
      </w:r>
      <w:r w:rsidR="00782BE7" w:rsidRPr="004778C2">
        <w:rPr>
          <w:rFonts w:ascii="Arial" w:hAnsi="Arial" w:cs="Arial"/>
          <w:lang w:val="en-US"/>
        </w:rPr>
        <w:t xml:space="preserve">. </w:t>
      </w:r>
      <w:r w:rsidR="00A83FBE" w:rsidRPr="004778C2">
        <w:rPr>
          <w:rFonts w:ascii="Arial" w:hAnsi="Arial" w:cs="Arial"/>
          <w:lang w:val="en-US"/>
        </w:rPr>
        <w:t>The ability for the SCH</w:t>
      </w:r>
      <w:r w:rsidR="004778C2" w:rsidRPr="004778C2">
        <w:rPr>
          <w:rFonts w:ascii="Arial" w:hAnsi="Arial" w:cs="Arial"/>
          <w:lang w:val="en-US"/>
        </w:rPr>
        <w:t>’</w:t>
      </w:r>
      <w:r w:rsidR="00A83FBE" w:rsidRPr="004778C2">
        <w:rPr>
          <w:rFonts w:ascii="Arial" w:hAnsi="Arial" w:cs="Arial"/>
          <w:lang w:val="en-US"/>
        </w:rPr>
        <w:t xml:space="preserve">s to provide feedback is purely </w:t>
      </w:r>
      <w:r w:rsidR="00654622" w:rsidRPr="004778C2">
        <w:rPr>
          <w:rFonts w:ascii="Arial" w:hAnsi="Arial" w:cs="Arial"/>
          <w:lang w:val="en-US"/>
        </w:rPr>
        <w:t>dependent</w:t>
      </w:r>
      <w:r w:rsidR="00A83FBE" w:rsidRPr="004778C2">
        <w:rPr>
          <w:rFonts w:ascii="Arial" w:hAnsi="Arial" w:cs="Arial"/>
          <w:lang w:val="en-US"/>
        </w:rPr>
        <w:t xml:space="preserve"> on the</w:t>
      </w:r>
      <w:r w:rsidR="00DB4E4E">
        <w:rPr>
          <w:rFonts w:ascii="Arial" w:hAnsi="Arial" w:cs="Arial"/>
          <w:lang w:val="en-US"/>
        </w:rPr>
        <w:t xml:space="preserve"> homes’</w:t>
      </w:r>
      <w:r w:rsidR="00A83FBE" w:rsidRPr="004778C2">
        <w:rPr>
          <w:rFonts w:ascii="Arial" w:hAnsi="Arial" w:cs="Arial"/>
          <w:lang w:val="en-US"/>
        </w:rPr>
        <w:t xml:space="preserve"> </w:t>
      </w:r>
      <w:r w:rsidR="00654622" w:rsidRPr="004778C2">
        <w:rPr>
          <w:rFonts w:ascii="Arial" w:hAnsi="Arial" w:cs="Arial"/>
          <w:lang w:val="en-US"/>
        </w:rPr>
        <w:t>capacity and the</w:t>
      </w:r>
      <w:r w:rsidR="00DB4E4E">
        <w:rPr>
          <w:rFonts w:ascii="Arial" w:hAnsi="Arial" w:cs="Arial"/>
          <w:lang w:val="en-US"/>
        </w:rPr>
        <w:t>re is no obligation for this to</w:t>
      </w:r>
      <w:r w:rsidR="000106B4">
        <w:rPr>
          <w:rFonts w:ascii="Arial" w:hAnsi="Arial" w:cs="Arial"/>
          <w:lang w:val="en-US"/>
        </w:rPr>
        <w:t xml:space="preserve"> be provided. </w:t>
      </w:r>
    </w:p>
    <w:p w14:paraId="06F99D9A" w14:textId="77777777" w:rsidR="00CB25F3" w:rsidRPr="00CB25F3" w:rsidRDefault="00CB25F3" w:rsidP="002805EF">
      <w:pPr>
        <w:pStyle w:val="NormalWeb"/>
        <w:shd w:val="clear" w:color="auto" w:fill="FFFFFF"/>
        <w:spacing w:before="0" w:after="200" w:line="360" w:lineRule="auto"/>
        <w:rPr>
          <w:rFonts w:ascii="Arial" w:hAnsi="Arial" w:cs="Arial"/>
          <w:b/>
          <w:u w:val="single"/>
          <w:lang w:val="en-US"/>
        </w:rPr>
      </w:pPr>
      <w:r>
        <w:rPr>
          <w:rFonts w:ascii="Arial" w:hAnsi="Arial" w:cs="Arial"/>
          <w:b/>
          <w:u w:val="single"/>
          <w:lang w:val="en-US"/>
        </w:rPr>
        <w:t xml:space="preserve">Referral </w:t>
      </w:r>
      <w:bookmarkStart w:id="6" w:name="REF_ACCEPT"/>
      <w:r>
        <w:rPr>
          <w:rFonts w:ascii="Arial" w:hAnsi="Arial" w:cs="Arial"/>
          <w:b/>
          <w:u w:val="single"/>
          <w:lang w:val="en-US"/>
        </w:rPr>
        <w:t>Acceptance</w:t>
      </w:r>
      <w:bookmarkEnd w:id="6"/>
    </w:p>
    <w:p w14:paraId="240BAD61" w14:textId="50C1D124" w:rsidR="00734DEB" w:rsidRPr="00CE1B5F" w:rsidRDefault="00E9734D" w:rsidP="002805EF">
      <w:pPr>
        <w:pStyle w:val="NormalWeb"/>
        <w:shd w:val="clear" w:color="auto" w:fill="FFFFFF"/>
        <w:spacing w:before="0" w:after="200" w:line="360" w:lineRule="auto"/>
        <w:rPr>
          <w:rFonts w:ascii="Arial" w:hAnsi="Arial" w:cs="Arial"/>
          <w:lang w:val="en-US"/>
        </w:rPr>
      </w:pPr>
      <w:r w:rsidRPr="009B0F47">
        <w:rPr>
          <w:rFonts w:ascii="Arial" w:hAnsi="Arial" w:cs="Arial"/>
          <w:lang w:val="en-US"/>
        </w:rPr>
        <w:t xml:space="preserve">As the SWCU is not a commissioning unit, </w:t>
      </w:r>
      <w:r w:rsidR="002B3E8F" w:rsidRPr="009B0F47">
        <w:rPr>
          <w:rFonts w:ascii="Arial" w:hAnsi="Arial" w:cs="Arial"/>
          <w:lang w:val="en-US"/>
        </w:rPr>
        <w:t>the unit</w:t>
      </w:r>
      <w:r w:rsidRPr="009B0F47">
        <w:rPr>
          <w:rFonts w:ascii="Arial" w:hAnsi="Arial" w:cs="Arial"/>
          <w:lang w:val="en-US"/>
        </w:rPr>
        <w:t xml:space="preserve"> are unable to direct a secure </w:t>
      </w:r>
      <w:r w:rsidR="00E05F5B" w:rsidRPr="009B0F47">
        <w:rPr>
          <w:rFonts w:ascii="Arial" w:hAnsi="Arial" w:cs="Arial"/>
          <w:lang w:val="en-US"/>
        </w:rPr>
        <w:t>home to accept a referral, the decision to accept a referral rests solely with the secure home</w:t>
      </w:r>
      <w:r w:rsidR="001E2F96">
        <w:rPr>
          <w:rFonts w:ascii="Arial" w:hAnsi="Arial" w:cs="Arial"/>
          <w:lang w:val="en-US"/>
        </w:rPr>
        <w:t>.</w:t>
      </w:r>
    </w:p>
    <w:p w14:paraId="031D0281" w14:textId="43C847D4" w:rsidR="00734DEB" w:rsidRDefault="00125897" w:rsidP="002805EF">
      <w:pPr>
        <w:pStyle w:val="NormalWeb"/>
        <w:shd w:val="clear" w:color="auto" w:fill="FFFFFF"/>
        <w:spacing w:before="0" w:after="200" w:line="360" w:lineRule="auto"/>
        <w:rPr>
          <w:rFonts w:ascii="Arial" w:hAnsi="Arial" w:cs="Arial"/>
          <w:b/>
          <w:bCs/>
          <w:u w:val="single"/>
          <w:lang w:val="en-US"/>
        </w:rPr>
      </w:pPr>
      <w:bookmarkStart w:id="7" w:name="UPDATED_REF"/>
      <w:r>
        <w:rPr>
          <w:rFonts w:ascii="Arial" w:hAnsi="Arial" w:cs="Arial"/>
          <w:b/>
          <w:bCs/>
          <w:u w:val="single"/>
          <w:lang w:val="en-US"/>
        </w:rPr>
        <w:t xml:space="preserve">Updated </w:t>
      </w:r>
      <w:bookmarkEnd w:id="7"/>
      <w:r w:rsidR="008F1F32">
        <w:rPr>
          <w:rFonts w:ascii="Arial" w:hAnsi="Arial" w:cs="Arial"/>
          <w:b/>
          <w:bCs/>
          <w:u w:val="single"/>
          <w:lang w:val="en-US"/>
        </w:rPr>
        <w:t>referrals</w:t>
      </w:r>
    </w:p>
    <w:p w14:paraId="28E6F86D" w14:textId="25F6A19A" w:rsidR="008F1F32" w:rsidRDefault="008F1F32" w:rsidP="002805EF">
      <w:pPr>
        <w:pStyle w:val="NormalWeb"/>
        <w:shd w:val="clear" w:color="auto" w:fill="FFFFFF"/>
        <w:spacing w:before="0" w:after="200" w:line="360" w:lineRule="auto"/>
        <w:rPr>
          <w:rFonts w:ascii="Arial" w:hAnsi="Arial" w:cs="Arial"/>
          <w:lang w:val="en-US"/>
        </w:rPr>
      </w:pPr>
      <w:r>
        <w:rPr>
          <w:rFonts w:ascii="Arial" w:hAnsi="Arial" w:cs="Arial"/>
          <w:lang w:val="en-US"/>
        </w:rPr>
        <w:t>The SWCU will request an updated referral every two weeks to reflect an overview of the young person’s current situation, if a referral is no longer required please inform the unit. However, if an updated referral is not received within the given timeframe the search will cease with the unit.</w:t>
      </w:r>
      <w:r w:rsidR="00CB38FA">
        <w:rPr>
          <w:rFonts w:ascii="Arial" w:hAnsi="Arial" w:cs="Arial"/>
          <w:lang w:val="en-US"/>
        </w:rPr>
        <w:t xml:space="preserve"> Local </w:t>
      </w:r>
      <w:r w:rsidR="003A0E57">
        <w:rPr>
          <w:rFonts w:ascii="Arial" w:hAnsi="Arial" w:cs="Arial"/>
          <w:lang w:val="en-US"/>
        </w:rPr>
        <w:t>authorities</w:t>
      </w:r>
      <w:r w:rsidR="00CB38FA">
        <w:rPr>
          <w:rFonts w:ascii="Arial" w:hAnsi="Arial" w:cs="Arial"/>
          <w:lang w:val="en-US"/>
        </w:rPr>
        <w:t xml:space="preserve"> will be made aware if their secure search has been ceased</w:t>
      </w:r>
      <w:r w:rsidR="00341CA9">
        <w:rPr>
          <w:rFonts w:ascii="Arial" w:hAnsi="Arial" w:cs="Arial"/>
          <w:lang w:val="en-US"/>
        </w:rPr>
        <w:t xml:space="preserve"> and their referral closed to the SWCU.</w:t>
      </w:r>
    </w:p>
    <w:p w14:paraId="16F6D848" w14:textId="77777777" w:rsidR="0053429A" w:rsidRDefault="0053429A" w:rsidP="002805EF">
      <w:pPr>
        <w:pStyle w:val="NormalWeb"/>
        <w:shd w:val="clear" w:color="auto" w:fill="FFFFFF"/>
        <w:spacing w:before="0" w:after="200" w:line="360" w:lineRule="auto"/>
        <w:rPr>
          <w:rFonts w:ascii="Arial" w:hAnsi="Arial" w:cs="Arial"/>
          <w:lang w:val="en-US"/>
        </w:rPr>
      </w:pPr>
    </w:p>
    <w:p w14:paraId="4071DCA6" w14:textId="77777777" w:rsidR="0053429A" w:rsidRDefault="0053429A" w:rsidP="002805EF">
      <w:pPr>
        <w:pStyle w:val="NormalWeb"/>
        <w:shd w:val="clear" w:color="auto" w:fill="FFFFFF"/>
        <w:spacing w:before="0" w:after="200" w:line="360" w:lineRule="auto"/>
        <w:rPr>
          <w:rFonts w:ascii="Arial" w:hAnsi="Arial" w:cs="Arial"/>
          <w:lang w:val="en-US"/>
        </w:rPr>
      </w:pPr>
    </w:p>
    <w:p w14:paraId="5F3A3F58" w14:textId="77777777" w:rsidR="0053429A" w:rsidRDefault="0053429A" w:rsidP="002805EF">
      <w:pPr>
        <w:pStyle w:val="NormalWeb"/>
        <w:shd w:val="clear" w:color="auto" w:fill="FFFFFF"/>
        <w:spacing w:before="0" w:after="200" w:line="360" w:lineRule="auto"/>
        <w:rPr>
          <w:rFonts w:ascii="Arial" w:hAnsi="Arial" w:cs="Arial"/>
          <w:lang w:val="en-US"/>
        </w:rPr>
      </w:pPr>
    </w:p>
    <w:p w14:paraId="30CA80F7" w14:textId="77777777" w:rsidR="0053429A" w:rsidRDefault="0053429A" w:rsidP="002805EF">
      <w:pPr>
        <w:pStyle w:val="NormalWeb"/>
        <w:shd w:val="clear" w:color="auto" w:fill="FFFFFF"/>
        <w:spacing w:before="0" w:after="200" w:line="360" w:lineRule="auto"/>
        <w:rPr>
          <w:rFonts w:ascii="Arial" w:hAnsi="Arial" w:cs="Arial"/>
          <w:lang w:val="en-US"/>
        </w:rPr>
      </w:pPr>
    </w:p>
    <w:p w14:paraId="319DE672" w14:textId="77777777" w:rsidR="0053429A" w:rsidRDefault="0053429A" w:rsidP="002805EF">
      <w:pPr>
        <w:pStyle w:val="NormalWeb"/>
        <w:shd w:val="clear" w:color="auto" w:fill="FFFFFF"/>
        <w:spacing w:before="0" w:after="200" w:line="360" w:lineRule="auto"/>
        <w:rPr>
          <w:rFonts w:ascii="Arial" w:hAnsi="Arial" w:cs="Arial"/>
          <w:lang w:val="en-US"/>
        </w:rPr>
      </w:pPr>
    </w:p>
    <w:p w14:paraId="07AB1EA0" w14:textId="77777777" w:rsidR="0053429A" w:rsidRDefault="0053429A" w:rsidP="002805EF">
      <w:pPr>
        <w:pStyle w:val="NormalWeb"/>
        <w:shd w:val="clear" w:color="auto" w:fill="FFFFFF"/>
        <w:spacing w:before="0" w:after="200" w:line="360" w:lineRule="auto"/>
        <w:rPr>
          <w:rFonts w:ascii="Arial" w:hAnsi="Arial" w:cs="Arial"/>
          <w:lang w:val="en-US"/>
        </w:rPr>
      </w:pPr>
    </w:p>
    <w:p w14:paraId="27181BF0" w14:textId="77777777" w:rsidR="0053429A" w:rsidRDefault="0053429A" w:rsidP="002805EF">
      <w:pPr>
        <w:pStyle w:val="NormalWeb"/>
        <w:shd w:val="clear" w:color="auto" w:fill="FFFFFF"/>
        <w:spacing w:before="0" w:after="200" w:line="360" w:lineRule="auto"/>
        <w:rPr>
          <w:rFonts w:ascii="Arial" w:hAnsi="Arial" w:cs="Arial"/>
          <w:lang w:val="en-US"/>
        </w:rPr>
      </w:pPr>
    </w:p>
    <w:p w14:paraId="06F99D9C" w14:textId="15A76199" w:rsidR="00E9734D" w:rsidRPr="00734DEB" w:rsidRDefault="00E9734D" w:rsidP="002805EF">
      <w:pPr>
        <w:pStyle w:val="NormalWeb"/>
        <w:shd w:val="clear" w:color="auto" w:fill="FFFFFF"/>
        <w:spacing w:before="0" w:after="200" w:line="360" w:lineRule="auto"/>
        <w:rPr>
          <w:rFonts w:ascii="Arial" w:hAnsi="Arial" w:cs="Arial"/>
          <w:b/>
          <w:bCs/>
          <w:u w:val="single"/>
          <w:lang w:val="en-US"/>
        </w:rPr>
      </w:pPr>
      <w:r w:rsidRPr="00734DEB">
        <w:rPr>
          <w:rFonts w:ascii="Arial" w:hAnsi="Arial" w:cs="Arial"/>
          <w:b/>
          <w:bCs/>
          <w:u w:val="single"/>
          <w:lang w:val="en-US"/>
        </w:rPr>
        <w:lastRenderedPageBreak/>
        <w:t xml:space="preserve">Statement of </w:t>
      </w:r>
      <w:bookmarkStart w:id="8" w:name="STATEMENT"/>
      <w:r w:rsidRPr="00734DEB">
        <w:rPr>
          <w:rFonts w:ascii="Arial" w:hAnsi="Arial" w:cs="Arial"/>
          <w:b/>
          <w:bCs/>
          <w:u w:val="single"/>
          <w:lang w:val="en-US"/>
        </w:rPr>
        <w:t>responsibility</w:t>
      </w:r>
      <w:bookmarkEnd w:id="8"/>
      <w:r w:rsidRPr="00734DEB">
        <w:rPr>
          <w:rFonts w:ascii="Arial" w:hAnsi="Arial" w:cs="Arial"/>
          <w:b/>
          <w:bCs/>
          <w:u w:val="single"/>
          <w:lang w:val="en-US"/>
        </w:rPr>
        <w:t>:</w:t>
      </w:r>
    </w:p>
    <w:p w14:paraId="06F99D9D" w14:textId="021C1515" w:rsidR="00E9734D" w:rsidRPr="009B0F47" w:rsidRDefault="00E9734D" w:rsidP="002805EF">
      <w:pPr>
        <w:pStyle w:val="NormalWeb"/>
        <w:shd w:val="clear" w:color="auto" w:fill="FFFFFF"/>
        <w:spacing w:before="0" w:after="200" w:line="360" w:lineRule="auto"/>
        <w:rPr>
          <w:rFonts w:ascii="Arial" w:hAnsi="Arial" w:cs="Arial"/>
          <w:i/>
          <w:lang w:val="en-US"/>
        </w:rPr>
      </w:pPr>
      <w:r w:rsidRPr="009B0F47">
        <w:rPr>
          <w:rFonts w:ascii="Arial" w:hAnsi="Arial" w:cs="Arial"/>
          <w:i/>
          <w:lang w:val="en-US"/>
        </w:rPr>
        <w:t xml:space="preserve">The Secure Welfare Coordination Unit (SWCU) is a small unit grant funded by the Department for Education (DfE) for the purposes of administering placements and collecting data on secure welfare. It is not a legal entity and therefore does not have a Director. The SWCU provides a transparent, dedicated single point of contact for local authorities in England and Wales, to arrange secure welfare placements and streamline the process of finding the most suitable placement matching the individual needs of each young person needing secure care. The SWCU is committed to ensuring the best outcomes for all children needing secure placements. Data from the Secure Children’s Homes is collected by the SWCU </w:t>
      </w:r>
      <w:r w:rsidR="00ED17FE" w:rsidRPr="009B0F47">
        <w:rPr>
          <w:rFonts w:ascii="Arial" w:hAnsi="Arial" w:cs="Arial"/>
          <w:i/>
          <w:lang w:val="en-US"/>
        </w:rPr>
        <w:t>daily</w:t>
      </w:r>
      <w:r w:rsidRPr="009B0F47">
        <w:rPr>
          <w:rFonts w:ascii="Arial" w:hAnsi="Arial" w:cs="Arial"/>
          <w:i/>
          <w:lang w:val="en-US"/>
        </w:rPr>
        <w:t xml:space="preserve">. Referrals are then </w:t>
      </w:r>
      <w:r w:rsidR="00943622">
        <w:rPr>
          <w:rFonts w:ascii="Arial" w:hAnsi="Arial" w:cs="Arial"/>
          <w:i/>
          <w:lang w:val="en-US"/>
        </w:rPr>
        <w:t xml:space="preserve">made available </w:t>
      </w:r>
      <w:r w:rsidRPr="009B0F47">
        <w:rPr>
          <w:rFonts w:ascii="Arial" w:hAnsi="Arial" w:cs="Arial"/>
          <w:i/>
          <w:lang w:val="en-US"/>
        </w:rPr>
        <w:t>to homes if a</w:t>
      </w:r>
      <w:r w:rsidR="00ED17FE">
        <w:rPr>
          <w:rFonts w:ascii="Arial" w:hAnsi="Arial" w:cs="Arial"/>
          <w:i/>
          <w:lang w:val="en-US"/>
        </w:rPr>
        <w:t xml:space="preserve"> projected</w:t>
      </w:r>
      <w:r w:rsidRPr="009B0F47">
        <w:rPr>
          <w:rFonts w:ascii="Arial" w:hAnsi="Arial" w:cs="Arial"/>
          <w:i/>
          <w:lang w:val="en-US"/>
        </w:rPr>
        <w:t xml:space="preserve"> secure place is available. The home will then indicate whether they can accept the young person.</w:t>
      </w:r>
    </w:p>
    <w:p w14:paraId="06F99D9E" w14:textId="62CE220D" w:rsidR="00E9734D" w:rsidRPr="00E82558" w:rsidRDefault="00E9734D" w:rsidP="002805EF">
      <w:pPr>
        <w:pStyle w:val="NormalWeb"/>
        <w:shd w:val="clear" w:color="auto" w:fill="FFFFFF"/>
        <w:spacing w:before="0" w:after="200" w:line="360" w:lineRule="auto"/>
        <w:rPr>
          <w:rFonts w:ascii="Arial" w:hAnsi="Arial" w:cs="Arial"/>
          <w:b/>
          <w:bCs/>
          <w:i/>
          <w:lang w:val="en-US"/>
        </w:rPr>
      </w:pPr>
      <w:r w:rsidRPr="00E82558">
        <w:rPr>
          <w:rFonts w:ascii="Arial" w:hAnsi="Arial" w:cs="Arial"/>
          <w:b/>
          <w:bCs/>
          <w:i/>
          <w:lang w:val="en-US"/>
        </w:rPr>
        <w:t>Neither the Secure Welfare Coordination unit, nor the Secretary of State has a direct role in the commissioning of secure places for individual young people on welfare grounds. It is for the local authority to come to a view as to the appropriate placement for an individual child, and for the person with management responsibility for the Secure Children’s Home with available places to decide whether to take the child. Under The Children’s Homes Regulations (England) Regulations 2015, (Regulation 14(2)(a)) – the registered person (i.e. the provider of the home) must ensure that children are admitted to the home only if their needs are within the range of needs of children for whom it is intended that the home is to provide care and accommodation, as set out in the homes statement of purpose. A secure home will therefore consider the existing cohort of young people in their care, their needs, the skills and ability of the staff to manage and meet their needs when considering any new application.</w:t>
      </w:r>
    </w:p>
    <w:p w14:paraId="06F99D9F" w14:textId="374B24F0" w:rsidR="00E9734D" w:rsidRPr="009B0F47" w:rsidRDefault="00E9734D" w:rsidP="002805EF">
      <w:pPr>
        <w:pStyle w:val="NormalWeb"/>
        <w:shd w:val="clear" w:color="auto" w:fill="FFFFFF"/>
        <w:spacing w:before="0" w:after="200" w:line="360" w:lineRule="auto"/>
        <w:rPr>
          <w:rFonts w:ascii="Arial" w:hAnsi="Arial" w:cs="Arial"/>
          <w:i/>
          <w:lang w:val="en-US"/>
        </w:rPr>
      </w:pPr>
      <w:r w:rsidRPr="009B0F47">
        <w:rPr>
          <w:rFonts w:ascii="Arial" w:hAnsi="Arial" w:cs="Arial"/>
          <w:i/>
          <w:lang w:val="en-US"/>
        </w:rPr>
        <w:t xml:space="preserve">Individual local authorities should have their own placement policy based on the Department for Education’s Care Planning Placement and Case Review (England) Regulations 2010. There are </w:t>
      </w:r>
      <w:r w:rsidRPr="00E82558">
        <w:rPr>
          <w:rFonts w:ascii="Arial" w:hAnsi="Arial" w:cs="Arial"/>
          <w:i/>
          <w:lang w:val="en-US"/>
        </w:rPr>
        <w:t>currently 1</w:t>
      </w:r>
      <w:r w:rsidR="00B022C0" w:rsidRPr="00E82558">
        <w:rPr>
          <w:rFonts w:ascii="Arial" w:hAnsi="Arial" w:cs="Arial"/>
          <w:i/>
          <w:lang w:val="en-US"/>
        </w:rPr>
        <w:t>3</w:t>
      </w:r>
      <w:r w:rsidRPr="00E82558">
        <w:rPr>
          <w:rFonts w:ascii="Arial" w:hAnsi="Arial" w:cs="Arial"/>
          <w:i/>
          <w:lang w:val="en-US"/>
        </w:rPr>
        <w:t xml:space="preserve"> secure children’s homes (SCHs) in England – 1</w:t>
      </w:r>
      <w:r w:rsidR="00A57F5C" w:rsidRPr="00E82558">
        <w:rPr>
          <w:rFonts w:ascii="Arial" w:hAnsi="Arial" w:cs="Arial"/>
          <w:i/>
          <w:lang w:val="en-US"/>
        </w:rPr>
        <w:t>2</w:t>
      </w:r>
      <w:r w:rsidRPr="00E82558">
        <w:rPr>
          <w:rFonts w:ascii="Arial" w:hAnsi="Arial" w:cs="Arial"/>
          <w:i/>
          <w:lang w:val="en-US"/>
        </w:rPr>
        <w:t xml:space="preserve"> </w:t>
      </w:r>
      <w:r w:rsidRPr="009B0F47">
        <w:rPr>
          <w:rFonts w:ascii="Arial" w:hAnsi="Arial" w:cs="Arial"/>
          <w:i/>
          <w:lang w:val="en-US"/>
        </w:rPr>
        <w:t xml:space="preserve">run directly by the local authorities in which they operate; one run by a charity. The SCHs take referrals from local authorities across the country seeking a secure placement under section 25 of the Children Act 1989, and also provide accommodation for some children who have been found guilty of crimes and given a custodial sentence. The final decision </w:t>
      </w:r>
      <w:r w:rsidRPr="009B0F47">
        <w:rPr>
          <w:rFonts w:ascii="Arial" w:hAnsi="Arial" w:cs="Arial"/>
          <w:i/>
          <w:lang w:val="en-US"/>
        </w:rPr>
        <w:lastRenderedPageBreak/>
        <w:t>on making a welfare placement remains with the placing local authority and the manager of the receiving secure children’s home.</w:t>
      </w:r>
    </w:p>
    <w:p w14:paraId="06F99DA0" w14:textId="77777777" w:rsidR="00E9734D" w:rsidRPr="009B0F47" w:rsidRDefault="00E9734D" w:rsidP="002805EF">
      <w:pPr>
        <w:pStyle w:val="NormalWeb"/>
        <w:shd w:val="clear" w:color="auto" w:fill="FFFFFF"/>
        <w:spacing w:before="0" w:after="200" w:line="360" w:lineRule="auto"/>
        <w:rPr>
          <w:rFonts w:ascii="Arial" w:hAnsi="Arial" w:cs="Arial"/>
          <w:i/>
          <w:lang w:val="en-US"/>
        </w:rPr>
      </w:pPr>
      <w:r w:rsidRPr="009B0F47">
        <w:rPr>
          <w:rFonts w:ascii="Arial" w:hAnsi="Arial" w:cs="Arial"/>
          <w:i/>
          <w:lang w:val="en-US"/>
        </w:rPr>
        <w:t>While there is no absolute duty to provide secure accommodation in their area, there are general duties on local authorities to provide accommodation for looked-after children. In particular, section 22G of the Children Act 1989 imposes a duty on each local authority to take steps that ensure so far as reasonably practicable that they are able to provide accommodation in their area that meets the needs of children who are looked after by that local authority and fall within the section 22G(3) criteria. This is commonly known as the ‘sufficiency duty’. In taking steps to secure that outcome the local authority must have regard to the benefit of having a number and range of accommodation providers that is, in their opinion, sufficient and capable of meeting different needs. Statutory guidance has been issued on securing sufficient accommodation for looked after children.</w:t>
      </w:r>
    </w:p>
    <w:p w14:paraId="06F99DA1" w14:textId="7F5138D3" w:rsidR="00E9734D" w:rsidRPr="009B0F47" w:rsidRDefault="00E9734D" w:rsidP="002805EF">
      <w:pPr>
        <w:pStyle w:val="NormalWeb"/>
        <w:shd w:val="clear" w:color="auto" w:fill="FFFFFF"/>
        <w:spacing w:before="0" w:after="200" w:line="360" w:lineRule="auto"/>
        <w:rPr>
          <w:rFonts w:ascii="Arial" w:hAnsi="Arial" w:cs="Arial"/>
          <w:i/>
          <w:lang w:val="en-US"/>
        </w:rPr>
      </w:pPr>
      <w:r w:rsidRPr="009B0F47">
        <w:rPr>
          <w:rFonts w:ascii="Arial" w:hAnsi="Arial" w:cs="Arial"/>
          <w:i/>
          <w:lang w:val="en-US"/>
        </w:rPr>
        <w:t xml:space="preserve">A major benefit of the </w:t>
      </w:r>
      <w:r w:rsidR="002D729E">
        <w:rPr>
          <w:rFonts w:ascii="Arial" w:hAnsi="Arial" w:cs="Arial"/>
          <w:i/>
          <w:lang w:val="en-US"/>
        </w:rPr>
        <w:t>SWCU</w:t>
      </w:r>
      <w:r w:rsidR="002D729E" w:rsidRPr="009B0F47">
        <w:rPr>
          <w:rFonts w:ascii="Arial" w:hAnsi="Arial" w:cs="Arial"/>
          <w:i/>
          <w:lang w:val="en-US"/>
        </w:rPr>
        <w:t xml:space="preserve"> </w:t>
      </w:r>
      <w:r w:rsidRPr="009B0F47">
        <w:rPr>
          <w:rFonts w:ascii="Arial" w:hAnsi="Arial" w:cs="Arial"/>
          <w:i/>
          <w:lang w:val="en-US"/>
        </w:rPr>
        <w:t>is that detailed information from all the Secure Children’s Homes in England and Wales</w:t>
      </w:r>
      <w:r w:rsidRPr="00E82558">
        <w:rPr>
          <w:rFonts w:ascii="Arial" w:hAnsi="Arial" w:cs="Arial"/>
          <w:i/>
          <w:lang w:val="en-US"/>
        </w:rPr>
        <w:t xml:space="preserve"> </w:t>
      </w:r>
      <w:r w:rsidRPr="009B0F47">
        <w:rPr>
          <w:rFonts w:ascii="Arial" w:hAnsi="Arial" w:cs="Arial"/>
          <w:i/>
          <w:lang w:val="en-US"/>
        </w:rPr>
        <w:t>and the young people placed in them will be held in one place. This has the advantage of ensuring that all options for a young person can be considered enabling informed decisions about the most appropriate placement for them. This much-needed data will prove invaluable in terms of learning what is working and where changes may be needed. We will also be building national profiles for England and Wales on the young people referred including complexities and needs.</w:t>
      </w:r>
    </w:p>
    <w:p w14:paraId="6B594547" w14:textId="0853A331" w:rsidR="00176EDC" w:rsidRDefault="00E9734D" w:rsidP="002805EF">
      <w:pPr>
        <w:pStyle w:val="NormalWeb"/>
        <w:shd w:val="clear" w:color="auto" w:fill="FFFFFF"/>
        <w:spacing w:before="0" w:after="200" w:line="360" w:lineRule="auto"/>
        <w:rPr>
          <w:rFonts w:ascii="Arial" w:hAnsi="Arial" w:cs="Arial"/>
          <w:i/>
          <w:lang w:val="en-US"/>
        </w:rPr>
      </w:pPr>
      <w:r w:rsidRPr="009B0F47">
        <w:rPr>
          <w:rFonts w:ascii="Arial" w:hAnsi="Arial" w:cs="Arial"/>
          <w:i/>
          <w:lang w:val="en-US"/>
        </w:rPr>
        <w:t>The Secure Welfare Coordination Unit will maintain up to date availability information across all Secure Children’s Homes providing secure welfare care. The centrali</w:t>
      </w:r>
      <w:r w:rsidR="00596DA5">
        <w:rPr>
          <w:rFonts w:ascii="Arial" w:hAnsi="Arial" w:cs="Arial"/>
          <w:i/>
          <w:lang w:val="en-US"/>
        </w:rPr>
        <w:t>s</w:t>
      </w:r>
      <w:r w:rsidRPr="009B0F47">
        <w:rPr>
          <w:rFonts w:ascii="Arial" w:hAnsi="Arial" w:cs="Arial"/>
          <w:i/>
          <w:lang w:val="en-US"/>
        </w:rPr>
        <w:t xml:space="preserve">ed unit will also be able to gain a much clearer understanding of the volume, demand and need profile of young people needing secure welfare accommodation. The </w:t>
      </w:r>
      <w:r w:rsidR="002D729E">
        <w:rPr>
          <w:rFonts w:ascii="Arial" w:hAnsi="Arial" w:cs="Arial"/>
          <w:i/>
          <w:lang w:val="en-US"/>
        </w:rPr>
        <w:t>SWCU</w:t>
      </w:r>
      <w:r w:rsidR="002D729E" w:rsidRPr="009B0F47">
        <w:rPr>
          <w:rFonts w:ascii="Arial" w:hAnsi="Arial" w:cs="Arial"/>
          <w:i/>
          <w:lang w:val="en-US"/>
        </w:rPr>
        <w:t xml:space="preserve"> </w:t>
      </w:r>
      <w:r w:rsidRPr="009B0F47">
        <w:rPr>
          <w:rFonts w:ascii="Arial" w:hAnsi="Arial" w:cs="Arial"/>
          <w:i/>
          <w:lang w:val="en-US"/>
        </w:rPr>
        <w:t>will collect data on all aspects of referrals for young people and the outcomes of those referrals, including where there have been challenges to making placements. This coordinated information will be shared with the sector for its strategic development and will ultimately support Ministers to make decisions on the future of the sector.</w:t>
      </w:r>
    </w:p>
    <w:p w14:paraId="1871C4A6" w14:textId="77777777" w:rsidR="0053429A" w:rsidRDefault="0053429A" w:rsidP="002805EF">
      <w:pPr>
        <w:pStyle w:val="NormalWeb"/>
        <w:shd w:val="clear" w:color="auto" w:fill="FFFFFF"/>
        <w:spacing w:before="0" w:after="200" w:line="360" w:lineRule="auto"/>
        <w:rPr>
          <w:rFonts w:ascii="Arial" w:hAnsi="Arial" w:cs="Arial"/>
          <w:i/>
          <w:lang w:val="en-US"/>
        </w:rPr>
      </w:pPr>
    </w:p>
    <w:p w14:paraId="77A709F2" w14:textId="77777777" w:rsidR="0053429A" w:rsidRDefault="0053429A" w:rsidP="002805EF">
      <w:pPr>
        <w:pStyle w:val="NormalWeb"/>
        <w:shd w:val="clear" w:color="auto" w:fill="FFFFFF"/>
        <w:spacing w:before="0" w:after="200" w:line="360" w:lineRule="auto"/>
        <w:rPr>
          <w:rFonts w:ascii="Arial" w:hAnsi="Arial" w:cs="Arial"/>
          <w:i/>
          <w:lang w:val="en-US"/>
        </w:rPr>
      </w:pPr>
    </w:p>
    <w:p w14:paraId="496632D1" w14:textId="77777777" w:rsidR="0053429A" w:rsidRDefault="0053429A" w:rsidP="002805EF">
      <w:pPr>
        <w:pStyle w:val="NormalWeb"/>
        <w:shd w:val="clear" w:color="auto" w:fill="FFFFFF"/>
        <w:spacing w:before="0" w:after="200" w:line="360" w:lineRule="auto"/>
        <w:rPr>
          <w:rFonts w:ascii="Arial" w:hAnsi="Arial" w:cs="Arial"/>
          <w:i/>
          <w:lang w:val="en-US"/>
        </w:rPr>
      </w:pPr>
    </w:p>
    <w:p w14:paraId="29298B45" w14:textId="77777777" w:rsidR="0053429A" w:rsidRDefault="0053429A" w:rsidP="002805EF">
      <w:pPr>
        <w:pStyle w:val="NormalWeb"/>
        <w:shd w:val="clear" w:color="auto" w:fill="FFFFFF"/>
        <w:spacing w:before="0" w:after="200" w:line="360" w:lineRule="auto"/>
        <w:rPr>
          <w:rFonts w:ascii="Arial" w:hAnsi="Arial" w:cs="Arial"/>
          <w:i/>
          <w:lang w:val="en-US"/>
        </w:rPr>
      </w:pPr>
    </w:p>
    <w:p w14:paraId="06F99DA3" w14:textId="6E91E273" w:rsidR="000A722A" w:rsidRPr="009B0F47" w:rsidRDefault="002B3E8F" w:rsidP="002805EF">
      <w:pPr>
        <w:pStyle w:val="NormalWeb"/>
        <w:shd w:val="clear" w:color="auto" w:fill="FFFFFF"/>
        <w:spacing w:before="0" w:after="200" w:line="360" w:lineRule="auto"/>
        <w:rPr>
          <w:rFonts w:ascii="Arial" w:hAnsi="Arial" w:cs="Arial"/>
          <w:b/>
          <w:u w:val="single"/>
          <w:lang w:val="en-US"/>
        </w:rPr>
      </w:pPr>
      <w:bookmarkStart w:id="9" w:name="FAQS"/>
      <w:r w:rsidRPr="009B0F47">
        <w:rPr>
          <w:rFonts w:ascii="Arial" w:hAnsi="Arial" w:cs="Arial"/>
          <w:b/>
          <w:u w:val="single"/>
          <w:lang w:val="en-US"/>
        </w:rPr>
        <w:lastRenderedPageBreak/>
        <w:t>FAQs</w:t>
      </w:r>
    </w:p>
    <w:bookmarkEnd w:id="9"/>
    <w:p w14:paraId="06F99DA4" w14:textId="4CBAD05A" w:rsidR="00BE4703" w:rsidRDefault="009A0B0A" w:rsidP="002805EF">
      <w:pPr>
        <w:pStyle w:val="NormalWeb"/>
        <w:shd w:val="clear" w:color="auto" w:fill="FFFFFF"/>
        <w:spacing w:before="0" w:after="200" w:line="360" w:lineRule="auto"/>
        <w:rPr>
          <w:rFonts w:ascii="Arial" w:hAnsi="Arial" w:cs="Arial"/>
          <w:u w:val="single"/>
          <w:lang w:val="en-US"/>
        </w:rPr>
      </w:pPr>
      <w:r>
        <w:rPr>
          <w:rFonts w:ascii="Arial" w:hAnsi="Arial" w:cs="Arial"/>
          <w:u w:val="single"/>
          <w:lang w:val="en-US"/>
        </w:rPr>
        <w:t>How do I fi</w:t>
      </w:r>
      <w:r w:rsidR="00BE4703" w:rsidRPr="009B0F47">
        <w:rPr>
          <w:rFonts w:ascii="Arial" w:hAnsi="Arial" w:cs="Arial"/>
          <w:u w:val="single"/>
          <w:lang w:val="en-US"/>
        </w:rPr>
        <w:t>nd out if there are any secure beds available and</w:t>
      </w:r>
      <w:r w:rsidR="002F1DFA" w:rsidRPr="009B0F47">
        <w:rPr>
          <w:rFonts w:ascii="Arial" w:hAnsi="Arial" w:cs="Arial"/>
          <w:u w:val="single"/>
          <w:lang w:val="en-US"/>
        </w:rPr>
        <w:t>/or</w:t>
      </w:r>
      <w:r w:rsidR="00BE4703" w:rsidRPr="009B0F47">
        <w:rPr>
          <w:rFonts w:ascii="Arial" w:hAnsi="Arial" w:cs="Arial"/>
          <w:u w:val="single"/>
          <w:lang w:val="en-US"/>
        </w:rPr>
        <w:t xml:space="preserve"> where our referral has been sent?</w:t>
      </w:r>
    </w:p>
    <w:p w14:paraId="14960CD6" w14:textId="448C067F" w:rsidR="00B71FD9" w:rsidRPr="00053947" w:rsidRDefault="00BE4703" w:rsidP="002805EF">
      <w:pPr>
        <w:pStyle w:val="NormalWeb"/>
        <w:shd w:val="clear" w:color="auto" w:fill="FFFFFF"/>
        <w:spacing w:before="0" w:after="200" w:line="360" w:lineRule="auto"/>
        <w:rPr>
          <w:rFonts w:ascii="Arial" w:hAnsi="Arial" w:cs="Arial"/>
          <w:lang w:val="en-US"/>
        </w:rPr>
      </w:pPr>
      <w:r w:rsidRPr="00053947">
        <w:rPr>
          <w:rFonts w:ascii="Arial" w:hAnsi="Arial" w:cs="Arial"/>
          <w:lang w:val="en-US"/>
        </w:rPr>
        <w:t xml:space="preserve">The </w:t>
      </w:r>
      <w:r w:rsidR="002D729E">
        <w:rPr>
          <w:rFonts w:ascii="Arial" w:hAnsi="Arial" w:cs="Arial"/>
          <w:lang w:val="en-US"/>
        </w:rPr>
        <w:t>SWCU</w:t>
      </w:r>
      <w:r w:rsidR="002D729E" w:rsidRPr="00053947">
        <w:rPr>
          <w:rFonts w:ascii="Arial" w:hAnsi="Arial" w:cs="Arial"/>
          <w:lang w:val="en-US"/>
        </w:rPr>
        <w:t xml:space="preserve"> </w:t>
      </w:r>
      <w:r w:rsidRPr="00053947">
        <w:rPr>
          <w:rFonts w:ascii="Arial" w:hAnsi="Arial" w:cs="Arial"/>
          <w:lang w:val="en-US"/>
        </w:rPr>
        <w:t>receives vacancy forms from all secure homes</w:t>
      </w:r>
      <w:r w:rsidR="006532EE" w:rsidRPr="00053947">
        <w:rPr>
          <w:rFonts w:ascii="Arial" w:hAnsi="Arial" w:cs="Arial"/>
          <w:lang w:val="en-US"/>
        </w:rPr>
        <w:t xml:space="preserve"> with welfare beds</w:t>
      </w:r>
      <w:r w:rsidRPr="00053947">
        <w:rPr>
          <w:rFonts w:ascii="Arial" w:hAnsi="Arial" w:cs="Arial"/>
          <w:lang w:val="en-US"/>
        </w:rPr>
        <w:t>, in England and Wales, each</w:t>
      </w:r>
      <w:r w:rsidR="002154FD" w:rsidRPr="00053947">
        <w:rPr>
          <w:rFonts w:ascii="Arial" w:hAnsi="Arial" w:cs="Arial"/>
          <w:lang w:val="en-US"/>
        </w:rPr>
        <w:t xml:space="preserve"> weekday</w:t>
      </w:r>
      <w:r w:rsidRPr="00053947">
        <w:rPr>
          <w:rFonts w:ascii="Arial" w:hAnsi="Arial" w:cs="Arial"/>
          <w:lang w:val="en-US"/>
        </w:rPr>
        <w:t xml:space="preserve"> morning</w:t>
      </w:r>
      <w:r w:rsidR="00685AA8" w:rsidRPr="00053947">
        <w:rPr>
          <w:rFonts w:ascii="Arial" w:hAnsi="Arial" w:cs="Arial"/>
          <w:lang w:val="en-US"/>
        </w:rPr>
        <w:t xml:space="preserve">. Under the projected beds process, </w:t>
      </w:r>
      <w:r w:rsidRPr="00053947">
        <w:rPr>
          <w:rFonts w:ascii="Arial" w:hAnsi="Arial" w:cs="Arial"/>
          <w:lang w:val="en-US"/>
        </w:rPr>
        <w:t xml:space="preserve">the </w:t>
      </w:r>
      <w:r w:rsidR="002D729E">
        <w:rPr>
          <w:rFonts w:ascii="Arial" w:hAnsi="Arial" w:cs="Arial"/>
          <w:lang w:val="en-US"/>
        </w:rPr>
        <w:t>SWCU</w:t>
      </w:r>
      <w:r w:rsidR="002D729E" w:rsidRPr="00053947">
        <w:rPr>
          <w:rFonts w:ascii="Arial" w:hAnsi="Arial" w:cs="Arial"/>
          <w:lang w:val="en-US"/>
        </w:rPr>
        <w:t xml:space="preserve"> </w:t>
      </w:r>
      <w:r w:rsidR="002154FD" w:rsidRPr="00053947">
        <w:rPr>
          <w:rFonts w:ascii="Arial" w:hAnsi="Arial" w:cs="Arial"/>
          <w:lang w:val="en-US"/>
        </w:rPr>
        <w:t xml:space="preserve">will be aware of </w:t>
      </w:r>
      <w:r w:rsidR="00685AA8" w:rsidRPr="00053947">
        <w:rPr>
          <w:rFonts w:ascii="Arial" w:hAnsi="Arial" w:cs="Arial"/>
          <w:lang w:val="en-US"/>
        </w:rPr>
        <w:t xml:space="preserve">projected </w:t>
      </w:r>
      <w:r w:rsidR="002154FD" w:rsidRPr="00053947">
        <w:rPr>
          <w:rFonts w:ascii="Arial" w:hAnsi="Arial" w:cs="Arial"/>
          <w:lang w:val="en-US"/>
        </w:rPr>
        <w:t>bed availability by approximately 10am</w:t>
      </w:r>
      <w:r w:rsidRPr="00053947">
        <w:rPr>
          <w:rFonts w:ascii="Arial" w:hAnsi="Arial" w:cs="Arial"/>
          <w:lang w:val="en-US"/>
        </w:rPr>
        <w:t xml:space="preserve">. </w:t>
      </w:r>
      <w:r w:rsidR="00685AA8" w:rsidRPr="00053947">
        <w:rPr>
          <w:rFonts w:ascii="Arial" w:hAnsi="Arial" w:cs="Arial"/>
          <w:lang w:val="en-US"/>
        </w:rPr>
        <w:t>Th</w:t>
      </w:r>
      <w:r w:rsidR="00D71C38" w:rsidRPr="00053947">
        <w:rPr>
          <w:rFonts w:ascii="Arial" w:hAnsi="Arial" w:cs="Arial"/>
          <w:lang w:val="en-US"/>
        </w:rPr>
        <w:t>e</w:t>
      </w:r>
      <w:r w:rsidR="00685AA8" w:rsidRPr="00053947">
        <w:rPr>
          <w:rFonts w:ascii="Arial" w:hAnsi="Arial" w:cs="Arial"/>
          <w:lang w:val="en-US"/>
        </w:rPr>
        <w:t xml:space="preserve"> process ensures that the secure children’s homes inform the </w:t>
      </w:r>
      <w:r w:rsidR="002D729E">
        <w:rPr>
          <w:rFonts w:ascii="Arial" w:hAnsi="Arial" w:cs="Arial"/>
          <w:lang w:val="en-US"/>
        </w:rPr>
        <w:t>SWCU</w:t>
      </w:r>
      <w:r w:rsidR="002D729E" w:rsidRPr="00053947">
        <w:rPr>
          <w:rFonts w:ascii="Arial" w:hAnsi="Arial" w:cs="Arial"/>
          <w:lang w:val="en-US"/>
        </w:rPr>
        <w:t xml:space="preserve"> </w:t>
      </w:r>
      <w:r w:rsidR="00685AA8" w:rsidRPr="00053947">
        <w:rPr>
          <w:rFonts w:ascii="Arial" w:hAnsi="Arial" w:cs="Arial"/>
          <w:lang w:val="en-US"/>
        </w:rPr>
        <w:t xml:space="preserve">of the date and gender of their next available bed in advance. This allows the homes time to consider all </w:t>
      </w:r>
      <w:r w:rsidR="008A3B5E">
        <w:rPr>
          <w:rFonts w:ascii="Arial" w:hAnsi="Arial" w:cs="Arial"/>
          <w:lang w:val="en-US"/>
        </w:rPr>
        <w:t>‘</w:t>
      </w:r>
      <w:r w:rsidR="00685AA8" w:rsidRPr="00053947">
        <w:rPr>
          <w:rFonts w:ascii="Arial" w:hAnsi="Arial" w:cs="Arial"/>
          <w:lang w:val="en-US"/>
        </w:rPr>
        <w:t>live</w:t>
      </w:r>
      <w:r w:rsidR="008A3B5E">
        <w:rPr>
          <w:rFonts w:ascii="Arial" w:hAnsi="Arial" w:cs="Arial"/>
          <w:lang w:val="en-US"/>
        </w:rPr>
        <w:t>’</w:t>
      </w:r>
      <w:r w:rsidR="00685AA8" w:rsidRPr="00053947">
        <w:rPr>
          <w:rFonts w:ascii="Arial" w:hAnsi="Arial" w:cs="Arial"/>
          <w:lang w:val="en-US"/>
        </w:rPr>
        <w:t xml:space="preserve"> referrals and offer </w:t>
      </w:r>
      <w:r w:rsidR="00B929A8" w:rsidRPr="00053947">
        <w:rPr>
          <w:rFonts w:ascii="Arial" w:hAnsi="Arial" w:cs="Arial"/>
          <w:lang w:val="en-US"/>
        </w:rPr>
        <w:t>a</w:t>
      </w:r>
      <w:r w:rsidR="00685AA8" w:rsidRPr="00053947">
        <w:rPr>
          <w:rFonts w:ascii="Arial" w:hAnsi="Arial" w:cs="Arial"/>
          <w:lang w:val="en-US"/>
        </w:rPr>
        <w:t xml:space="preserve"> planned transition for the young person.</w:t>
      </w:r>
      <w:r w:rsidR="00B71FD9" w:rsidRPr="00053947">
        <w:rPr>
          <w:rFonts w:ascii="Arial" w:hAnsi="Arial" w:cs="Arial"/>
          <w:lang w:val="en-US"/>
        </w:rPr>
        <w:t xml:space="preserve"> The </w:t>
      </w:r>
      <w:r w:rsidR="002B668E">
        <w:rPr>
          <w:rFonts w:ascii="Arial" w:hAnsi="Arial" w:cs="Arial"/>
          <w:lang w:val="en-US"/>
        </w:rPr>
        <w:t>identification of the</w:t>
      </w:r>
      <w:r w:rsidR="00B71FD9" w:rsidRPr="00053947">
        <w:rPr>
          <w:rFonts w:ascii="Arial" w:hAnsi="Arial" w:cs="Arial"/>
          <w:lang w:val="en-US"/>
        </w:rPr>
        <w:t xml:space="preserve"> secure children’s homes will not be released at this point in the process. These projected beds are subject to change and the local authority will be updated of any changes throughout the working week.</w:t>
      </w:r>
    </w:p>
    <w:p w14:paraId="06F99DA5" w14:textId="26DA75D1" w:rsidR="00BE4703" w:rsidRPr="00053947" w:rsidRDefault="00BE4703" w:rsidP="002805EF">
      <w:pPr>
        <w:pStyle w:val="NormalWeb"/>
        <w:shd w:val="clear" w:color="auto" w:fill="FFFFFF"/>
        <w:spacing w:before="0" w:after="200" w:line="360" w:lineRule="auto"/>
        <w:rPr>
          <w:rFonts w:ascii="Arial" w:hAnsi="Arial" w:cs="Arial"/>
          <w:lang w:val="en-US"/>
        </w:rPr>
      </w:pPr>
      <w:r w:rsidRPr="00A964C2">
        <w:rPr>
          <w:rFonts w:ascii="Arial" w:hAnsi="Arial" w:cs="Arial"/>
          <w:lang w:val="en-US"/>
        </w:rPr>
        <w:t>All</w:t>
      </w:r>
      <w:r w:rsidR="00B031CA" w:rsidRPr="00053947">
        <w:rPr>
          <w:rFonts w:ascii="Arial" w:hAnsi="Arial" w:cs="Arial"/>
          <w:lang w:val="en-US"/>
        </w:rPr>
        <w:t xml:space="preserve"> </w:t>
      </w:r>
      <w:r w:rsidR="00A964C2">
        <w:rPr>
          <w:rFonts w:ascii="Arial" w:hAnsi="Arial" w:cs="Arial"/>
          <w:lang w:val="en-US"/>
        </w:rPr>
        <w:t>‘</w:t>
      </w:r>
      <w:r w:rsidR="00B031CA" w:rsidRPr="00053947">
        <w:rPr>
          <w:rFonts w:ascii="Arial" w:hAnsi="Arial" w:cs="Arial"/>
          <w:lang w:val="en-US"/>
        </w:rPr>
        <w:t>live</w:t>
      </w:r>
      <w:r w:rsidR="00DF1A05">
        <w:rPr>
          <w:rFonts w:ascii="Arial" w:hAnsi="Arial" w:cs="Arial"/>
          <w:lang w:val="en-US"/>
        </w:rPr>
        <w:t>’</w:t>
      </w:r>
      <w:r w:rsidRPr="00053947">
        <w:rPr>
          <w:rFonts w:ascii="Arial" w:hAnsi="Arial" w:cs="Arial"/>
          <w:lang w:val="en-US"/>
        </w:rPr>
        <w:t xml:space="preserve"> re</w:t>
      </w:r>
      <w:r w:rsidR="007931A2" w:rsidRPr="00053947">
        <w:rPr>
          <w:rFonts w:ascii="Arial" w:hAnsi="Arial" w:cs="Arial"/>
          <w:lang w:val="en-US"/>
        </w:rPr>
        <w:t xml:space="preserve">ferrals will be </w:t>
      </w:r>
      <w:r w:rsidR="00DF1A05">
        <w:rPr>
          <w:rFonts w:ascii="Arial" w:hAnsi="Arial" w:cs="Arial"/>
          <w:lang w:val="en-US"/>
        </w:rPr>
        <w:t>made available</w:t>
      </w:r>
      <w:r w:rsidR="007931A2" w:rsidRPr="00053947">
        <w:rPr>
          <w:rFonts w:ascii="Arial" w:hAnsi="Arial" w:cs="Arial"/>
          <w:lang w:val="en-US"/>
        </w:rPr>
        <w:t xml:space="preserve"> to</w:t>
      </w:r>
      <w:r w:rsidRPr="00053947">
        <w:rPr>
          <w:rFonts w:ascii="Arial" w:hAnsi="Arial" w:cs="Arial"/>
          <w:lang w:val="en-US"/>
        </w:rPr>
        <w:t xml:space="preserve"> the secure h</w:t>
      </w:r>
      <w:r w:rsidR="007931A2" w:rsidRPr="00053947">
        <w:rPr>
          <w:rFonts w:ascii="Arial" w:hAnsi="Arial" w:cs="Arial"/>
          <w:lang w:val="en-US"/>
        </w:rPr>
        <w:t>omes with appropriate vacancies and t</w:t>
      </w:r>
      <w:r w:rsidRPr="00053947">
        <w:rPr>
          <w:rFonts w:ascii="Arial" w:hAnsi="Arial" w:cs="Arial"/>
          <w:lang w:val="en-US"/>
        </w:rPr>
        <w:t xml:space="preserve">he </w:t>
      </w:r>
      <w:r w:rsidR="002D729E">
        <w:rPr>
          <w:rFonts w:ascii="Arial" w:hAnsi="Arial" w:cs="Arial"/>
          <w:lang w:val="en-US"/>
        </w:rPr>
        <w:t>SWCU</w:t>
      </w:r>
      <w:r w:rsidR="002D729E" w:rsidRPr="00053947">
        <w:rPr>
          <w:rFonts w:ascii="Arial" w:hAnsi="Arial" w:cs="Arial"/>
          <w:lang w:val="en-US"/>
        </w:rPr>
        <w:t xml:space="preserve"> </w:t>
      </w:r>
      <w:r w:rsidRPr="00053947">
        <w:rPr>
          <w:rFonts w:ascii="Arial" w:hAnsi="Arial" w:cs="Arial"/>
          <w:lang w:val="en-US"/>
        </w:rPr>
        <w:t>will email the</w:t>
      </w:r>
      <w:r w:rsidR="009E7FB3" w:rsidRPr="00053947">
        <w:rPr>
          <w:rFonts w:ascii="Arial" w:hAnsi="Arial" w:cs="Arial"/>
          <w:lang w:val="en-US"/>
        </w:rPr>
        <w:t>se local authorities</w:t>
      </w:r>
      <w:r w:rsidRPr="00053947">
        <w:rPr>
          <w:rFonts w:ascii="Arial" w:hAnsi="Arial" w:cs="Arial"/>
          <w:lang w:val="en-US"/>
        </w:rPr>
        <w:t xml:space="preserve">, </w:t>
      </w:r>
      <w:r w:rsidR="00B031CA" w:rsidRPr="00053947">
        <w:rPr>
          <w:rFonts w:ascii="Arial" w:hAnsi="Arial" w:cs="Arial"/>
          <w:lang w:val="en-US"/>
        </w:rPr>
        <w:t>each morning</w:t>
      </w:r>
      <w:r w:rsidR="00496A83">
        <w:rPr>
          <w:rFonts w:ascii="Arial" w:hAnsi="Arial" w:cs="Arial"/>
          <w:lang w:val="en-US"/>
        </w:rPr>
        <w:t>, with an update on</w:t>
      </w:r>
      <w:r w:rsidR="00B031CA" w:rsidRPr="00053947">
        <w:rPr>
          <w:rFonts w:ascii="Arial" w:hAnsi="Arial" w:cs="Arial"/>
          <w:lang w:val="en-US"/>
        </w:rPr>
        <w:t xml:space="preserve"> the projected beds in the estate. </w:t>
      </w:r>
    </w:p>
    <w:p w14:paraId="06F99DA6" w14:textId="1973DB6F" w:rsidR="00BE4703" w:rsidRPr="00053947" w:rsidRDefault="00BE4703" w:rsidP="002805EF">
      <w:pPr>
        <w:pStyle w:val="NormalWeb"/>
        <w:shd w:val="clear" w:color="auto" w:fill="FFFFFF"/>
        <w:spacing w:before="0" w:after="200" w:line="360" w:lineRule="auto"/>
        <w:rPr>
          <w:rFonts w:ascii="Arial" w:hAnsi="Arial" w:cs="Arial"/>
          <w:lang w:val="en-US"/>
        </w:rPr>
      </w:pPr>
      <w:r w:rsidRPr="00053947">
        <w:rPr>
          <w:rFonts w:ascii="Arial" w:hAnsi="Arial" w:cs="Arial"/>
          <w:lang w:val="en-US"/>
        </w:rPr>
        <w:t>If you do not receive an update, or if you are still unsur</w:t>
      </w:r>
      <w:r w:rsidR="00572102" w:rsidRPr="00053947">
        <w:rPr>
          <w:rFonts w:ascii="Arial" w:hAnsi="Arial" w:cs="Arial"/>
          <w:lang w:val="en-US"/>
        </w:rPr>
        <w:t>e as to the status of your referral, please c</w:t>
      </w:r>
      <w:r w:rsidRPr="00053947">
        <w:rPr>
          <w:rFonts w:ascii="Arial" w:hAnsi="Arial" w:cs="Arial"/>
          <w:lang w:val="en-US"/>
        </w:rPr>
        <w:t xml:space="preserve">ontact the </w:t>
      </w:r>
      <w:r w:rsidR="002D729E">
        <w:rPr>
          <w:rFonts w:ascii="Arial" w:hAnsi="Arial" w:cs="Arial"/>
          <w:lang w:val="en-US"/>
        </w:rPr>
        <w:t>SWCU</w:t>
      </w:r>
      <w:r w:rsidR="002D729E" w:rsidRPr="00053947">
        <w:rPr>
          <w:rFonts w:ascii="Arial" w:hAnsi="Arial" w:cs="Arial"/>
          <w:lang w:val="en-US"/>
        </w:rPr>
        <w:t xml:space="preserve"> </w:t>
      </w:r>
      <w:r w:rsidR="00EB40B8" w:rsidRPr="00053947">
        <w:rPr>
          <w:rFonts w:ascii="Arial" w:hAnsi="Arial" w:cs="Arial"/>
          <w:lang w:val="en-US"/>
        </w:rPr>
        <w:t>by phone</w:t>
      </w:r>
      <w:r w:rsidRPr="00053947">
        <w:rPr>
          <w:rFonts w:ascii="Arial" w:hAnsi="Arial" w:cs="Arial"/>
          <w:lang w:val="en-US"/>
        </w:rPr>
        <w:t xml:space="preserve"> and an update can be given to you verbally.</w:t>
      </w:r>
    </w:p>
    <w:p w14:paraId="06F99DA7" w14:textId="14609C92" w:rsidR="007931A2" w:rsidRPr="00EB6E8B" w:rsidRDefault="007931A2" w:rsidP="002805EF">
      <w:pPr>
        <w:pStyle w:val="NormalWeb"/>
        <w:shd w:val="clear" w:color="auto" w:fill="FFFFFF"/>
        <w:spacing w:before="0" w:after="200" w:line="360" w:lineRule="auto"/>
        <w:rPr>
          <w:rFonts w:ascii="Arial" w:hAnsi="Arial" w:cs="Arial"/>
          <w:u w:val="single"/>
          <w:lang w:val="en-US"/>
        </w:rPr>
      </w:pPr>
      <w:r w:rsidRPr="00EB6E8B">
        <w:rPr>
          <w:rFonts w:ascii="Arial" w:hAnsi="Arial" w:cs="Arial"/>
          <w:u w:val="single"/>
          <w:lang w:val="en-US"/>
        </w:rPr>
        <w:t>If I do not have a</w:t>
      </w:r>
      <w:r w:rsidR="00053947" w:rsidRPr="00EB6E8B">
        <w:rPr>
          <w:rFonts w:ascii="Arial" w:hAnsi="Arial" w:cs="Arial"/>
          <w:u w:val="single"/>
          <w:lang w:val="en-US"/>
        </w:rPr>
        <w:t xml:space="preserve"> </w:t>
      </w:r>
      <w:r w:rsidR="004665F1">
        <w:rPr>
          <w:rFonts w:ascii="Arial" w:hAnsi="Arial" w:cs="Arial"/>
          <w:u w:val="single"/>
          <w:lang w:val="en-US"/>
        </w:rPr>
        <w:t>‘</w:t>
      </w:r>
      <w:r w:rsidR="00053947" w:rsidRPr="00EB6E8B">
        <w:rPr>
          <w:rFonts w:ascii="Arial" w:hAnsi="Arial" w:cs="Arial"/>
          <w:u w:val="single"/>
          <w:lang w:val="en-US"/>
        </w:rPr>
        <w:t>live</w:t>
      </w:r>
      <w:r w:rsidR="004665F1">
        <w:rPr>
          <w:rFonts w:ascii="Arial" w:hAnsi="Arial" w:cs="Arial"/>
          <w:u w:val="single"/>
          <w:lang w:val="en-US"/>
        </w:rPr>
        <w:t>’</w:t>
      </w:r>
      <w:r w:rsidRPr="00EB6E8B">
        <w:rPr>
          <w:rFonts w:ascii="Arial" w:hAnsi="Arial" w:cs="Arial"/>
          <w:u w:val="single"/>
          <w:lang w:val="en-US"/>
        </w:rPr>
        <w:t xml:space="preserve"> referral, how do I find out if there are any </w:t>
      </w:r>
      <w:r w:rsidR="000F0A8D" w:rsidRPr="00EB6E8B">
        <w:rPr>
          <w:rFonts w:ascii="Arial" w:hAnsi="Arial" w:cs="Arial"/>
          <w:u w:val="single"/>
          <w:lang w:val="en-US"/>
        </w:rPr>
        <w:t>projected</w:t>
      </w:r>
      <w:r w:rsidRPr="00EB6E8B">
        <w:rPr>
          <w:rFonts w:ascii="Arial" w:hAnsi="Arial" w:cs="Arial"/>
          <w:u w:val="single"/>
          <w:lang w:val="en-US"/>
        </w:rPr>
        <w:t xml:space="preserve"> welfare vacancies?</w:t>
      </w:r>
    </w:p>
    <w:p w14:paraId="06F99DA8" w14:textId="3548A3F3" w:rsidR="009053BE" w:rsidRDefault="008732FE" w:rsidP="002805EF">
      <w:pPr>
        <w:pStyle w:val="NormalWeb"/>
        <w:shd w:val="clear" w:color="auto" w:fill="FFFFFF"/>
        <w:spacing w:before="0" w:after="200" w:line="360" w:lineRule="auto"/>
        <w:rPr>
          <w:rFonts w:ascii="Arial" w:hAnsi="Arial" w:cs="Arial"/>
          <w:lang w:val="en-US"/>
        </w:rPr>
      </w:pPr>
      <w:r w:rsidRPr="00EB6E8B">
        <w:rPr>
          <w:rFonts w:ascii="Arial" w:hAnsi="Arial" w:cs="Arial"/>
          <w:lang w:val="en-US"/>
        </w:rPr>
        <w:t xml:space="preserve">Even without a </w:t>
      </w:r>
      <w:r w:rsidR="005A3F5B">
        <w:rPr>
          <w:rFonts w:ascii="Arial" w:hAnsi="Arial" w:cs="Arial"/>
          <w:lang w:val="en-US"/>
        </w:rPr>
        <w:t>‘</w:t>
      </w:r>
      <w:r w:rsidR="003A39CE" w:rsidRPr="00EB6E8B">
        <w:rPr>
          <w:rFonts w:ascii="Arial" w:hAnsi="Arial" w:cs="Arial"/>
          <w:lang w:val="en-US"/>
        </w:rPr>
        <w:t>live</w:t>
      </w:r>
      <w:r w:rsidR="005A3F5B">
        <w:rPr>
          <w:rFonts w:ascii="Arial" w:hAnsi="Arial" w:cs="Arial"/>
          <w:lang w:val="en-US"/>
        </w:rPr>
        <w:t>’</w:t>
      </w:r>
      <w:r w:rsidR="00F464D3" w:rsidRPr="00EB6E8B">
        <w:rPr>
          <w:rFonts w:ascii="Arial" w:hAnsi="Arial" w:cs="Arial"/>
          <w:lang w:val="en-US"/>
        </w:rPr>
        <w:t xml:space="preserve"> referral the </w:t>
      </w:r>
      <w:r w:rsidR="005E607C">
        <w:rPr>
          <w:rFonts w:ascii="Arial" w:hAnsi="Arial" w:cs="Arial"/>
          <w:lang w:val="en-US"/>
        </w:rPr>
        <w:t>SWCU</w:t>
      </w:r>
      <w:r w:rsidR="005E607C" w:rsidRPr="00EB6E8B">
        <w:rPr>
          <w:rFonts w:ascii="Arial" w:hAnsi="Arial" w:cs="Arial"/>
          <w:lang w:val="en-US"/>
        </w:rPr>
        <w:t xml:space="preserve"> </w:t>
      </w:r>
      <w:r w:rsidR="00F464D3" w:rsidRPr="00EB6E8B">
        <w:rPr>
          <w:rFonts w:ascii="Arial" w:hAnsi="Arial" w:cs="Arial"/>
          <w:lang w:val="en-US"/>
        </w:rPr>
        <w:t>can</w:t>
      </w:r>
      <w:r w:rsidRPr="00EB6E8B">
        <w:rPr>
          <w:rFonts w:ascii="Arial" w:hAnsi="Arial" w:cs="Arial"/>
          <w:lang w:val="en-US"/>
        </w:rPr>
        <w:t xml:space="preserve"> provide an update on </w:t>
      </w:r>
      <w:r w:rsidR="002B28BA" w:rsidRPr="00EB6E8B">
        <w:rPr>
          <w:rFonts w:ascii="Arial" w:hAnsi="Arial" w:cs="Arial"/>
          <w:lang w:val="en-US"/>
        </w:rPr>
        <w:t xml:space="preserve">projected </w:t>
      </w:r>
      <w:r w:rsidRPr="00EB6E8B">
        <w:rPr>
          <w:rFonts w:ascii="Arial" w:hAnsi="Arial" w:cs="Arial"/>
          <w:lang w:val="en-US"/>
        </w:rPr>
        <w:t xml:space="preserve">available secure welfare beds, you do not need a </w:t>
      </w:r>
      <w:r w:rsidR="005A3F5B">
        <w:rPr>
          <w:rFonts w:ascii="Arial" w:hAnsi="Arial" w:cs="Arial"/>
          <w:lang w:val="en-US"/>
        </w:rPr>
        <w:t>‘</w:t>
      </w:r>
      <w:r w:rsidR="003A39CE" w:rsidRPr="00EB6E8B">
        <w:rPr>
          <w:rFonts w:ascii="Arial" w:hAnsi="Arial" w:cs="Arial"/>
          <w:lang w:val="en-US"/>
        </w:rPr>
        <w:t>live</w:t>
      </w:r>
      <w:r w:rsidR="005A3F5B">
        <w:rPr>
          <w:rFonts w:ascii="Arial" w:hAnsi="Arial" w:cs="Arial"/>
          <w:lang w:val="en-US"/>
        </w:rPr>
        <w:t>’</w:t>
      </w:r>
      <w:r w:rsidRPr="00EB6E8B">
        <w:rPr>
          <w:rFonts w:ascii="Arial" w:hAnsi="Arial" w:cs="Arial"/>
          <w:lang w:val="en-US"/>
        </w:rPr>
        <w:t xml:space="preserve"> referral to request this information.</w:t>
      </w:r>
      <w:r w:rsidR="000F0A8D" w:rsidRPr="00EB6E8B">
        <w:rPr>
          <w:rFonts w:ascii="Arial" w:hAnsi="Arial" w:cs="Arial"/>
          <w:lang w:val="en-US"/>
        </w:rPr>
        <w:t xml:space="preserve"> </w:t>
      </w:r>
      <w:r w:rsidR="002B28BA" w:rsidRPr="00EB6E8B">
        <w:rPr>
          <w:rFonts w:ascii="Arial" w:hAnsi="Arial" w:cs="Arial"/>
          <w:lang w:val="en-US"/>
        </w:rPr>
        <w:t xml:space="preserve">This information will be provided to you in the form of </w:t>
      </w:r>
      <w:r w:rsidR="009412B1" w:rsidRPr="00EB6E8B">
        <w:rPr>
          <w:rFonts w:ascii="Arial" w:hAnsi="Arial" w:cs="Arial"/>
          <w:lang w:val="en-US"/>
        </w:rPr>
        <w:t xml:space="preserve">the </w:t>
      </w:r>
      <w:r w:rsidR="002B28BA" w:rsidRPr="00EB6E8B">
        <w:rPr>
          <w:rFonts w:ascii="Arial" w:hAnsi="Arial" w:cs="Arial"/>
          <w:lang w:val="en-US"/>
        </w:rPr>
        <w:t>gender of the beds and dates that they are available from</w:t>
      </w:r>
      <w:r w:rsidR="004545CE">
        <w:rPr>
          <w:rFonts w:ascii="Arial" w:hAnsi="Arial" w:cs="Arial"/>
          <w:lang w:val="en-US"/>
        </w:rPr>
        <w:t xml:space="preserve">, the identity of the homes will not be available at this point. </w:t>
      </w:r>
    </w:p>
    <w:p w14:paraId="521E735C" w14:textId="316F4F7E" w:rsidR="009412B1" w:rsidRDefault="00E03DD6" w:rsidP="002805EF">
      <w:pPr>
        <w:pStyle w:val="NormalWeb"/>
        <w:shd w:val="clear" w:color="auto" w:fill="FFFFFF"/>
        <w:spacing w:before="0" w:after="200" w:line="360" w:lineRule="auto"/>
        <w:rPr>
          <w:rFonts w:ascii="Arial" w:hAnsi="Arial" w:cs="Arial"/>
          <w:u w:val="single"/>
          <w:lang w:val="en-US"/>
        </w:rPr>
      </w:pPr>
      <w:r>
        <w:rPr>
          <w:rFonts w:ascii="Arial" w:hAnsi="Arial" w:cs="Arial"/>
          <w:u w:val="single"/>
          <w:lang w:val="en-US"/>
        </w:rPr>
        <w:t xml:space="preserve">Will the SWCU liaise directly with the social worker to discuss </w:t>
      </w:r>
      <w:r w:rsidR="004D6ABC">
        <w:rPr>
          <w:rFonts w:ascii="Arial" w:hAnsi="Arial" w:cs="Arial"/>
          <w:u w:val="single"/>
          <w:lang w:val="en-US"/>
        </w:rPr>
        <w:t>a referral?</w:t>
      </w:r>
    </w:p>
    <w:p w14:paraId="164967B9" w14:textId="1CABAF47" w:rsidR="004D6ABC" w:rsidRDefault="004D6ABC" w:rsidP="002805EF">
      <w:pPr>
        <w:pStyle w:val="NormalWeb"/>
        <w:shd w:val="clear" w:color="auto" w:fill="FFFFFF"/>
        <w:spacing w:before="0" w:after="200" w:line="360" w:lineRule="auto"/>
        <w:rPr>
          <w:rFonts w:ascii="Arial" w:hAnsi="Arial" w:cs="Arial"/>
          <w:lang w:val="en-US"/>
        </w:rPr>
      </w:pPr>
      <w:r>
        <w:rPr>
          <w:rFonts w:ascii="Arial" w:hAnsi="Arial" w:cs="Arial"/>
          <w:lang w:val="en-US"/>
        </w:rPr>
        <w:t xml:space="preserve">The </w:t>
      </w:r>
      <w:r w:rsidR="005E607C">
        <w:rPr>
          <w:rFonts w:ascii="Arial" w:hAnsi="Arial" w:cs="Arial"/>
          <w:lang w:val="en-US"/>
        </w:rPr>
        <w:t xml:space="preserve">SWCU </w:t>
      </w:r>
      <w:r>
        <w:rPr>
          <w:rFonts w:ascii="Arial" w:hAnsi="Arial" w:cs="Arial"/>
          <w:lang w:val="en-US"/>
        </w:rPr>
        <w:t>receive</w:t>
      </w:r>
      <w:r w:rsidR="00874BB9">
        <w:rPr>
          <w:rFonts w:ascii="Arial" w:hAnsi="Arial" w:cs="Arial"/>
          <w:lang w:val="en-US"/>
        </w:rPr>
        <w:t>s</w:t>
      </w:r>
      <w:r>
        <w:rPr>
          <w:rFonts w:ascii="Arial" w:hAnsi="Arial" w:cs="Arial"/>
          <w:lang w:val="en-US"/>
        </w:rPr>
        <w:t xml:space="preserve"> referrals from different social care </w:t>
      </w:r>
      <w:r w:rsidR="002B668E">
        <w:rPr>
          <w:rFonts w:ascii="Arial" w:hAnsi="Arial" w:cs="Arial"/>
          <w:lang w:val="en-US"/>
        </w:rPr>
        <w:t>teams</w:t>
      </w:r>
      <w:r>
        <w:rPr>
          <w:rFonts w:ascii="Arial" w:hAnsi="Arial" w:cs="Arial"/>
          <w:lang w:val="en-US"/>
        </w:rPr>
        <w:t xml:space="preserve"> dependent on each local </w:t>
      </w:r>
      <w:r w:rsidR="00874BB9">
        <w:rPr>
          <w:rFonts w:ascii="Arial" w:hAnsi="Arial" w:cs="Arial"/>
          <w:lang w:val="en-US"/>
        </w:rPr>
        <w:t>authorities’</w:t>
      </w:r>
      <w:r>
        <w:rPr>
          <w:rFonts w:ascii="Arial" w:hAnsi="Arial" w:cs="Arial"/>
          <w:lang w:val="en-US"/>
        </w:rPr>
        <w:t xml:space="preserve"> process</w:t>
      </w:r>
      <w:r w:rsidR="00F84E23">
        <w:rPr>
          <w:rFonts w:ascii="Arial" w:hAnsi="Arial" w:cs="Arial"/>
          <w:lang w:val="en-US"/>
        </w:rPr>
        <w:t>, therefore there is no standardi</w:t>
      </w:r>
      <w:r w:rsidR="004A7DB2">
        <w:rPr>
          <w:rFonts w:ascii="Arial" w:hAnsi="Arial" w:cs="Arial"/>
          <w:lang w:val="en-US"/>
        </w:rPr>
        <w:t>s</w:t>
      </w:r>
      <w:r w:rsidR="00F84E23">
        <w:rPr>
          <w:rFonts w:ascii="Arial" w:hAnsi="Arial" w:cs="Arial"/>
          <w:lang w:val="en-US"/>
        </w:rPr>
        <w:t xml:space="preserve">ed process as to who the SWCU will liaise with. The </w:t>
      </w:r>
      <w:r w:rsidR="005E607C">
        <w:rPr>
          <w:rFonts w:ascii="Arial" w:hAnsi="Arial" w:cs="Arial"/>
          <w:lang w:val="en-US"/>
        </w:rPr>
        <w:t xml:space="preserve">SWCU </w:t>
      </w:r>
      <w:r w:rsidR="00F84E23">
        <w:rPr>
          <w:rFonts w:ascii="Arial" w:hAnsi="Arial" w:cs="Arial"/>
          <w:lang w:val="en-US"/>
        </w:rPr>
        <w:t>recommends that</w:t>
      </w:r>
      <w:r w:rsidR="00BC43FB">
        <w:rPr>
          <w:rFonts w:ascii="Arial" w:hAnsi="Arial" w:cs="Arial"/>
          <w:lang w:val="en-US"/>
        </w:rPr>
        <w:t xml:space="preserve"> a local authority designates </w:t>
      </w:r>
      <w:r w:rsidR="00BC43FB" w:rsidRPr="00C452AD">
        <w:rPr>
          <w:rFonts w:ascii="Arial" w:hAnsi="Arial" w:cs="Arial"/>
          <w:lang w:val="en-US"/>
        </w:rPr>
        <w:t>one</w:t>
      </w:r>
      <w:r w:rsidR="00686D02" w:rsidRPr="00C452AD">
        <w:rPr>
          <w:rFonts w:ascii="Arial" w:hAnsi="Arial" w:cs="Arial"/>
          <w:lang w:val="en-US"/>
        </w:rPr>
        <w:t>/</w:t>
      </w:r>
      <w:r w:rsidR="00BC43FB" w:rsidRPr="00C452AD">
        <w:rPr>
          <w:rFonts w:ascii="Arial" w:hAnsi="Arial" w:cs="Arial"/>
          <w:lang w:val="en-US"/>
        </w:rPr>
        <w:t>two</w:t>
      </w:r>
      <w:r w:rsidR="00BC43FB">
        <w:rPr>
          <w:rFonts w:ascii="Arial" w:hAnsi="Arial" w:cs="Arial"/>
          <w:lang w:val="en-US"/>
        </w:rPr>
        <w:t xml:space="preserve"> point</w:t>
      </w:r>
      <w:r w:rsidR="00686D02">
        <w:rPr>
          <w:rFonts w:ascii="Arial" w:hAnsi="Arial" w:cs="Arial"/>
          <w:lang w:val="en-US"/>
        </w:rPr>
        <w:t>s of contact</w:t>
      </w:r>
      <w:r w:rsidR="002659E3">
        <w:rPr>
          <w:rFonts w:ascii="Arial" w:hAnsi="Arial" w:cs="Arial"/>
          <w:lang w:val="en-US"/>
        </w:rPr>
        <w:t xml:space="preserve"> throughout the process</w:t>
      </w:r>
      <w:r w:rsidR="00874BB9">
        <w:rPr>
          <w:rFonts w:ascii="Arial" w:hAnsi="Arial" w:cs="Arial"/>
          <w:lang w:val="en-US"/>
        </w:rPr>
        <w:t>,</w:t>
      </w:r>
      <w:r w:rsidR="002659E3">
        <w:rPr>
          <w:rFonts w:ascii="Arial" w:hAnsi="Arial" w:cs="Arial"/>
          <w:lang w:val="en-US"/>
        </w:rPr>
        <w:t xml:space="preserve"> </w:t>
      </w:r>
      <w:r w:rsidR="002B668E">
        <w:rPr>
          <w:rFonts w:ascii="Arial" w:hAnsi="Arial" w:cs="Arial"/>
          <w:lang w:val="en-US"/>
        </w:rPr>
        <w:t>to</w:t>
      </w:r>
      <w:r w:rsidR="002659E3">
        <w:rPr>
          <w:rFonts w:ascii="Arial" w:hAnsi="Arial" w:cs="Arial"/>
          <w:lang w:val="en-US"/>
        </w:rPr>
        <w:t xml:space="preserve"> maintain clear lines of communication</w:t>
      </w:r>
      <w:r w:rsidR="00041FF0">
        <w:rPr>
          <w:rFonts w:ascii="Arial" w:hAnsi="Arial" w:cs="Arial"/>
          <w:lang w:val="en-US"/>
        </w:rPr>
        <w:t xml:space="preserve">; this usually being the social care and placement team. </w:t>
      </w:r>
    </w:p>
    <w:p w14:paraId="5951D8CC" w14:textId="77777777" w:rsidR="00F02913" w:rsidRDefault="00F02913" w:rsidP="002805EF">
      <w:pPr>
        <w:pStyle w:val="NormalWeb"/>
        <w:shd w:val="clear" w:color="auto" w:fill="FFFFFF"/>
        <w:spacing w:before="0" w:after="200" w:line="360" w:lineRule="auto"/>
        <w:rPr>
          <w:rFonts w:ascii="Arial" w:hAnsi="Arial" w:cs="Arial"/>
          <w:lang w:val="en-US"/>
        </w:rPr>
      </w:pPr>
    </w:p>
    <w:p w14:paraId="06F99DAA" w14:textId="15096CCA" w:rsidR="00EB40B8" w:rsidRDefault="009D55D7" w:rsidP="002805EF">
      <w:pPr>
        <w:pStyle w:val="NormalWeb"/>
        <w:shd w:val="clear" w:color="auto" w:fill="FFFFFF"/>
        <w:spacing w:before="0" w:after="200" w:line="360" w:lineRule="auto"/>
        <w:rPr>
          <w:rFonts w:ascii="Arial" w:hAnsi="Arial" w:cs="Arial"/>
          <w:u w:val="single"/>
          <w:lang w:val="en-US"/>
        </w:rPr>
      </w:pPr>
      <w:r>
        <w:rPr>
          <w:rFonts w:ascii="Arial" w:hAnsi="Arial" w:cs="Arial"/>
          <w:u w:val="single"/>
          <w:lang w:val="en-US"/>
        </w:rPr>
        <w:lastRenderedPageBreak/>
        <w:t>What if my referral has not received any feedback when they have been considered?</w:t>
      </w:r>
    </w:p>
    <w:p w14:paraId="51722259" w14:textId="59DBBBE5" w:rsidR="00734DEB" w:rsidRPr="00A66E57" w:rsidRDefault="004A404D" w:rsidP="002805EF">
      <w:pPr>
        <w:pStyle w:val="NormalWeb"/>
        <w:shd w:val="clear" w:color="auto" w:fill="FFFFFF"/>
        <w:spacing w:before="0" w:after="200" w:line="360" w:lineRule="auto"/>
        <w:rPr>
          <w:rFonts w:ascii="Arial" w:hAnsi="Arial" w:cs="Arial"/>
          <w:lang w:val="en-US"/>
        </w:rPr>
      </w:pPr>
      <w:r w:rsidRPr="00A66E57">
        <w:rPr>
          <w:rFonts w:ascii="Arial" w:hAnsi="Arial" w:cs="Arial"/>
          <w:lang w:val="en-US"/>
        </w:rPr>
        <w:t xml:space="preserve">The </w:t>
      </w:r>
      <w:r w:rsidR="00E60EFA">
        <w:rPr>
          <w:rFonts w:ascii="Arial" w:hAnsi="Arial" w:cs="Arial"/>
          <w:lang w:val="en-US"/>
        </w:rPr>
        <w:t>SWCU</w:t>
      </w:r>
      <w:r w:rsidR="00E60EFA" w:rsidRPr="00A66E57">
        <w:rPr>
          <w:rFonts w:ascii="Arial" w:hAnsi="Arial" w:cs="Arial"/>
          <w:lang w:val="en-US"/>
        </w:rPr>
        <w:t xml:space="preserve"> </w:t>
      </w:r>
      <w:r w:rsidRPr="00A66E57">
        <w:rPr>
          <w:rFonts w:ascii="Arial" w:hAnsi="Arial" w:cs="Arial"/>
          <w:lang w:val="en-US"/>
        </w:rPr>
        <w:t xml:space="preserve">is unable to </w:t>
      </w:r>
      <w:r w:rsidR="00F913D5">
        <w:rPr>
          <w:rFonts w:ascii="Arial" w:hAnsi="Arial" w:cs="Arial"/>
          <w:lang w:val="en-US"/>
        </w:rPr>
        <w:t xml:space="preserve">direct </w:t>
      </w:r>
      <w:r w:rsidRPr="00A66E57">
        <w:rPr>
          <w:rFonts w:ascii="Arial" w:hAnsi="Arial" w:cs="Arial"/>
          <w:lang w:val="en-US"/>
        </w:rPr>
        <w:t>the secure children’s homes to</w:t>
      </w:r>
      <w:r w:rsidR="00CE3E66" w:rsidRPr="00A66E57">
        <w:rPr>
          <w:rFonts w:ascii="Arial" w:hAnsi="Arial" w:cs="Arial"/>
          <w:lang w:val="en-US"/>
        </w:rPr>
        <w:t xml:space="preserve"> provide feedback for all referrals. </w:t>
      </w:r>
      <w:r w:rsidR="00FE2D23">
        <w:rPr>
          <w:rFonts w:ascii="Arial" w:hAnsi="Arial" w:cs="Arial"/>
          <w:lang w:val="en-US"/>
        </w:rPr>
        <w:t>As standard practice t</w:t>
      </w:r>
      <w:r w:rsidR="00CE3E66" w:rsidRPr="00A66E57">
        <w:rPr>
          <w:rFonts w:ascii="Arial" w:hAnsi="Arial" w:cs="Arial"/>
          <w:lang w:val="en-US"/>
        </w:rPr>
        <w:t xml:space="preserve">he SWCU </w:t>
      </w:r>
      <w:r w:rsidR="00FE2D23">
        <w:rPr>
          <w:rFonts w:ascii="Arial" w:hAnsi="Arial" w:cs="Arial"/>
          <w:lang w:val="en-US"/>
        </w:rPr>
        <w:t>requests</w:t>
      </w:r>
      <w:r w:rsidR="001F3E1D">
        <w:rPr>
          <w:rFonts w:ascii="Arial" w:hAnsi="Arial" w:cs="Arial"/>
          <w:lang w:val="en-US"/>
        </w:rPr>
        <w:t xml:space="preserve"> feedback </w:t>
      </w:r>
      <w:r w:rsidR="00A66E57" w:rsidRPr="00A66E57">
        <w:rPr>
          <w:rFonts w:ascii="Arial" w:hAnsi="Arial" w:cs="Arial"/>
          <w:lang w:val="en-US"/>
        </w:rPr>
        <w:t>and</w:t>
      </w:r>
      <w:r w:rsidR="00E60EFA">
        <w:rPr>
          <w:rFonts w:ascii="Arial" w:hAnsi="Arial" w:cs="Arial"/>
          <w:lang w:val="en-US"/>
        </w:rPr>
        <w:t>,</w:t>
      </w:r>
      <w:r w:rsidR="00A66E57" w:rsidRPr="00A66E57">
        <w:rPr>
          <w:rFonts w:ascii="Arial" w:hAnsi="Arial" w:cs="Arial"/>
          <w:lang w:val="en-US"/>
        </w:rPr>
        <w:t xml:space="preserve"> where capacity allows</w:t>
      </w:r>
      <w:r w:rsidR="00E60EFA">
        <w:rPr>
          <w:rFonts w:ascii="Arial" w:hAnsi="Arial" w:cs="Arial"/>
          <w:lang w:val="en-US"/>
        </w:rPr>
        <w:t>,</w:t>
      </w:r>
      <w:r w:rsidR="00A66E57" w:rsidRPr="00A66E57">
        <w:rPr>
          <w:rFonts w:ascii="Arial" w:hAnsi="Arial" w:cs="Arial"/>
          <w:lang w:val="en-US"/>
        </w:rPr>
        <w:t xml:space="preserve"> the secure homes wi</w:t>
      </w:r>
      <w:r w:rsidR="00882EF8">
        <w:rPr>
          <w:rFonts w:ascii="Arial" w:hAnsi="Arial" w:cs="Arial"/>
          <w:lang w:val="en-US"/>
        </w:rPr>
        <w:t>ll</w:t>
      </w:r>
      <w:r w:rsidR="00A66E57" w:rsidRPr="00A66E57">
        <w:rPr>
          <w:rFonts w:ascii="Arial" w:hAnsi="Arial" w:cs="Arial"/>
          <w:lang w:val="en-US"/>
        </w:rPr>
        <w:t xml:space="preserve"> provide this to the unit.</w:t>
      </w:r>
      <w:r w:rsidR="001F3E1D">
        <w:rPr>
          <w:rFonts w:ascii="Arial" w:hAnsi="Arial" w:cs="Arial"/>
          <w:lang w:val="en-US"/>
        </w:rPr>
        <w:t xml:space="preserve"> If </w:t>
      </w:r>
      <w:r w:rsidR="002F741F">
        <w:rPr>
          <w:rFonts w:ascii="Arial" w:hAnsi="Arial" w:cs="Arial"/>
          <w:lang w:val="en-US"/>
        </w:rPr>
        <w:t>you have</w:t>
      </w:r>
      <w:r w:rsidR="00D46043">
        <w:rPr>
          <w:rFonts w:ascii="Arial" w:hAnsi="Arial" w:cs="Arial"/>
          <w:lang w:val="en-US"/>
        </w:rPr>
        <w:t xml:space="preserve"> </w:t>
      </w:r>
      <w:r w:rsidR="001F3E1D">
        <w:rPr>
          <w:rFonts w:ascii="Arial" w:hAnsi="Arial" w:cs="Arial"/>
          <w:lang w:val="en-US"/>
        </w:rPr>
        <w:t>not received any feedback this does not mean tha</w:t>
      </w:r>
      <w:r w:rsidR="00D46043">
        <w:rPr>
          <w:rFonts w:ascii="Arial" w:hAnsi="Arial" w:cs="Arial"/>
          <w:lang w:val="en-US"/>
        </w:rPr>
        <w:t>t your</w:t>
      </w:r>
      <w:r w:rsidR="001F3E1D">
        <w:rPr>
          <w:rFonts w:ascii="Arial" w:hAnsi="Arial" w:cs="Arial"/>
          <w:lang w:val="en-US"/>
        </w:rPr>
        <w:t xml:space="preserve"> referral has not been considered</w:t>
      </w:r>
      <w:r w:rsidR="00C5043B">
        <w:rPr>
          <w:rFonts w:ascii="Arial" w:hAnsi="Arial" w:cs="Arial"/>
          <w:lang w:val="en-US"/>
        </w:rPr>
        <w:t xml:space="preserve">. </w:t>
      </w:r>
    </w:p>
    <w:p w14:paraId="06F99DAD" w14:textId="77777777" w:rsidR="002F1DFA" w:rsidRPr="009B0F47" w:rsidRDefault="002F1DFA" w:rsidP="002805EF">
      <w:pPr>
        <w:pStyle w:val="NormalWeb"/>
        <w:shd w:val="clear" w:color="auto" w:fill="FFFFFF"/>
        <w:spacing w:before="0" w:after="200" w:line="360" w:lineRule="auto"/>
        <w:rPr>
          <w:rFonts w:ascii="Arial" w:hAnsi="Arial" w:cs="Arial"/>
          <w:u w:val="single"/>
          <w:lang w:val="en-US"/>
        </w:rPr>
      </w:pPr>
      <w:r w:rsidRPr="009B0F47">
        <w:rPr>
          <w:rFonts w:ascii="Arial" w:hAnsi="Arial" w:cs="Arial"/>
          <w:u w:val="single"/>
          <w:lang w:val="en-US"/>
        </w:rPr>
        <w:t>Can I contact a secure home directly to find out if they have vacancies?</w:t>
      </w:r>
    </w:p>
    <w:p w14:paraId="6C1F9820" w14:textId="33F45228" w:rsidR="00734DEB" w:rsidRPr="009B0F47" w:rsidRDefault="002F1DFA" w:rsidP="002805EF">
      <w:pPr>
        <w:pStyle w:val="NormalWeb"/>
        <w:shd w:val="clear" w:color="auto" w:fill="FFFFFF"/>
        <w:spacing w:before="0" w:after="200" w:line="360" w:lineRule="auto"/>
        <w:rPr>
          <w:rFonts w:ascii="Arial" w:hAnsi="Arial" w:cs="Arial"/>
          <w:lang w:val="en-US"/>
        </w:rPr>
      </w:pPr>
      <w:r w:rsidRPr="009B0F47">
        <w:rPr>
          <w:rFonts w:ascii="Arial" w:hAnsi="Arial" w:cs="Arial"/>
          <w:lang w:val="en-US"/>
        </w:rPr>
        <w:t xml:space="preserve">The SWCU is now the single point of contact for all secure welfare placements in England and Wales. If you contact a home directly, </w:t>
      </w:r>
      <w:r w:rsidR="00F464D3">
        <w:rPr>
          <w:rFonts w:ascii="Arial" w:hAnsi="Arial" w:cs="Arial"/>
          <w:lang w:val="en-US"/>
        </w:rPr>
        <w:t>regarding available vacancies, the homes</w:t>
      </w:r>
      <w:r w:rsidRPr="009B0F47">
        <w:rPr>
          <w:rFonts w:ascii="Arial" w:hAnsi="Arial" w:cs="Arial"/>
          <w:lang w:val="en-US"/>
        </w:rPr>
        <w:t xml:space="preserve"> will signpost you back to the SWCU.</w:t>
      </w:r>
    </w:p>
    <w:p w14:paraId="06F99DAF" w14:textId="22386E75" w:rsidR="00EB40B8" w:rsidRPr="009B0F47" w:rsidRDefault="007931A2" w:rsidP="002805EF">
      <w:pPr>
        <w:pStyle w:val="NormalWeb"/>
        <w:shd w:val="clear" w:color="auto" w:fill="FFFFFF"/>
        <w:spacing w:before="0" w:after="200" w:line="360" w:lineRule="auto"/>
        <w:rPr>
          <w:rFonts w:ascii="Arial" w:hAnsi="Arial" w:cs="Arial"/>
          <w:u w:val="single"/>
          <w:lang w:val="en-US"/>
        </w:rPr>
      </w:pPr>
      <w:r w:rsidRPr="009B0F47">
        <w:rPr>
          <w:rFonts w:ascii="Arial" w:hAnsi="Arial" w:cs="Arial"/>
          <w:u w:val="single"/>
          <w:lang w:val="en-US"/>
        </w:rPr>
        <w:t xml:space="preserve">If there are no </w:t>
      </w:r>
      <w:r w:rsidR="0008376F">
        <w:rPr>
          <w:rFonts w:ascii="Arial" w:hAnsi="Arial" w:cs="Arial"/>
          <w:u w:val="single"/>
          <w:lang w:val="en-US"/>
        </w:rPr>
        <w:t>projected</w:t>
      </w:r>
      <w:r w:rsidRPr="009B0F47">
        <w:rPr>
          <w:rFonts w:ascii="Arial" w:hAnsi="Arial" w:cs="Arial"/>
          <w:u w:val="single"/>
          <w:lang w:val="en-US"/>
        </w:rPr>
        <w:t xml:space="preserve"> welfare vacancies in England or Wales, are there any other options?</w:t>
      </w:r>
    </w:p>
    <w:p w14:paraId="33759D14" w14:textId="16FA6826" w:rsidR="00734DEB" w:rsidRDefault="00944BC2" w:rsidP="002805EF">
      <w:pPr>
        <w:pStyle w:val="NormalWeb"/>
        <w:shd w:val="clear" w:color="auto" w:fill="FFFFFF"/>
        <w:spacing w:before="0" w:after="200" w:line="360" w:lineRule="auto"/>
        <w:rPr>
          <w:rFonts w:ascii="Arial" w:hAnsi="Arial" w:cs="Arial"/>
          <w:lang w:val="en-US"/>
        </w:rPr>
      </w:pPr>
      <w:r>
        <w:rPr>
          <w:rFonts w:ascii="Arial" w:hAnsi="Arial" w:cs="Arial"/>
          <w:lang w:val="en-US"/>
        </w:rPr>
        <w:t xml:space="preserve">If there are no projected welfare beds in the estate, please contact the </w:t>
      </w:r>
      <w:r w:rsidR="00D46043">
        <w:rPr>
          <w:rFonts w:ascii="Arial" w:hAnsi="Arial" w:cs="Arial"/>
          <w:lang w:val="en-US"/>
        </w:rPr>
        <w:t>SWCU</w:t>
      </w:r>
      <w:r>
        <w:rPr>
          <w:rFonts w:ascii="Arial" w:hAnsi="Arial" w:cs="Arial"/>
          <w:lang w:val="en-US"/>
        </w:rPr>
        <w:t xml:space="preserve"> in the first instance to discuss your referral</w:t>
      </w:r>
      <w:r w:rsidR="001A5D0F">
        <w:rPr>
          <w:rFonts w:ascii="Arial" w:hAnsi="Arial" w:cs="Arial"/>
          <w:lang w:val="en-US"/>
        </w:rPr>
        <w:t xml:space="preserve"> or intent to refer</w:t>
      </w:r>
      <w:r w:rsidR="00C819B5">
        <w:rPr>
          <w:rFonts w:ascii="Arial" w:hAnsi="Arial" w:cs="Arial"/>
          <w:lang w:val="en-US"/>
        </w:rPr>
        <w:t xml:space="preserve">, as the unit will be able to provide an overview of </w:t>
      </w:r>
      <w:r w:rsidR="000B1740">
        <w:rPr>
          <w:rFonts w:ascii="Arial" w:hAnsi="Arial" w:cs="Arial"/>
          <w:lang w:val="en-US"/>
        </w:rPr>
        <w:t>sufficiency in the estate at that time.</w:t>
      </w:r>
    </w:p>
    <w:p w14:paraId="06F99DB2" w14:textId="18470095" w:rsidR="00AE7A90" w:rsidRPr="009B0F47" w:rsidRDefault="00AE7A90" w:rsidP="002805EF">
      <w:pPr>
        <w:pStyle w:val="NormalWeb"/>
        <w:shd w:val="clear" w:color="auto" w:fill="FFFFFF"/>
        <w:spacing w:before="0" w:after="200" w:line="360" w:lineRule="auto"/>
        <w:rPr>
          <w:rFonts w:ascii="Arial" w:hAnsi="Arial" w:cs="Arial"/>
          <w:u w:val="single"/>
          <w:lang w:val="en-US"/>
        </w:rPr>
      </w:pPr>
      <w:r w:rsidRPr="009B0F47">
        <w:rPr>
          <w:rFonts w:ascii="Arial" w:hAnsi="Arial" w:cs="Arial"/>
          <w:u w:val="single"/>
          <w:lang w:val="en-US"/>
        </w:rPr>
        <w:t>Can we place a young person in</w:t>
      </w:r>
      <w:r w:rsidR="0046590F">
        <w:rPr>
          <w:rFonts w:ascii="Arial" w:hAnsi="Arial" w:cs="Arial"/>
          <w:u w:val="single"/>
          <w:lang w:val="en-US"/>
        </w:rPr>
        <w:t xml:space="preserve"> a</w:t>
      </w:r>
      <w:r w:rsidRPr="009B0F47">
        <w:rPr>
          <w:rFonts w:ascii="Arial" w:hAnsi="Arial" w:cs="Arial"/>
          <w:u w:val="single"/>
          <w:lang w:val="en-US"/>
        </w:rPr>
        <w:t xml:space="preserve"> Sco</w:t>
      </w:r>
      <w:r w:rsidR="0046590F">
        <w:rPr>
          <w:rFonts w:ascii="Arial" w:hAnsi="Arial" w:cs="Arial"/>
          <w:u w:val="single"/>
          <w:lang w:val="en-US"/>
        </w:rPr>
        <w:t>ttish secure children’s home</w:t>
      </w:r>
      <w:r w:rsidRPr="009B0F47">
        <w:rPr>
          <w:rFonts w:ascii="Arial" w:hAnsi="Arial" w:cs="Arial"/>
          <w:u w:val="single"/>
          <w:lang w:val="en-US"/>
        </w:rPr>
        <w:t xml:space="preserve"> under a section 25 secure order?</w:t>
      </w:r>
    </w:p>
    <w:p w14:paraId="06F99DB3" w14:textId="344CBBCC" w:rsidR="009053BE" w:rsidRPr="009F0DF6" w:rsidRDefault="003B57A6" w:rsidP="002805EF">
      <w:pPr>
        <w:pStyle w:val="NormalWeb"/>
        <w:shd w:val="clear" w:color="auto" w:fill="FFFFFF"/>
        <w:spacing w:before="0" w:after="200" w:line="360" w:lineRule="auto"/>
        <w:rPr>
          <w:rFonts w:ascii="Arial" w:hAnsi="Arial" w:cs="Arial"/>
          <w:lang w:val="en-US"/>
        </w:rPr>
      </w:pPr>
      <w:r w:rsidRPr="009F0DF6">
        <w:rPr>
          <w:rFonts w:ascii="Arial" w:hAnsi="Arial" w:cs="Arial"/>
          <w:lang w:val="en-US"/>
        </w:rPr>
        <w:t xml:space="preserve">Yes, as of April 2017, a section 25 secure order is now </w:t>
      </w:r>
      <w:r w:rsidR="007367F9" w:rsidRPr="009F0DF6">
        <w:rPr>
          <w:rFonts w:ascii="Arial" w:hAnsi="Arial" w:cs="Arial"/>
          <w:lang w:val="en-US"/>
        </w:rPr>
        <w:t>recogni</w:t>
      </w:r>
      <w:r w:rsidR="000C31DC">
        <w:rPr>
          <w:rFonts w:ascii="Arial" w:hAnsi="Arial" w:cs="Arial"/>
          <w:lang w:val="en-US"/>
        </w:rPr>
        <w:t>s</w:t>
      </w:r>
      <w:r w:rsidR="007367F9" w:rsidRPr="009F0DF6">
        <w:rPr>
          <w:rFonts w:ascii="Arial" w:hAnsi="Arial" w:cs="Arial"/>
          <w:lang w:val="en-US"/>
        </w:rPr>
        <w:t>ed</w:t>
      </w:r>
      <w:r w:rsidRPr="009F0DF6">
        <w:rPr>
          <w:rFonts w:ascii="Arial" w:hAnsi="Arial" w:cs="Arial"/>
          <w:lang w:val="en-US"/>
        </w:rPr>
        <w:t xml:space="preserve"> by the courts in Scotland.</w:t>
      </w:r>
      <w:r w:rsidR="002F1DFA" w:rsidRPr="009F0DF6">
        <w:rPr>
          <w:rFonts w:ascii="Arial" w:hAnsi="Arial" w:cs="Arial"/>
          <w:lang w:val="en-US"/>
        </w:rPr>
        <w:t xml:space="preserve"> </w:t>
      </w:r>
      <w:r w:rsidR="006A43C1" w:rsidRPr="009F0DF6">
        <w:rPr>
          <w:rFonts w:ascii="Arial" w:hAnsi="Arial" w:cs="Arial"/>
          <w:lang w:val="en-US"/>
        </w:rPr>
        <w:t>Contact with the SWCU will still be required in the first instance and advice can be given</w:t>
      </w:r>
      <w:r w:rsidR="005726DE" w:rsidRPr="009F0DF6">
        <w:rPr>
          <w:rFonts w:ascii="Arial" w:hAnsi="Arial" w:cs="Arial"/>
          <w:lang w:val="en-US"/>
        </w:rPr>
        <w:t xml:space="preserve"> regarding the process of placing in Scotland. </w:t>
      </w:r>
      <w:r w:rsidR="007D0131" w:rsidRPr="009F0DF6">
        <w:rPr>
          <w:rFonts w:ascii="Arial" w:hAnsi="Arial" w:cs="Arial"/>
          <w:lang w:val="en-US"/>
        </w:rPr>
        <w:t>Unlike residential</w:t>
      </w:r>
      <w:r w:rsidR="00334817" w:rsidRPr="009F0DF6">
        <w:rPr>
          <w:rFonts w:ascii="Arial" w:hAnsi="Arial" w:cs="Arial"/>
          <w:lang w:val="en-US"/>
        </w:rPr>
        <w:t xml:space="preserve"> cross border placements</w:t>
      </w:r>
      <w:r w:rsidR="007D0131" w:rsidRPr="009F0DF6">
        <w:rPr>
          <w:rFonts w:ascii="Arial" w:hAnsi="Arial" w:cs="Arial"/>
          <w:lang w:val="en-US"/>
        </w:rPr>
        <w:t xml:space="preserve"> in Scotland, a </w:t>
      </w:r>
      <w:r w:rsidR="006C0C0D" w:rsidRPr="009F0DF6">
        <w:rPr>
          <w:rFonts w:ascii="Arial" w:hAnsi="Arial" w:cs="Arial"/>
          <w:lang w:val="en-US"/>
        </w:rPr>
        <w:t>y</w:t>
      </w:r>
      <w:r w:rsidR="007D0131" w:rsidRPr="009F0DF6">
        <w:rPr>
          <w:rFonts w:ascii="Arial" w:hAnsi="Arial" w:cs="Arial"/>
          <w:lang w:val="en-US"/>
        </w:rPr>
        <w:t xml:space="preserve">oung </w:t>
      </w:r>
      <w:r w:rsidR="006C0C0D" w:rsidRPr="009F0DF6">
        <w:rPr>
          <w:rFonts w:ascii="Arial" w:hAnsi="Arial" w:cs="Arial"/>
          <w:lang w:val="en-US"/>
        </w:rPr>
        <w:t>p</w:t>
      </w:r>
      <w:r w:rsidR="007D0131" w:rsidRPr="009F0DF6">
        <w:rPr>
          <w:rFonts w:ascii="Arial" w:hAnsi="Arial" w:cs="Arial"/>
          <w:lang w:val="en-US"/>
        </w:rPr>
        <w:t>erson’s</w:t>
      </w:r>
      <w:r w:rsidR="00A61115" w:rsidRPr="009F0DF6">
        <w:rPr>
          <w:rFonts w:ascii="Arial" w:hAnsi="Arial" w:cs="Arial"/>
          <w:lang w:val="en-US"/>
        </w:rPr>
        <w:t xml:space="preserve"> permission</w:t>
      </w:r>
      <w:r w:rsidR="005726DE" w:rsidRPr="009F0DF6">
        <w:rPr>
          <w:rFonts w:ascii="Arial" w:hAnsi="Arial" w:cs="Arial"/>
          <w:lang w:val="en-US"/>
        </w:rPr>
        <w:t xml:space="preserve"> is not required</w:t>
      </w:r>
      <w:r w:rsidR="00A61115" w:rsidRPr="009F0DF6">
        <w:rPr>
          <w:rFonts w:ascii="Arial" w:hAnsi="Arial" w:cs="Arial"/>
          <w:lang w:val="en-US"/>
        </w:rPr>
        <w:t xml:space="preserve"> to place </w:t>
      </w:r>
      <w:r w:rsidR="007D0131" w:rsidRPr="009F0DF6">
        <w:rPr>
          <w:rFonts w:ascii="Arial" w:hAnsi="Arial" w:cs="Arial"/>
          <w:lang w:val="en-US"/>
        </w:rPr>
        <w:t xml:space="preserve">them in a Scottish secure </w:t>
      </w:r>
      <w:r w:rsidR="009F0DF6" w:rsidRPr="009F0DF6">
        <w:rPr>
          <w:rFonts w:ascii="Arial" w:hAnsi="Arial" w:cs="Arial"/>
          <w:lang w:val="en-US"/>
        </w:rPr>
        <w:t xml:space="preserve">children’s </w:t>
      </w:r>
      <w:r w:rsidR="007D0131" w:rsidRPr="009F0DF6">
        <w:rPr>
          <w:rFonts w:ascii="Arial" w:hAnsi="Arial" w:cs="Arial"/>
          <w:lang w:val="en-US"/>
        </w:rPr>
        <w:t xml:space="preserve">home. </w:t>
      </w:r>
      <w:r w:rsidR="00F847F8">
        <w:rPr>
          <w:rFonts w:ascii="Arial" w:hAnsi="Arial" w:cs="Arial"/>
          <w:lang w:val="en-US"/>
        </w:rPr>
        <w:t xml:space="preserve">Scottish secure childrens homes will </w:t>
      </w:r>
      <w:proofErr w:type="spellStart"/>
      <w:r w:rsidR="00BA5727">
        <w:rPr>
          <w:rFonts w:ascii="Arial" w:hAnsi="Arial" w:cs="Arial"/>
          <w:lang w:val="en-US"/>
        </w:rPr>
        <w:t>prioritise</w:t>
      </w:r>
      <w:proofErr w:type="spellEnd"/>
      <w:r w:rsidR="00F847F8">
        <w:rPr>
          <w:rFonts w:ascii="Arial" w:hAnsi="Arial" w:cs="Arial"/>
          <w:lang w:val="en-US"/>
        </w:rPr>
        <w:t xml:space="preserve"> Scottish referrals in the first instance</w:t>
      </w:r>
      <w:r w:rsidR="00BA5727">
        <w:rPr>
          <w:rFonts w:ascii="Arial" w:hAnsi="Arial" w:cs="Arial"/>
          <w:lang w:val="en-US"/>
        </w:rPr>
        <w:t>, therefore there is likely to be limited capacity in the Scottish estate.</w:t>
      </w:r>
    </w:p>
    <w:p w14:paraId="06F99DB4" w14:textId="081D363C" w:rsidR="00AE7A90" w:rsidRPr="009B0F47" w:rsidRDefault="009053BE" w:rsidP="002805EF">
      <w:pPr>
        <w:pStyle w:val="NormalWeb"/>
        <w:shd w:val="clear" w:color="auto" w:fill="FFFFFF"/>
        <w:spacing w:before="0" w:after="200" w:line="360" w:lineRule="auto"/>
        <w:rPr>
          <w:rFonts w:ascii="Arial" w:hAnsi="Arial" w:cs="Arial"/>
          <w:u w:val="single"/>
          <w:lang w:val="en-US"/>
        </w:rPr>
      </w:pPr>
      <w:r w:rsidRPr="009B0F47">
        <w:rPr>
          <w:rFonts w:ascii="Arial" w:hAnsi="Arial" w:cs="Arial"/>
          <w:u w:val="single"/>
          <w:lang w:val="en-US"/>
        </w:rPr>
        <w:t xml:space="preserve">Can we make a referral for a young person if </w:t>
      </w:r>
      <w:r w:rsidR="006D0389" w:rsidRPr="009B0F47">
        <w:rPr>
          <w:rFonts w:ascii="Arial" w:hAnsi="Arial" w:cs="Arial"/>
          <w:u w:val="single"/>
          <w:lang w:val="en-US"/>
        </w:rPr>
        <w:t>they are</w:t>
      </w:r>
      <w:r w:rsidRPr="009B0F47">
        <w:rPr>
          <w:rFonts w:ascii="Arial" w:hAnsi="Arial" w:cs="Arial"/>
          <w:u w:val="single"/>
          <w:lang w:val="en-US"/>
        </w:rPr>
        <w:t xml:space="preserve"> missing?</w:t>
      </w:r>
    </w:p>
    <w:p w14:paraId="06F99DB5" w14:textId="4DDC04F4" w:rsidR="009053BE" w:rsidRPr="009B0F47" w:rsidRDefault="009053BE" w:rsidP="002805EF">
      <w:pPr>
        <w:pStyle w:val="NormalWeb"/>
        <w:shd w:val="clear" w:color="auto" w:fill="FFFFFF"/>
        <w:spacing w:before="0" w:after="200" w:line="360" w:lineRule="auto"/>
        <w:rPr>
          <w:rFonts w:ascii="Arial" w:hAnsi="Arial" w:cs="Arial"/>
          <w:lang w:val="en-US"/>
        </w:rPr>
      </w:pPr>
      <w:r w:rsidRPr="009B0F47">
        <w:rPr>
          <w:rFonts w:ascii="Arial" w:hAnsi="Arial" w:cs="Arial"/>
          <w:lang w:val="en-US"/>
        </w:rPr>
        <w:t>Yes, you can make a referral for a young person who is missing, but a retainer will need to be agreed</w:t>
      </w:r>
      <w:r w:rsidR="00F464D3">
        <w:rPr>
          <w:rFonts w:ascii="Arial" w:hAnsi="Arial" w:cs="Arial"/>
          <w:lang w:val="en-US"/>
        </w:rPr>
        <w:t xml:space="preserve"> by your management team</w:t>
      </w:r>
      <w:r w:rsidRPr="009B0F47">
        <w:rPr>
          <w:rFonts w:ascii="Arial" w:hAnsi="Arial" w:cs="Arial"/>
          <w:lang w:val="en-US"/>
        </w:rPr>
        <w:t xml:space="preserve"> before </w:t>
      </w:r>
      <w:r w:rsidR="007604EC">
        <w:rPr>
          <w:rFonts w:ascii="Arial" w:hAnsi="Arial" w:cs="Arial"/>
          <w:lang w:val="en-US"/>
        </w:rPr>
        <w:t>a</w:t>
      </w:r>
      <w:r w:rsidRPr="009B0F47">
        <w:rPr>
          <w:rFonts w:ascii="Arial" w:hAnsi="Arial" w:cs="Arial"/>
          <w:lang w:val="en-US"/>
        </w:rPr>
        <w:t xml:space="preserve"> referral can be </w:t>
      </w:r>
      <w:r w:rsidR="007604EC">
        <w:rPr>
          <w:rFonts w:ascii="Arial" w:hAnsi="Arial" w:cs="Arial"/>
          <w:lang w:val="en-US"/>
        </w:rPr>
        <w:t xml:space="preserve">made </w:t>
      </w:r>
      <w:r w:rsidR="00CB4C62">
        <w:rPr>
          <w:rFonts w:ascii="Arial" w:hAnsi="Arial" w:cs="Arial"/>
          <w:lang w:val="en-US"/>
        </w:rPr>
        <w:t>‘</w:t>
      </w:r>
      <w:r w:rsidR="007604EC">
        <w:rPr>
          <w:rFonts w:ascii="Arial" w:hAnsi="Arial" w:cs="Arial"/>
          <w:lang w:val="en-US"/>
        </w:rPr>
        <w:t>live</w:t>
      </w:r>
      <w:r w:rsidR="00CB4C62">
        <w:rPr>
          <w:rFonts w:ascii="Arial" w:hAnsi="Arial" w:cs="Arial"/>
          <w:lang w:val="en-US"/>
        </w:rPr>
        <w:t>’</w:t>
      </w:r>
      <w:r w:rsidRPr="009B0F47">
        <w:rPr>
          <w:rFonts w:ascii="Arial" w:hAnsi="Arial" w:cs="Arial"/>
          <w:lang w:val="en-US"/>
        </w:rPr>
        <w:t>; preferably, this should be agreed before the referral is submitted.</w:t>
      </w:r>
    </w:p>
    <w:p w14:paraId="06F99DB6" w14:textId="6736D557" w:rsidR="009053BE" w:rsidRDefault="00EA54DE" w:rsidP="002805EF">
      <w:pPr>
        <w:pStyle w:val="NormalWeb"/>
        <w:shd w:val="clear" w:color="auto" w:fill="FFFFFF"/>
        <w:spacing w:before="0" w:after="200" w:line="360" w:lineRule="auto"/>
        <w:rPr>
          <w:rFonts w:ascii="Arial" w:hAnsi="Arial" w:cs="Arial"/>
          <w:lang w:val="en-US"/>
        </w:rPr>
      </w:pPr>
      <w:r w:rsidRPr="00E80CF5">
        <w:rPr>
          <w:rFonts w:ascii="Arial" w:hAnsi="Arial" w:cs="Arial"/>
          <w:lang w:val="en-US"/>
        </w:rPr>
        <w:t>The price of a retainer will</w:t>
      </w:r>
      <w:r w:rsidR="0013105D" w:rsidRPr="00E80CF5">
        <w:rPr>
          <w:rFonts w:ascii="Arial" w:hAnsi="Arial" w:cs="Arial"/>
          <w:lang w:val="en-US"/>
        </w:rPr>
        <w:t xml:space="preserve"> typically</w:t>
      </w:r>
      <w:r w:rsidRPr="00E80CF5">
        <w:rPr>
          <w:rFonts w:ascii="Arial" w:hAnsi="Arial" w:cs="Arial"/>
          <w:lang w:val="en-US"/>
        </w:rPr>
        <w:t xml:space="preserve"> be </w:t>
      </w:r>
      <w:r w:rsidR="009C15AA" w:rsidRPr="00E80CF5">
        <w:rPr>
          <w:rFonts w:ascii="Arial" w:hAnsi="Arial" w:cs="Arial"/>
          <w:lang w:val="en-US"/>
        </w:rPr>
        <w:t xml:space="preserve">of the </w:t>
      </w:r>
      <w:r w:rsidR="0013105D" w:rsidRPr="00E80CF5">
        <w:rPr>
          <w:rFonts w:ascii="Arial" w:hAnsi="Arial" w:cs="Arial"/>
          <w:lang w:val="en-US"/>
        </w:rPr>
        <w:t>full cost of a</w:t>
      </w:r>
      <w:r w:rsidR="00B613AF" w:rsidRPr="00E80CF5">
        <w:rPr>
          <w:rFonts w:ascii="Arial" w:hAnsi="Arial" w:cs="Arial"/>
          <w:lang w:val="en-US"/>
        </w:rPr>
        <w:t xml:space="preserve"> secure home</w:t>
      </w:r>
      <w:r w:rsidR="005C7284" w:rsidRPr="00E80CF5">
        <w:rPr>
          <w:rFonts w:ascii="Arial" w:hAnsi="Arial" w:cs="Arial"/>
          <w:lang w:val="en-US"/>
        </w:rPr>
        <w:t>’</w:t>
      </w:r>
      <w:r w:rsidR="00B613AF" w:rsidRPr="00E80CF5">
        <w:rPr>
          <w:rFonts w:ascii="Arial" w:hAnsi="Arial" w:cs="Arial"/>
          <w:lang w:val="en-US"/>
        </w:rPr>
        <w:t xml:space="preserve">s </w:t>
      </w:r>
      <w:r w:rsidRPr="00E80CF5">
        <w:rPr>
          <w:rFonts w:ascii="Arial" w:hAnsi="Arial" w:cs="Arial"/>
          <w:lang w:val="en-US"/>
        </w:rPr>
        <w:t xml:space="preserve">daily fee. This will need to be discussed with the secure home once the young person has been </w:t>
      </w:r>
      <w:r w:rsidR="00E80CF5" w:rsidRPr="00E80CF5">
        <w:rPr>
          <w:rFonts w:ascii="Arial" w:hAnsi="Arial" w:cs="Arial"/>
          <w:lang w:val="en-US"/>
        </w:rPr>
        <w:t>offered a bed</w:t>
      </w:r>
      <w:r w:rsidRPr="00E80CF5">
        <w:rPr>
          <w:rFonts w:ascii="Arial" w:hAnsi="Arial" w:cs="Arial"/>
          <w:lang w:val="en-US"/>
        </w:rPr>
        <w:t xml:space="preserve">. </w:t>
      </w:r>
    </w:p>
    <w:p w14:paraId="06F99DB7" w14:textId="58AA8ECD" w:rsidR="002F1DFA" w:rsidRPr="009B0F47" w:rsidRDefault="002F1DFA" w:rsidP="002805EF">
      <w:pPr>
        <w:pStyle w:val="NormalWeb"/>
        <w:shd w:val="clear" w:color="auto" w:fill="FFFFFF"/>
        <w:spacing w:before="0" w:after="200" w:line="360" w:lineRule="auto"/>
        <w:rPr>
          <w:rFonts w:ascii="Arial" w:hAnsi="Arial" w:cs="Arial"/>
          <w:u w:val="single"/>
          <w:lang w:val="en-US"/>
        </w:rPr>
      </w:pPr>
      <w:r w:rsidRPr="009B0F47">
        <w:rPr>
          <w:rFonts w:ascii="Arial" w:hAnsi="Arial" w:cs="Arial"/>
          <w:u w:val="single"/>
          <w:lang w:val="en-US"/>
        </w:rPr>
        <w:lastRenderedPageBreak/>
        <w:t>How do I gain Se</w:t>
      </w:r>
      <w:r w:rsidR="00F464D3">
        <w:rPr>
          <w:rFonts w:ascii="Arial" w:hAnsi="Arial" w:cs="Arial"/>
          <w:u w:val="single"/>
          <w:lang w:val="en-US"/>
        </w:rPr>
        <w:t>cretary of State (England)/Welsh Minist</w:t>
      </w:r>
      <w:r w:rsidR="00CB4C62">
        <w:rPr>
          <w:rFonts w:ascii="Arial" w:hAnsi="Arial" w:cs="Arial"/>
          <w:u w:val="single"/>
          <w:lang w:val="en-US"/>
        </w:rPr>
        <w:t>erial</w:t>
      </w:r>
      <w:r w:rsidR="00F464D3">
        <w:rPr>
          <w:rFonts w:ascii="Arial" w:hAnsi="Arial" w:cs="Arial"/>
          <w:u w:val="single"/>
          <w:lang w:val="en-US"/>
        </w:rPr>
        <w:t xml:space="preserve"> (Wales) approval</w:t>
      </w:r>
      <w:r w:rsidRPr="009B0F47">
        <w:rPr>
          <w:rFonts w:ascii="Arial" w:hAnsi="Arial" w:cs="Arial"/>
          <w:u w:val="single"/>
          <w:lang w:val="en-US"/>
        </w:rPr>
        <w:t xml:space="preserve"> to place a young person under the age of 13?</w:t>
      </w:r>
    </w:p>
    <w:p w14:paraId="06F99DB8" w14:textId="77777777" w:rsidR="00B47C5F" w:rsidRPr="009B0F47" w:rsidRDefault="00B47C5F" w:rsidP="002805EF">
      <w:pPr>
        <w:pStyle w:val="NormalWeb"/>
        <w:shd w:val="clear" w:color="auto" w:fill="FFFFFF"/>
        <w:spacing w:before="0" w:after="200" w:line="360" w:lineRule="auto"/>
        <w:rPr>
          <w:rFonts w:ascii="Arial" w:hAnsi="Arial" w:cs="Arial"/>
          <w:lang w:val="en-US"/>
        </w:rPr>
      </w:pPr>
      <w:r w:rsidRPr="009B0F47">
        <w:rPr>
          <w:rFonts w:ascii="Arial" w:hAnsi="Arial" w:cs="Arial"/>
          <w:lang w:val="en-US"/>
        </w:rPr>
        <w:t>You will need to contact</w:t>
      </w:r>
      <w:r w:rsidR="002F1DFA" w:rsidRPr="009B0F47">
        <w:rPr>
          <w:rFonts w:ascii="Arial" w:hAnsi="Arial" w:cs="Arial"/>
          <w:lang w:val="en-US"/>
        </w:rPr>
        <w:t xml:space="preserve"> the </w:t>
      </w:r>
      <w:r w:rsidRPr="009B0F47">
        <w:rPr>
          <w:rFonts w:ascii="Arial" w:hAnsi="Arial" w:cs="Arial"/>
          <w:lang w:val="en-US"/>
        </w:rPr>
        <w:t>DfE</w:t>
      </w:r>
      <w:r w:rsidR="00F464D3">
        <w:rPr>
          <w:rFonts w:ascii="Arial" w:hAnsi="Arial" w:cs="Arial"/>
          <w:lang w:val="en-US"/>
        </w:rPr>
        <w:t>/Welsh Government</w:t>
      </w:r>
      <w:r w:rsidRPr="009B0F47">
        <w:rPr>
          <w:rFonts w:ascii="Arial" w:hAnsi="Arial" w:cs="Arial"/>
          <w:lang w:val="en-US"/>
        </w:rPr>
        <w:t xml:space="preserve"> to discuss secure accommodation for a young person under the age of 13. </w:t>
      </w:r>
    </w:p>
    <w:p w14:paraId="11041A2B" w14:textId="0E0A6702" w:rsidR="00224BF1" w:rsidRDefault="00EA54DE" w:rsidP="002805EF">
      <w:pPr>
        <w:pStyle w:val="NormalWeb"/>
        <w:shd w:val="clear" w:color="auto" w:fill="FFFFFF"/>
        <w:spacing w:before="0" w:after="200" w:line="360" w:lineRule="auto"/>
      </w:pPr>
      <w:r w:rsidRPr="009B0F47">
        <w:rPr>
          <w:rFonts w:ascii="Arial" w:hAnsi="Arial" w:cs="Arial"/>
          <w:lang w:val="en-US"/>
        </w:rPr>
        <w:t>Further information, on how to make an application to DfE</w:t>
      </w:r>
      <w:r w:rsidR="00F464D3">
        <w:rPr>
          <w:rFonts w:ascii="Arial" w:hAnsi="Arial" w:cs="Arial"/>
          <w:lang w:val="en-US"/>
        </w:rPr>
        <w:t>/Welsh Government</w:t>
      </w:r>
      <w:r w:rsidRPr="009B0F47">
        <w:rPr>
          <w:rFonts w:ascii="Arial" w:hAnsi="Arial" w:cs="Arial"/>
          <w:lang w:val="en-US"/>
        </w:rPr>
        <w:t>, can be found on the SAN</w:t>
      </w:r>
      <w:r w:rsidR="007E4046">
        <w:rPr>
          <w:rFonts w:ascii="Arial" w:hAnsi="Arial" w:cs="Arial"/>
          <w:lang w:val="en-US"/>
        </w:rPr>
        <w:t xml:space="preserve"> website and the government website: </w:t>
      </w:r>
    </w:p>
    <w:p w14:paraId="1BAD5849" w14:textId="7B19349B" w:rsidR="0080107D" w:rsidRDefault="0080107D" w:rsidP="002805EF">
      <w:pPr>
        <w:pStyle w:val="NormalWeb"/>
        <w:shd w:val="clear" w:color="auto" w:fill="FFFFFF"/>
        <w:spacing w:before="0" w:after="200" w:line="360" w:lineRule="auto"/>
        <w:sectPr w:rsidR="0080107D" w:rsidSect="00D67B77">
          <w:type w:val="continuous"/>
          <w:pgSz w:w="11906" w:h="16838"/>
          <w:pgMar w:top="1134" w:right="1134" w:bottom="1418" w:left="1134" w:header="680" w:footer="454" w:gutter="0"/>
          <w:cols w:space="708"/>
          <w:docGrid w:linePitch="360"/>
        </w:sectPr>
      </w:pPr>
    </w:p>
    <w:p w14:paraId="7DBD8BD7" w14:textId="5DA82E86" w:rsidR="00926C3A" w:rsidRPr="00507657" w:rsidRDefault="00F26678" w:rsidP="00835475">
      <w:pPr>
        <w:pStyle w:val="NormalWeb"/>
        <w:shd w:val="clear" w:color="auto" w:fill="FFFFFF"/>
        <w:spacing w:before="0" w:after="200" w:line="360" w:lineRule="auto"/>
        <w:jc w:val="center"/>
        <w:rPr>
          <w:rFonts w:ascii="Arial" w:hAnsi="Arial" w:cs="Arial"/>
          <w:sz w:val="22"/>
          <w:szCs w:val="22"/>
          <w:lang w:val="en-US"/>
        </w:rPr>
      </w:pPr>
      <w:hyperlink r:id="rId40" w:history="1">
        <w:r w:rsidR="00926C3A" w:rsidRPr="00507657">
          <w:rPr>
            <w:rStyle w:val="Hyperlink"/>
            <w:rFonts w:ascii="Arial" w:hAnsi="Arial" w:cs="Arial"/>
            <w:sz w:val="22"/>
            <w:szCs w:val="22"/>
            <w:u w:val="single"/>
            <w:lang w:val="en-US"/>
          </w:rPr>
          <w:t>Secure Accommodation Network</w:t>
        </w:r>
      </w:hyperlink>
    </w:p>
    <w:p w14:paraId="6BAAAC11" w14:textId="180DA39F" w:rsidR="00926C3A" w:rsidRPr="00507657" w:rsidRDefault="00F26678" w:rsidP="00835475">
      <w:pPr>
        <w:pStyle w:val="NormalWeb"/>
        <w:shd w:val="clear" w:color="auto" w:fill="FFFFFF"/>
        <w:spacing w:before="0" w:after="200" w:line="360" w:lineRule="auto"/>
        <w:jc w:val="center"/>
        <w:rPr>
          <w:rStyle w:val="Hyperlink"/>
          <w:rFonts w:ascii="Arial" w:hAnsi="Arial" w:cs="Arial"/>
          <w:sz w:val="22"/>
          <w:szCs w:val="22"/>
          <w:lang w:val="en-US"/>
        </w:rPr>
      </w:pPr>
      <w:hyperlink r:id="rId41" w:history="1">
        <w:r w:rsidR="00926C3A" w:rsidRPr="00507657">
          <w:rPr>
            <w:rStyle w:val="Hyperlink"/>
            <w:rFonts w:ascii="Arial" w:hAnsi="Arial" w:cs="Arial"/>
            <w:sz w:val="22"/>
            <w:szCs w:val="22"/>
            <w:u w:val="single"/>
            <w:lang w:val="en-US"/>
          </w:rPr>
          <w:t>England Government Guidelines U13</w:t>
        </w:r>
      </w:hyperlink>
    </w:p>
    <w:p w14:paraId="0D97F6D9" w14:textId="569A13FD" w:rsidR="00926C3A" w:rsidRPr="000133EB" w:rsidRDefault="00F26678" w:rsidP="00835475">
      <w:pPr>
        <w:pStyle w:val="NormalWeb"/>
        <w:shd w:val="clear" w:color="auto" w:fill="FFFFFF"/>
        <w:spacing w:before="0" w:after="200" w:line="360" w:lineRule="auto"/>
        <w:jc w:val="center"/>
        <w:rPr>
          <w:rStyle w:val="Hyperlink"/>
          <w:rFonts w:ascii="Arial" w:hAnsi="Arial" w:cs="Arial"/>
          <w:sz w:val="22"/>
          <w:szCs w:val="22"/>
          <w:u w:val="single"/>
          <w:lang w:val="en-US"/>
        </w:rPr>
      </w:pPr>
      <w:hyperlink r:id="rId42" w:history="1">
        <w:r w:rsidR="00926C3A" w:rsidRPr="000133EB">
          <w:rPr>
            <w:rStyle w:val="Hyperlink"/>
            <w:rFonts w:ascii="Arial" w:hAnsi="Arial" w:cs="Arial"/>
            <w:sz w:val="22"/>
            <w:szCs w:val="22"/>
            <w:u w:val="single"/>
            <w:lang w:val="en-US"/>
          </w:rPr>
          <w:t>Wales Government Guidelines U13 (English)</w:t>
        </w:r>
      </w:hyperlink>
    </w:p>
    <w:p w14:paraId="1967D37E" w14:textId="0594ADF7" w:rsidR="00926C3A" w:rsidRPr="00507657" w:rsidRDefault="00926C3A" w:rsidP="00835475">
      <w:pPr>
        <w:pStyle w:val="NormalWeb"/>
        <w:shd w:val="clear" w:color="auto" w:fill="FFFFFF"/>
        <w:spacing w:before="0" w:after="200" w:line="360" w:lineRule="auto"/>
        <w:jc w:val="center"/>
        <w:rPr>
          <w:rStyle w:val="Hyperlink"/>
          <w:rFonts w:ascii="Arial" w:hAnsi="Arial" w:cs="Arial"/>
          <w:sz w:val="22"/>
          <w:szCs w:val="22"/>
          <w:u w:val="single"/>
          <w:lang w:val="en-US"/>
        </w:rPr>
      </w:pPr>
      <w:r w:rsidRPr="00507657">
        <w:rPr>
          <w:rStyle w:val="Hyperlink"/>
          <w:rFonts w:ascii="Arial" w:hAnsi="Arial" w:cs="Arial"/>
          <w:sz w:val="22"/>
          <w:szCs w:val="22"/>
          <w:u w:val="single"/>
          <w:lang w:val="en-US"/>
        </w:rPr>
        <w:fldChar w:fldCharType="begin"/>
      </w:r>
      <w:r w:rsidRPr="00507657">
        <w:rPr>
          <w:rStyle w:val="Hyperlink"/>
          <w:rFonts w:ascii="Arial" w:hAnsi="Arial" w:cs="Arial"/>
          <w:sz w:val="22"/>
          <w:szCs w:val="22"/>
          <w:u w:val="single"/>
          <w:lang w:val="en-US"/>
        </w:rPr>
        <w:instrText xml:space="preserve"> HYPERLINK  \l "U13_Flowchart" </w:instrText>
      </w:r>
      <w:r w:rsidRPr="00507657">
        <w:rPr>
          <w:rStyle w:val="Hyperlink"/>
          <w:rFonts w:ascii="Arial" w:hAnsi="Arial" w:cs="Arial"/>
          <w:sz w:val="22"/>
          <w:szCs w:val="22"/>
          <w:u w:val="single"/>
          <w:lang w:val="en-US"/>
        </w:rPr>
      </w:r>
      <w:r w:rsidRPr="00507657">
        <w:rPr>
          <w:rStyle w:val="Hyperlink"/>
          <w:rFonts w:ascii="Arial" w:hAnsi="Arial" w:cs="Arial"/>
          <w:sz w:val="22"/>
          <w:szCs w:val="22"/>
          <w:u w:val="single"/>
          <w:lang w:val="en-US"/>
        </w:rPr>
        <w:fldChar w:fldCharType="separate"/>
      </w:r>
      <w:r w:rsidRPr="00507657">
        <w:rPr>
          <w:rStyle w:val="Hyperlink"/>
          <w:rFonts w:ascii="Arial" w:hAnsi="Arial" w:cs="Arial"/>
          <w:sz w:val="22"/>
          <w:szCs w:val="22"/>
          <w:u w:val="single"/>
          <w:lang w:val="en-US"/>
        </w:rPr>
        <w:t>Under 13 Flowchart</w:t>
      </w:r>
    </w:p>
    <w:p w14:paraId="3F2947F0" w14:textId="2CF0A1E7" w:rsidR="00926C3A" w:rsidRPr="00507657" w:rsidRDefault="00926C3A" w:rsidP="00835475">
      <w:pPr>
        <w:pStyle w:val="NormalWeb"/>
        <w:shd w:val="clear" w:color="auto" w:fill="FFFFFF"/>
        <w:spacing w:before="0" w:after="200" w:line="360" w:lineRule="auto"/>
        <w:jc w:val="center"/>
        <w:rPr>
          <w:rFonts w:ascii="Arial" w:hAnsi="Arial" w:cs="Arial"/>
          <w:sz w:val="22"/>
          <w:szCs w:val="22"/>
          <w:u w:val="single"/>
          <w:lang w:val="en-US"/>
        </w:rPr>
      </w:pPr>
      <w:r w:rsidRPr="00507657">
        <w:rPr>
          <w:rStyle w:val="Hyperlink"/>
          <w:rFonts w:ascii="Arial" w:hAnsi="Arial" w:cs="Arial"/>
          <w:sz w:val="22"/>
          <w:szCs w:val="22"/>
          <w:u w:val="single"/>
          <w:lang w:val="en-US"/>
        </w:rPr>
        <w:fldChar w:fldCharType="end"/>
      </w:r>
      <w:hyperlink w:anchor="U13_Flowchart_OOH" w:history="1">
        <w:r w:rsidRPr="00507657">
          <w:rPr>
            <w:rStyle w:val="Hyperlink"/>
            <w:rFonts w:ascii="Arial" w:hAnsi="Arial" w:cs="Arial"/>
            <w:sz w:val="22"/>
            <w:szCs w:val="22"/>
            <w:u w:val="single"/>
            <w:lang w:val="en-US"/>
          </w:rPr>
          <w:t>Out of hours – Under 13 Flowchart</w:t>
        </w:r>
      </w:hyperlink>
    </w:p>
    <w:p w14:paraId="2DB9A0C0" w14:textId="3CD69AE5" w:rsidR="00926C3A" w:rsidRPr="00BE2B64" w:rsidRDefault="00F26678" w:rsidP="00835475">
      <w:pPr>
        <w:pStyle w:val="NormalWeb"/>
        <w:shd w:val="clear" w:color="auto" w:fill="FFFFFF"/>
        <w:spacing w:before="0" w:after="200" w:line="360" w:lineRule="auto"/>
        <w:jc w:val="center"/>
        <w:rPr>
          <w:rStyle w:val="Hyperlink"/>
          <w:rFonts w:ascii="Arial" w:hAnsi="Arial" w:cs="Arial"/>
          <w:sz w:val="22"/>
          <w:szCs w:val="22"/>
          <w:u w:val="single"/>
          <w:lang w:val="en-US"/>
        </w:rPr>
      </w:pPr>
      <w:hyperlink r:id="rId43" w:history="1">
        <w:r w:rsidR="00926C3A" w:rsidRPr="00BE2B64">
          <w:rPr>
            <w:rStyle w:val="Hyperlink"/>
            <w:rFonts w:ascii="Arial" w:hAnsi="Arial" w:cs="Arial"/>
            <w:sz w:val="22"/>
            <w:szCs w:val="22"/>
            <w:u w:val="single"/>
            <w:lang w:val="en-US"/>
          </w:rPr>
          <w:t>Wales Government Guidelines U13 (Welsh)</w:t>
        </w:r>
      </w:hyperlink>
    </w:p>
    <w:p w14:paraId="5260B38F" w14:textId="77777777" w:rsidR="00224BF1" w:rsidRDefault="00224BF1" w:rsidP="002805EF">
      <w:pPr>
        <w:pStyle w:val="NormalWeb"/>
        <w:shd w:val="clear" w:color="auto" w:fill="FFFFFF"/>
        <w:spacing w:before="0" w:after="200" w:line="360" w:lineRule="auto"/>
        <w:rPr>
          <w:rFonts w:ascii="Arial" w:hAnsi="Arial" w:cs="Arial"/>
          <w:lang w:val="en-US"/>
        </w:rPr>
        <w:sectPr w:rsidR="00224BF1" w:rsidSect="00224BF1">
          <w:type w:val="continuous"/>
          <w:pgSz w:w="11906" w:h="16838"/>
          <w:pgMar w:top="1134" w:right="1134" w:bottom="1418" w:left="1134" w:header="680" w:footer="454" w:gutter="0"/>
          <w:pgNumType w:start="1"/>
          <w:cols w:num="2" w:space="708"/>
          <w:docGrid w:linePitch="360"/>
        </w:sectPr>
      </w:pPr>
    </w:p>
    <w:p w14:paraId="06F99DBA" w14:textId="32234F73" w:rsidR="00B47C5F" w:rsidRPr="009B0F47" w:rsidRDefault="009114B0" w:rsidP="002805EF">
      <w:pPr>
        <w:pStyle w:val="NormalWeb"/>
        <w:shd w:val="clear" w:color="auto" w:fill="FFFFFF"/>
        <w:spacing w:before="0" w:after="200" w:line="360" w:lineRule="auto"/>
        <w:rPr>
          <w:rFonts w:ascii="Arial" w:hAnsi="Arial" w:cs="Arial"/>
          <w:u w:val="single"/>
          <w:lang w:val="en-US"/>
        </w:rPr>
      </w:pPr>
      <w:r w:rsidRPr="009B0F47">
        <w:rPr>
          <w:rFonts w:ascii="Arial" w:hAnsi="Arial" w:cs="Arial"/>
          <w:u w:val="single"/>
          <w:lang w:val="en-US"/>
        </w:rPr>
        <w:t xml:space="preserve">Should a referral be submitted on the day a </w:t>
      </w:r>
      <w:r w:rsidR="00F53BDB">
        <w:rPr>
          <w:rFonts w:ascii="Arial" w:hAnsi="Arial" w:cs="Arial"/>
          <w:u w:val="single"/>
          <w:lang w:val="en-US"/>
        </w:rPr>
        <w:t>local authority is in court to gain a section 25 order</w:t>
      </w:r>
      <w:r w:rsidRPr="009B0F47">
        <w:rPr>
          <w:rFonts w:ascii="Arial" w:hAnsi="Arial" w:cs="Arial"/>
          <w:u w:val="single"/>
          <w:lang w:val="en-US"/>
        </w:rPr>
        <w:t>?</w:t>
      </w:r>
    </w:p>
    <w:p w14:paraId="06F99DBB" w14:textId="2031AAD6" w:rsidR="009114B0" w:rsidRPr="009B0F47" w:rsidRDefault="009A0B0A" w:rsidP="002805EF">
      <w:pPr>
        <w:pStyle w:val="NormalWeb"/>
        <w:shd w:val="clear" w:color="auto" w:fill="FFFFFF"/>
        <w:spacing w:before="0" w:after="200" w:line="360" w:lineRule="auto"/>
        <w:rPr>
          <w:rFonts w:ascii="Arial" w:hAnsi="Arial" w:cs="Arial"/>
          <w:lang w:val="en-US"/>
        </w:rPr>
      </w:pPr>
      <w:r>
        <w:rPr>
          <w:rFonts w:ascii="Arial" w:hAnsi="Arial" w:cs="Arial"/>
          <w:lang w:val="en-US"/>
        </w:rPr>
        <w:t xml:space="preserve">The </w:t>
      </w:r>
      <w:r w:rsidR="00CF00B1">
        <w:rPr>
          <w:rFonts w:ascii="Arial" w:hAnsi="Arial" w:cs="Arial"/>
          <w:lang w:val="en-US"/>
        </w:rPr>
        <w:t>SWCU</w:t>
      </w:r>
      <w:r>
        <w:rPr>
          <w:rFonts w:ascii="Arial" w:hAnsi="Arial" w:cs="Arial"/>
          <w:lang w:val="en-US"/>
        </w:rPr>
        <w:t xml:space="preserve"> recommends</w:t>
      </w:r>
      <w:r w:rsidR="009114B0" w:rsidRPr="009B0F47">
        <w:rPr>
          <w:rFonts w:ascii="Arial" w:hAnsi="Arial" w:cs="Arial"/>
          <w:lang w:val="en-US"/>
        </w:rPr>
        <w:t xml:space="preserve"> you do not submit a referral on the day of a court hearing, with the view of placing the young person in secure accommod</w:t>
      </w:r>
      <w:r>
        <w:rPr>
          <w:rFonts w:ascii="Arial" w:hAnsi="Arial" w:cs="Arial"/>
          <w:lang w:val="en-US"/>
        </w:rPr>
        <w:t xml:space="preserve">ation on the same day. Though </w:t>
      </w:r>
      <w:r w:rsidR="009114B0" w:rsidRPr="009B0F47">
        <w:rPr>
          <w:rFonts w:ascii="Arial" w:hAnsi="Arial" w:cs="Arial"/>
          <w:lang w:val="en-US"/>
        </w:rPr>
        <w:t xml:space="preserve">there may be occasions where </w:t>
      </w:r>
      <w:r w:rsidR="00467ED3">
        <w:rPr>
          <w:rFonts w:ascii="Arial" w:hAnsi="Arial" w:cs="Arial"/>
          <w:lang w:val="en-US"/>
        </w:rPr>
        <w:t>this is unavoidable.</w:t>
      </w:r>
    </w:p>
    <w:p w14:paraId="06F99DBC" w14:textId="021B35D5" w:rsidR="009114B0" w:rsidRPr="00B62D5C" w:rsidRDefault="009114B0" w:rsidP="002805EF">
      <w:pPr>
        <w:pStyle w:val="NormalWeb"/>
        <w:shd w:val="clear" w:color="auto" w:fill="FFFFFF"/>
        <w:spacing w:before="0" w:after="200" w:line="360" w:lineRule="auto"/>
        <w:rPr>
          <w:rFonts w:ascii="Arial" w:hAnsi="Arial" w:cs="Arial"/>
          <w:lang w:val="en-US"/>
        </w:rPr>
      </w:pPr>
      <w:r w:rsidRPr="00B62D5C">
        <w:rPr>
          <w:rFonts w:ascii="Arial" w:hAnsi="Arial" w:cs="Arial"/>
          <w:lang w:val="en-US"/>
        </w:rPr>
        <w:t>The process of ensuring all the relevant information</w:t>
      </w:r>
      <w:r w:rsidR="00B613AF" w:rsidRPr="00B62D5C">
        <w:rPr>
          <w:rFonts w:ascii="Arial" w:hAnsi="Arial" w:cs="Arial"/>
          <w:lang w:val="en-US"/>
        </w:rPr>
        <w:t xml:space="preserve"> is present on the referral </w:t>
      </w:r>
      <w:r w:rsidRPr="00B62D5C">
        <w:rPr>
          <w:rFonts w:ascii="Arial" w:hAnsi="Arial" w:cs="Arial"/>
          <w:lang w:val="en-US"/>
        </w:rPr>
        <w:t>can be</w:t>
      </w:r>
      <w:r w:rsidR="00593351">
        <w:rPr>
          <w:rFonts w:ascii="Arial" w:hAnsi="Arial" w:cs="Arial"/>
          <w:lang w:val="en-US"/>
        </w:rPr>
        <w:t xml:space="preserve"> </w:t>
      </w:r>
      <w:r w:rsidR="006B1AF7">
        <w:rPr>
          <w:rFonts w:ascii="Arial" w:hAnsi="Arial" w:cs="Arial"/>
          <w:lang w:val="en-US"/>
        </w:rPr>
        <w:t>extensive</w:t>
      </w:r>
      <w:r w:rsidR="00B62D5C" w:rsidRPr="00B62D5C">
        <w:rPr>
          <w:rFonts w:ascii="Arial" w:hAnsi="Arial" w:cs="Arial"/>
          <w:lang w:val="en-US"/>
        </w:rPr>
        <w:t>,</w:t>
      </w:r>
      <w:r w:rsidR="00A00251" w:rsidRPr="00B62D5C">
        <w:rPr>
          <w:rFonts w:ascii="Arial" w:hAnsi="Arial" w:cs="Arial"/>
          <w:lang w:val="en-US"/>
        </w:rPr>
        <w:t xml:space="preserve"> due to the </w:t>
      </w:r>
      <w:r w:rsidR="00803E52" w:rsidRPr="00B62D5C">
        <w:rPr>
          <w:rFonts w:ascii="Arial" w:hAnsi="Arial" w:cs="Arial"/>
          <w:lang w:val="en-US"/>
        </w:rPr>
        <w:t>volume</w:t>
      </w:r>
      <w:r w:rsidR="00A00251" w:rsidRPr="00B62D5C">
        <w:rPr>
          <w:rFonts w:ascii="Arial" w:hAnsi="Arial" w:cs="Arial"/>
          <w:lang w:val="en-US"/>
        </w:rPr>
        <w:t xml:space="preserve"> of </w:t>
      </w:r>
      <w:r w:rsidR="00803E52" w:rsidRPr="00B62D5C">
        <w:rPr>
          <w:rFonts w:ascii="Arial" w:hAnsi="Arial" w:cs="Arial"/>
          <w:lang w:val="en-US"/>
        </w:rPr>
        <w:t>information</w:t>
      </w:r>
      <w:r w:rsidR="00A00251" w:rsidRPr="00B62D5C">
        <w:rPr>
          <w:rFonts w:ascii="Arial" w:hAnsi="Arial" w:cs="Arial"/>
          <w:lang w:val="en-US"/>
        </w:rPr>
        <w:t xml:space="preserve"> and context the secure children’s homes require</w:t>
      </w:r>
      <w:r w:rsidR="00803E52" w:rsidRPr="00B62D5C">
        <w:rPr>
          <w:rFonts w:ascii="Arial" w:hAnsi="Arial" w:cs="Arial"/>
          <w:lang w:val="en-US"/>
        </w:rPr>
        <w:t>.</w:t>
      </w:r>
      <w:r w:rsidRPr="00B62D5C">
        <w:rPr>
          <w:rFonts w:ascii="Arial" w:hAnsi="Arial" w:cs="Arial"/>
          <w:lang w:val="en-US"/>
        </w:rPr>
        <w:t xml:space="preserve"> Also, there may not be any</w:t>
      </w:r>
      <w:r w:rsidR="005239B1" w:rsidRPr="00B62D5C">
        <w:rPr>
          <w:rFonts w:ascii="Arial" w:hAnsi="Arial" w:cs="Arial"/>
          <w:lang w:val="en-US"/>
        </w:rPr>
        <w:t xml:space="preserve"> </w:t>
      </w:r>
      <w:r w:rsidRPr="00B62D5C">
        <w:rPr>
          <w:rFonts w:ascii="Arial" w:hAnsi="Arial" w:cs="Arial"/>
          <w:lang w:val="en-US"/>
        </w:rPr>
        <w:t xml:space="preserve">available welfare vacancies on the day in question. </w:t>
      </w:r>
    </w:p>
    <w:p w14:paraId="75302236" w14:textId="4B7B8FBC" w:rsidR="00F53BDB" w:rsidRDefault="00F53BDB" w:rsidP="002805EF">
      <w:pPr>
        <w:pStyle w:val="NormalWeb"/>
        <w:shd w:val="clear" w:color="auto" w:fill="FFFFFF"/>
        <w:spacing w:before="0" w:after="200" w:line="360" w:lineRule="auto"/>
        <w:rPr>
          <w:rFonts w:ascii="Arial" w:hAnsi="Arial" w:cs="Arial"/>
          <w:lang w:val="en-US"/>
        </w:rPr>
      </w:pPr>
      <w:r>
        <w:rPr>
          <w:rFonts w:ascii="Arial" w:hAnsi="Arial" w:cs="Arial"/>
          <w:lang w:val="en-US"/>
        </w:rPr>
        <w:t xml:space="preserve">If a section 25 order is granted before a </w:t>
      </w:r>
      <w:r w:rsidR="005308E2">
        <w:rPr>
          <w:rFonts w:ascii="Arial" w:hAnsi="Arial" w:cs="Arial"/>
          <w:lang w:val="en-US"/>
        </w:rPr>
        <w:t xml:space="preserve">secure welfare </w:t>
      </w:r>
      <w:r>
        <w:rPr>
          <w:rFonts w:ascii="Arial" w:hAnsi="Arial" w:cs="Arial"/>
          <w:lang w:val="en-US"/>
        </w:rPr>
        <w:t>bed has been</w:t>
      </w:r>
      <w:r w:rsidR="005308E2">
        <w:rPr>
          <w:rFonts w:ascii="Arial" w:hAnsi="Arial" w:cs="Arial"/>
          <w:lang w:val="en-US"/>
        </w:rPr>
        <w:t xml:space="preserve"> identified, this will not prioritise the referral</w:t>
      </w:r>
      <w:r w:rsidR="00464E06">
        <w:rPr>
          <w:rFonts w:ascii="Arial" w:hAnsi="Arial" w:cs="Arial"/>
          <w:lang w:val="en-US"/>
        </w:rPr>
        <w:t>.</w:t>
      </w:r>
    </w:p>
    <w:p w14:paraId="06F99DBD" w14:textId="33842F3D" w:rsidR="00CC108F" w:rsidRDefault="00135738" w:rsidP="002805EF">
      <w:pPr>
        <w:pStyle w:val="NormalWeb"/>
        <w:shd w:val="clear" w:color="auto" w:fill="FFFFFF"/>
        <w:spacing w:before="0" w:after="200" w:line="360" w:lineRule="auto"/>
        <w:rPr>
          <w:rFonts w:ascii="Arial" w:hAnsi="Arial" w:cs="Arial"/>
          <w:u w:val="single"/>
          <w:lang w:val="en-US"/>
        </w:rPr>
      </w:pPr>
      <w:r>
        <w:rPr>
          <w:rFonts w:ascii="Arial" w:hAnsi="Arial" w:cs="Arial"/>
          <w:u w:val="single"/>
          <w:lang w:val="en-US"/>
        </w:rPr>
        <w:t>W</w:t>
      </w:r>
      <w:r w:rsidR="00CC108F" w:rsidRPr="00CC108F">
        <w:rPr>
          <w:rFonts w:ascii="Arial" w:hAnsi="Arial" w:cs="Arial"/>
          <w:u w:val="single"/>
          <w:lang w:val="en-US"/>
        </w:rPr>
        <w:t>hat if I require a secure welfare bed outside of the unit’s working hours</w:t>
      </w:r>
      <w:r w:rsidR="00CC108F">
        <w:rPr>
          <w:rFonts w:ascii="Arial" w:hAnsi="Arial" w:cs="Arial"/>
          <w:u w:val="single"/>
          <w:lang w:val="en-US"/>
        </w:rPr>
        <w:t>,</w:t>
      </w:r>
      <w:r w:rsidR="00CC108F" w:rsidRPr="00CC108F">
        <w:rPr>
          <w:rFonts w:ascii="Arial" w:hAnsi="Arial" w:cs="Arial"/>
          <w:u w:val="single"/>
          <w:lang w:val="en-US"/>
        </w:rPr>
        <w:t xml:space="preserve"> for a</w:t>
      </w:r>
      <w:r w:rsidR="004C12AA">
        <w:rPr>
          <w:rFonts w:ascii="Arial" w:hAnsi="Arial" w:cs="Arial"/>
          <w:u w:val="single"/>
          <w:lang w:val="en-US"/>
        </w:rPr>
        <w:t>n urgent</w:t>
      </w:r>
      <w:r w:rsidR="00CC108F" w:rsidRPr="00CC108F">
        <w:rPr>
          <w:rFonts w:ascii="Arial" w:hAnsi="Arial" w:cs="Arial"/>
          <w:u w:val="single"/>
          <w:lang w:val="en-US"/>
        </w:rPr>
        <w:t xml:space="preserve"> referral that is not already </w:t>
      </w:r>
      <w:r w:rsidR="00F0522A">
        <w:rPr>
          <w:rFonts w:ascii="Arial" w:hAnsi="Arial" w:cs="Arial"/>
          <w:u w:val="single"/>
          <w:lang w:val="en-US"/>
        </w:rPr>
        <w:t>‘</w:t>
      </w:r>
      <w:r w:rsidR="003A39CE">
        <w:rPr>
          <w:rFonts w:ascii="Arial" w:hAnsi="Arial" w:cs="Arial"/>
          <w:u w:val="single"/>
          <w:lang w:val="en-US"/>
        </w:rPr>
        <w:t>live</w:t>
      </w:r>
      <w:r w:rsidR="00F0522A">
        <w:rPr>
          <w:rFonts w:ascii="Arial" w:hAnsi="Arial" w:cs="Arial"/>
          <w:u w:val="single"/>
          <w:lang w:val="en-US"/>
        </w:rPr>
        <w:t>’</w:t>
      </w:r>
      <w:r w:rsidR="00CC108F" w:rsidRPr="00CC108F">
        <w:rPr>
          <w:rFonts w:ascii="Arial" w:hAnsi="Arial" w:cs="Arial"/>
          <w:u w:val="single"/>
          <w:lang w:val="en-US"/>
        </w:rPr>
        <w:t xml:space="preserve"> with the unit?</w:t>
      </w:r>
    </w:p>
    <w:p w14:paraId="03F94295" w14:textId="3EDF24D9" w:rsidR="00B65B95" w:rsidRPr="00F56430" w:rsidRDefault="00CC108F" w:rsidP="002805EF">
      <w:pPr>
        <w:pStyle w:val="NormalWeb"/>
        <w:shd w:val="clear" w:color="auto" w:fill="FFFFFF"/>
        <w:spacing w:before="0" w:after="200" w:line="360" w:lineRule="auto"/>
        <w:rPr>
          <w:rStyle w:val="Hyperlink"/>
          <w:rFonts w:ascii="Arial" w:hAnsi="Arial" w:cs="Arial"/>
          <w:color w:val="auto"/>
          <w:lang w:val="en-US"/>
        </w:rPr>
      </w:pPr>
      <w:r w:rsidRPr="00846627">
        <w:rPr>
          <w:rFonts w:ascii="Arial" w:hAnsi="Arial" w:cs="Arial"/>
          <w:lang w:val="en-US"/>
        </w:rPr>
        <w:t xml:space="preserve">The SWCU’s working hours are Monday – Friday 8.30am – 5.00pm. </w:t>
      </w:r>
      <w:r w:rsidR="008B430E" w:rsidRPr="00846627">
        <w:rPr>
          <w:rFonts w:ascii="Arial" w:hAnsi="Arial" w:cs="Arial"/>
          <w:lang w:val="en-US"/>
        </w:rPr>
        <w:t>Outside</w:t>
      </w:r>
      <w:r w:rsidRPr="00846627">
        <w:rPr>
          <w:rFonts w:ascii="Arial" w:hAnsi="Arial" w:cs="Arial"/>
          <w:lang w:val="en-US"/>
        </w:rPr>
        <w:t xml:space="preserve"> of the </w:t>
      </w:r>
      <w:r w:rsidR="008B430E" w:rsidRPr="00846627">
        <w:rPr>
          <w:rFonts w:ascii="Arial" w:hAnsi="Arial" w:cs="Arial"/>
          <w:lang w:val="en-US"/>
        </w:rPr>
        <w:t xml:space="preserve">unit’s working hours, you will be able </w:t>
      </w:r>
      <w:r w:rsidR="007A4754" w:rsidRPr="00846627">
        <w:rPr>
          <w:rFonts w:ascii="Arial" w:hAnsi="Arial" w:cs="Arial"/>
          <w:lang w:val="en-US"/>
        </w:rPr>
        <w:t xml:space="preserve">to find contact details for each of the secure </w:t>
      </w:r>
      <w:r w:rsidR="00BD1185" w:rsidRPr="00846627">
        <w:rPr>
          <w:rFonts w:ascii="Arial" w:hAnsi="Arial" w:cs="Arial"/>
          <w:lang w:val="en-US"/>
        </w:rPr>
        <w:t>children’s</w:t>
      </w:r>
      <w:r w:rsidR="007A4754" w:rsidRPr="00846627">
        <w:rPr>
          <w:rFonts w:ascii="Arial" w:hAnsi="Arial" w:cs="Arial"/>
          <w:lang w:val="en-US"/>
        </w:rPr>
        <w:t xml:space="preserve"> homes on the SAN website, </w:t>
      </w:r>
      <w:hyperlink r:id="rId44" w:history="1">
        <w:r w:rsidR="0053429A" w:rsidRPr="00507657">
          <w:rPr>
            <w:rStyle w:val="Hyperlink"/>
            <w:rFonts w:ascii="Arial" w:hAnsi="Arial" w:cs="Arial"/>
            <w:sz w:val="22"/>
            <w:szCs w:val="22"/>
            <w:u w:val="single"/>
            <w:lang w:val="en-US"/>
          </w:rPr>
          <w:t>Secure Accommodation Network</w:t>
        </w:r>
      </w:hyperlink>
      <w:r w:rsidR="000A0BE9" w:rsidRPr="000A0BE9">
        <w:rPr>
          <w:rStyle w:val="Hyperlink"/>
          <w:rFonts w:ascii="Arial" w:hAnsi="Arial" w:cs="Arial"/>
          <w:color w:val="auto"/>
          <w:sz w:val="22"/>
          <w:szCs w:val="22"/>
          <w:lang w:val="en-US"/>
        </w:rPr>
        <w:t xml:space="preserve">. </w:t>
      </w:r>
      <w:r w:rsidR="00F56430">
        <w:rPr>
          <w:rStyle w:val="Hyperlink"/>
          <w:rFonts w:ascii="Arial" w:hAnsi="Arial" w:cs="Arial"/>
          <w:color w:val="auto"/>
          <w:lang w:val="en-US"/>
        </w:rPr>
        <w:t>It will</w:t>
      </w:r>
      <w:r w:rsidR="00223682">
        <w:rPr>
          <w:rStyle w:val="Hyperlink"/>
          <w:rFonts w:ascii="Arial" w:hAnsi="Arial" w:cs="Arial"/>
          <w:color w:val="auto"/>
          <w:lang w:val="en-US"/>
        </w:rPr>
        <w:t xml:space="preserve"> be </w:t>
      </w:r>
      <w:r w:rsidR="00460E7B">
        <w:rPr>
          <w:rStyle w:val="Hyperlink"/>
          <w:rFonts w:ascii="Arial" w:hAnsi="Arial" w:cs="Arial"/>
          <w:color w:val="auto"/>
          <w:lang w:val="en-US"/>
        </w:rPr>
        <w:t xml:space="preserve">a local </w:t>
      </w:r>
      <w:r w:rsidR="000A0BE9">
        <w:rPr>
          <w:rStyle w:val="Hyperlink"/>
          <w:rFonts w:ascii="Arial" w:hAnsi="Arial" w:cs="Arial"/>
          <w:color w:val="auto"/>
          <w:lang w:val="en-US"/>
        </w:rPr>
        <w:t>authority’s</w:t>
      </w:r>
      <w:r w:rsidR="00460E7B">
        <w:rPr>
          <w:rStyle w:val="Hyperlink"/>
          <w:rFonts w:ascii="Arial" w:hAnsi="Arial" w:cs="Arial"/>
          <w:color w:val="auto"/>
          <w:lang w:val="en-US"/>
        </w:rPr>
        <w:t xml:space="preserve"> responsibility </w:t>
      </w:r>
      <w:r w:rsidR="00AF291A">
        <w:rPr>
          <w:rStyle w:val="Hyperlink"/>
          <w:rFonts w:ascii="Arial" w:hAnsi="Arial" w:cs="Arial"/>
          <w:color w:val="auto"/>
          <w:lang w:val="en-US"/>
        </w:rPr>
        <w:t xml:space="preserve">to contact the homes directly out of hours. If a placement is made a referral to the SWCU will still be required. </w:t>
      </w:r>
    </w:p>
    <w:p w14:paraId="7FF24BF7" w14:textId="77777777" w:rsidR="007E4046" w:rsidRDefault="007A4754" w:rsidP="002805EF">
      <w:pPr>
        <w:pStyle w:val="NormalWeb"/>
        <w:shd w:val="clear" w:color="auto" w:fill="FFFFFF"/>
        <w:spacing w:before="0" w:after="200" w:line="360" w:lineRule="auto"/>
        <w:rPr>
          <w:rFonts w:ascii="Arial" w:hAnsi="Arial" w:cs="Arial"/>
          <w:lang w:val="en-US"/>
        </w:rPr>
      </w:pPr>
      <w:r w:rsidRPr="00846627">
        <w:rPr>
          <w:rFonts w:ascii="Arial" w:hAnsi="Arial" w:cs="Arial"/>
          <w:lang w:val="en-US"/>
        </w:rPr>
        <w:t xml:space="preserve">However, please bear in mind that if you contact a secure </w:t>
      </w:r>
      <w:r w:rsidR="00BD1185" w:rsidRPr="00846627">
        <w:rPr>
          <w:rFonts w:ascii="Arial" w:hAnsi="Arial" w:cs="Arial"/>
          <w:lang w:val="en-US"/>
        </w:rPr>
        <w:t>children’s</w:t>
      </w:r>
      <w:r w:rsidRPr="00846627">
        <w:rPr>
          <w:rFonts w:ascii="Arial" w:hAnsi="Arial" w:cs="Arial"/>
          <w:lang w:val="en-US"/>
        </w:rPr>
        <w:t xml:space="preserve"> home</w:t>
      </w:r>
      <w:r w:rsidR="00937315" w:rsidRPr="00846627">
        <w:rPr>
          <w:rFonts w:ascii="Arial" w:hAnsi="Arial" w:cs="Arial"/>
          <w:lang w:val="en-US"/>
        </w:rPr>
        <w:t xml:space="preserve"> during working hours, then you will be redirected back to the SWCU.</w:t>
      </w:r>
    </w:p>
    <w:p w14:paraId="785896DE" w14:textId="0198642F" w:rsidR="00176EDC" w:rsidRPr="00C86DCB" w:rsidRDefault="007E71D2" w:rsidP="002805EF">
      <w:pPr>
        <w:pStyle w:val="NormalWeb"/>
        <w:shd w:val="clear" w:color="auto" w:fill="FFFFFF"/>
        <w:spacing w:before="0" w:after="200" w:line="360" w:lineRule="auto"/>
        <w:rPr>
          <w:rFonts w:ascii="Arial" w:hAnsi="Arial" w:cs="Arial"/>
          <w:lang w:val="en-US"/>
        </w:rPr>
      </w:pPr>
      <w:r w:rsidRPr="007E71D2">
        <w:rPr>
          <w:rFonts w:ascii="Arial" w:hAnsi="Arial" w:cs="Arial"/>
          <w:u w:val="single"/>
          <w:lang w:val="en-US"/>
        </w:rPr>
        <w:lastRenderedPageBreak/>
        <w:t xml:space="preserve">What happens if I no longer require a secure welfare search to be undertaken once a referral is </w:t>
      </w:r>
      <w:r w:rsidR="00AF44A0">
        <w:rPr>
          <w:rFonts w:ascii="Arial" w:hAnsi="Arial" w:cs="Arial"/>
          <w:u w:val="single"/>
          <w:lang w:val="en-US"/>
        </w:rPr>
        <w:t>‘</w:t>
      </w:r>
      <w:r w:rsidRPr="007E71D2">
        <w:rPr>
          <w:rFonts w:ascii="Arial" w:hAnsi="Arial" w:cs="Arial"/>
          <w:u w:val="single"/>
          <w:lang w:val="en-US"/>
        </w:rPr>
        <w:t>live</w:t>
      </w:r>
      <w:r w:rsidR="00AF44A0">
        <w:rPr>
          <w:rFonts w:ascii="Arial" w:hAnsi="Arial" w:cs="Arial"/>
          <w:u w:val="single"/>
          <w:lang w:val="en-US"/>
        </w:rPr>
        <w:t>’</w:t>
      </w:r>
      <w:r w:rsidRPr="007E71D2">
        <w:rPr>
          <w:rFonts w:ascii="Arial" w:hAnsi="Arial" w:cs="Arial"/>
          <w:u w:val="single"/>
          <w:lang w:val="en-US"/>
        </w:rPr>
        <w:t xml:space="preserve"> with the unit?</w:t>
      </w:r>
    </w:p>
    <w:p w14:paraId="1581AFD6" w14:textId="24C2C5B3" w:rsidR="00F01E62" w:rsidRDefault="00F01E62" w:rsidP="002805EF">
      <w:pPr>
        <w:pStyle w:val="NormalWeb"/>
        <w:shd w:val="clear" w:color="auto" w:fill="FFFFFF"/>
        <w:spacing w:before="0" w:after="200" w:line="360" w:lineRule="auto"/>
        <w:rPr>
          <w:rFonts w:ascii="Arial" w:hAnsi="Arial" w:cs="Arial"/>
          <w:lang w:val="en-US"/>
        </w:rPr>
      </w:pPr>
      <w:r>
        <w:rPr>
          <w:rFonts w:ascii="Arial" w:hAnsi="Arial" w:cs="Arial"/>
          <w:lang w:val="en-US"/>
        </w:rPr>
        <w:t>Please contact the SWCU via email or phone if a search is no longer required due to a change in the young person’s situation or care planning</w:t>
      </w:r>
      <w:r w:rsidR="00B20273">
        <w:rPr>
          <w:rFonts w:ascii="Arial" w:hAnsi="Arial" w:cs="Arial"/>
          <w:lang w:val="en-US"/>
        </w:rPr>
        <w:t>, a search will then cease by the unit.</w:t>
      </w:r>
      <w:r w:rsidR="005A574D">
        <w:rPr>
          <w:rFonts w:ascii="Arial" w:hAnsi="Arial" w:cs="Arial"/>
          <w:lang w:val="en-US"/>
        </w:rPr>
        <w:t xml:space="preserve"> It is requested that the unit are </w:t>
      </w:r>
      <w:r w:rsidR="00C31C8C">
        <w:rPr>
          <w:rFonts w:ascii="Arial" w:hAnsi="Arial" w:cs="Arial"/>
          <w:lang w:val="en-US"/>
        </w:rPr>
        <w:t xml:space="preserve">made aware of </w:t>
      </w:r>
      <w:r w:rsidR="00D34559">
        <w:rPr>
          <w:rFonts w:ascii="Arial" w:hAnsi="Arial" w:cs="Arial"/>
          <w:lang w:val="en-US"/>
        </w:rPr>
        <w:t>any</w:t>
      </w:r>
      <w:r w:rsidR="00C31C8C">
        <w:rPr>
          <w:rFonts w:ascii="Arial" w:hAnsi="Arial" w:cs="Arial"/>
          <w:lang w:val="en-US"/>
        </w:rPr>
        <w:t xml:space="preserve"> change</w:t>
      </w:r>
      <w:r w:rsidR="00D34559">
        <w:rPr>
          <w:rFonts w:ascii="Arial" w:hAnsi="Arial" w:cs="Arial"/>
          <w:lang w:val="en-US"/>
        </w:rPr>
        <w:t>s</w:t>
      </w:r>
      <w:r w:rsidR="00C31C8C">
        <w:rPr>
          <w:rFonts w:ascii="Arial" w:hAnsi="Arial" w:cs="Arial"/>
          <w:lang w:val="en-US"/>
        </w:rPr>
        <w:t xml:space="preserve"> in circumstance</w:t>
      </w:r>
      <w:r w:rsidR="00D34559">
        <w:rPr>
          <w:rFonts w:ascii="Arial" w:hAnsi="Arial" w:cs="Arial"/>
          <w:lang w:val="en-US"/>
        </w:rPr>
        <w:t>,</w:t>
      </w:r>
      <w:r w:rsidR="00C31C8C">
        <w:rPr>
          <w:rFonts w:ascii="Arial" w:hAnsi="Arial" w:cs="Arial"/>
          <w:lang w:val="en-US"/>
        </w:rPr>
        <w:t xml:space="preserve"> to avoid the secure homes looking at referrals unnecessarily. </w:t>
      </w:r>
    </w:p>
    <w:p w14:paraId="2DE21FA6" w14:textId="4DB7C406" w:rsidR="00B20273" w:rsidRDefault="00B20273" w:rsidP="002805EF">
      <w:pPr>
        <w:pStyle w:val="NormalWeb"/>
        <w:shd w:val="clear" w:color="auto" w:fill="FFFFFF"/>
        <w:spacing w:before="0" w:after="200" w:line="360" w:lineRule="auto"/>
        <w:rPr>
          <w:rFonts w:ascii="Arial" w:hAnsi="Arial" w:cs="Arial"/>
          <w:lang w:val="en-US"/>
        </w:rPr>
      </w:pPr>
      <w:r>
        <w:rPr>
          <w:rFonts w:ascii="Arial" w:hAnsi="Arial" w:cs="Arial"/>
          <w:lang w:val="en-US"/>
        </w:rPr>
        <w:t xml:space="preserve">The unit will </w:t>
      </w:r>
      <w:r w:rsidR="00C22906">
        <w:rPr>
          <w:rFonts w:ascii="Arial" w:hAnsi="Arial" w:cs="Arial"/>
          <w:lang w:val="en-US"/>
        </w:rPr>
        <w:t>undertake weekly calls to the referring social worker</w:t>
      </w:r>
      <w:r w:rsidR="00260E82">
        <w:rPr>
          <w:rFonts w:ascii="Arial" w:hAnsi="Arial" w:cs="Arial"/>
          <w:lang w:val="en-US"/>
        </w:rPr>
        <w:t xml:space="preserve"> where capacity allows</w:t>
      </w:r>
      <w:r w:rsidR="008926B3">
        <w:rPr>
          <w:rFonts w:ascii="Arial" w:hAnsi="Arial" w:cs="Arial"/>
          <w:lang w:val="en-US"/>
        </w:rPr>
        <w:t>,</w:t>
      </w:r>
      <w:r w:rsidR="00C22906">
        <w:rPr>
          <w:rFonts w:ascii="Arial" w:hAnsi="Arial" w:cs="Arial"/>
          <w:lang w:val="en-US"/>
        </w:rPr>
        <w:t xml:space="preserve"> to ensure the referral is still require</w:t>
      </w:r>
      <w:r w:rsidR="009601C6">
        <w:rPr>
          <w:rFonts w:ascii="Arial" w:hAnsi="Arial" w:cs="Arial"/>
          <w:lang w:val="en-US"/>
        </w:rPr>
        <w:t>d and accurately reflects the young person’s current circumstances, please inform the SWCU during this call if a search is no longer required.</w:t>
      </w:r>
    </w:p>
    <w:p w14:paraId="5811FB73" w14:textId="0F860BC6" w:rsidR="00881E88" w:rsidRDefault="009601C6" w:rsidP="002805EF">
      <w:pPr>
        <w:pStyle w:val="NormalWeb"/>
        <w:shd w:val="clear" w:color="auto" w:fill="FFFFFF"/>
        <w:spacing w:before="0" w:after="200" w:line="360" w:lineRule="auto"/>
        <w:rPr>
          <w:rFonts w:ascii="Arial" w:hAnsi="Arial" w:cs="Arial"/>
          <w:lang w:val="en-US"/>
        </w:rPr>
      </w:pPr>
      <w:r>
        <w:rPr>
          <w:rFonts w:ascii="Arial" w:hAnsi="Arial" w:cs="Arial"/>
          <w:lang w:val="en-US"/>
        </w:rPr>
        <w:t>The SWCU will request an updated referral every two weeks to reflect</w:t>
      </w:r>
      <w:r w:rsidR="00735A9F">
        <w:rPr>
          <w:rFonts w:ascii="Arial" w:hAnsi="Arial" w:cs="Arial"/>
          <w:lang w:val="en-US"/>
        </w:rPr>
        <w:t xml:space="preserve"> an overview of the</w:t>
      </w:r>
      <w:r w:rsidR="00037C6B">
        <w:rPr>
          <w:rFonts w:ascii="Arial" w:hAnsi="Arial" w:cs="Arial"/>
          <w:lang w:val="en-US"/>
        </w:rPr>
        <w:t xml:space="preserve"> young person’s</w:t>
      </w:r>
      <w:r w:rsidR="00735A9F">
        <w:rPr>
          <w:rFonts w:ascii="Arial" w:hAnsi="Arial" w:cs="Arial"/>
          <w:lang w:val="en-US"/>
        </w:rPr>
        <w:t xml:space="preserve"> current situation, if a referral is no longer required please inform the unit</w:t>
      </w:r>
      <w:r w:rsidR="00FA6039">
        <w:rPr>
          <w:rFonts w:ascii="Arial" w:hAnsi="Arial" w:cs="Arial"/>
          <w:lang w:val="en-US"/>
        </w:rPr>
        <w:t xml:space="preserve">. </w:t>
      </w:r>
      <w:r w:rsidR="007367F9">
        <w:rPr>
          <w:rFonts w:ascii="Arial" w:hAnsi="Arial" w:cs="Arial"/>
          <w:lang w:val="en-US"/>
        </w:rPr>
        <w:t>However,</w:t>
      </w:r>
      <w:r w:rsidR="00735A9F">
        <w:rPr>
          <w:rFonts w:ascii="Arial" w:hAnsi="Arial" w:cs="Arial"/>
          <w:lang w:val="en-US"/>
        </w:rPr>
        <w:t xml:space="preserve"> if an update</w:t>
      </w:r>
      <w:r w:rsidR="00231CD1">
        <w:rPr>
          <w:rFonts w:ascii="Arial" w:hAnsi="Arial" w:cs="Arial"/>
          <w:lang w:val="en-US"/>
        </w:rPr>
        <w:t>d</w:t>
      </w:r>
      <w:r w:rsidR="00735A9F">
        <w:rPr>
          <w:rFonts w:ascii="Arial" w:hAnsi="Arial" w:cs="Arial"/>
          <w:lang w:val="en-US"/>
        </w:rPr>
        <w:t xml:space="preserve"> referral is not received within the given timeframe the search will cease with the unit.</w:t>
      </w:r>
    </w:p>
    <w:p w14:paraId="06F99DBF" w14:textId="0E57B471" w:rsidR="00EA6C4A" w:rsidRPr="00176EDC" w:rsidRDefault="00086C7F" w:rsidP="002805EF">
      <w:pPr>
        <w:spacing w:line="360" w:lineRule="auto"/>
        <w:rPr>
          <w:rFonts w:ascii="Arial" w:hAnsi="Arial" w:cs="Arial"/>
          <w:b/>
          <w:bCs/>
          <w:sz w:val="24"/>
          <w:szCs w:val="24"/>
          <w:u w:val="single"/>
        </w:rPr>
      </w:pPr>
      <w:bookmarkStart w:id="10" w:name="GLOSSARY"/>
      <w:r w:rsidRPr="00176EDC">
        <w:rPr>
          <w:rFonts w:ascii="Arial" w:hAnsi="Arial" w:cs="Arial"/>
          <w:b/>
          <w:bCs/>
          <w:sz w:val="24"/>
          <w:szCs w:val="24"/>
          <w:u w:val="single"/>
        </w:rPr>
        <w:t>Glossary</w:t>
      </w:r>
    </w:p>
    <w:tbl>
      <w:tblPr>
        <w:tblStyle w:val="TableGrid"/>
        <w:tblW w:w="0" w:type="auto"/>
        <w:tblLook w:val="04A0" w:firstRow="1" w:lastRow="0" w:firstColumn="1" w:lastColumn="0" w:noHBand="0" w:noVBand="1"/>
      </w:tblPr>
      <w:tblGrid>
        <w:gridCol w:w="4621"/>
        <w:gridCol w:w="4621"/>
      </w:tblGrid>
      <w:tr w:rsidR="005311FB" w14:paraId="06F99DC2" w14:textId="77777777" w:rsidTr="005311FB">
        <w:tc>
          <w:tcPr>
            <w:tcW w:w="4621" w:type="dxa"/>
            <w:tcBorders>
              <w:top w:val="single" w:sz="18" w:space="0" w:color="auto"/>
              <w:left w:val="single" w:sz="18" w:space="0" w:color="auto"/>
              <w:bottom w:val="single" w:sz="18" w:space="0" w:color="auto"/>
              <w:right w:val="single" w:sz="18" w:space="0" w:color="auto"/>
            </w:tcBorders>
            <w:vAlign w:val="center"/>
          </w:tcPr>
          <w:bookmarkEnd w:id="10"/>
          <w:p w14:paraId="06F99DC0" w14:textId="77777777" w:rsidR="005311FB" w:rsidRPr="00E05F5B" w:rsidRDefault="005311FB" w:rsidP="002805EF">
            <w:pPr>
              <w:spacing w:before="120" w:after="120"/>
              <w:rPr>
                <w:rFonts w:ascii="Arial" w:hAnsi="Arial" w:cs="Arial"/>
                <w:sz w:val="24"/>
                <w:szCs w:val="24"/>
              </w:rPr>
            </w:pPr>
            <w:r w:rsidRPr="00E05F5B">
              <w:rPr>
                <w:rFonts w:ascii="Arial" w:hAnsi="Arial" w:cs="Arial"/>
                <w:sz w:val="24"/>
                <w:szCs w:val="24"/>
              </w:rPr>
              <w:t>Term</w:t>
            </w:r>
          </w:p>
        </w:tc>
        <w:tc>
          <w:tcPr>
            <w:tcW w:w="4621" w:type="dxa"/>
            <w:tcBorders>
              <w:top w:val="single" w:sz="18" w:space="0" w:color="auto"/>
              <w:left w:val="single" w:sz="18" w:space="0" w:color="auto"/>
              <w:bottom w:val="single" w:sz="18" w:space="0" w:color="auto"/>
              <w:right w:val="single" w:sz="18" w:space="0" w:color="auto"/>
            </w:tcBorders>
            <w:vAlign w:val="center"/>
          </w:tcPr>
          <w:p w14:paraId="06F99DC1" w14:textId="77777777" w:rsidR="005311FB" w:rsidRPr="00E05F5B" w:rsidRDefault="003679AF" w:rsidP="002805EF">
            <w:pPr>
              <w:spacing w:before="120" w:after="120"/>
              <w:rPr>
                <w:rFonts w:ascii="Arial" w:hAnsi="Arial" w:cs="Arial"/>
                <w:sz w:val="24"/>
                <w:szCs w:val="24"/>
              </w:rPr>
            </w:pPr>
            <w:r>
              <w:rPr>
                <w:rFonts w:ascii="Arial" w:hAnsi="Arial" w:cs="Arial"/>
                <w:sz w:val="24"/>
                <w:szCs w:val="24"/>
              </w:rPr>
              <w:t>Meaning</w:t>
            </w:r>
          </w:p>
        </w:tc>
      </w:tr>
      <w:tr w:rsidR="005311FB" w14:paraId="06F99DC5" w14:textId="77777777" w:rsidTr="000A0BE9">
        <w:tc>
          <w:tcPr>
            <w:tcW w:w="4621" w:type="dxa"/>
            <w:tcBorders>
              <w:top w:val="single" w:sz="18" w:space="0" w:color="auto"/>
              <w:left w:val="single" w:sz="18" w:space="0" w:color="auto"/>
            </w:tcBorders>
            <w:vAlign w:val="center"/>
          </w:tcPr>
          <w:p w14:paraId="06F99DC3" w14:textId="77777777" w:rsidR="005311FB" w:rsidRPr="00E05F5B" w:rsidRDefault="005311FB" w:rsidP="002805EF">
            <w:pPr>
              <w:spacing w:before="120" w:after="120"/>
              <w:rPr>
                <w:rFonts w:ascii="Arial" w:hAnsi="Arial" w:cs="Arial"/>
                <w:sz w:val="24"/>
                <w:szCs w:val="24"/>
              </w:rPr>
            </w:pPr>
            <w:r w:rsidRPr="00E05F5B">
              <w:rPr>
                <w:rFonts w:ascii="Arial" w:hAnsi="Arial" w:cs="Arial"/>
                <w:sz w:val="24"/>
                <w:szCs w:val="24"/>
              </w:rPr>
              <w:t>Section 25</w:t>
            </w:r>
          </w:p>
        </w:tc>
        <w:tc>
          <w:tcPr>
            <w:tcW w:w="4621" w:type="dxa"/>
            <w:tcBorders>
              <w:top w:val="single" w:sz="18" w:space="0" w:color="auto"/>
              <w:right w:val="single" w:sz="18" w:space="0" w:color="auto"/>
            </w:tcBorders>
            <w:vAlign w:val="center"/>
          </w:tcPr>
          <w:p w14:paraId="06F99DC4" w14:textId="77777777" w:rsidR="005311FB" w:rsidRPr="00E05F5B" w:rsidRDefault="005311FB" w:rsidP="002805EF">
            <w:pPr>
              <w:spacing w:before="120" w:after="120"/>
              <w:rPr>
                <w:rFonts w:ascii="Arial" w:hAnsi="Arial" w:cs="Arial"/>
                <w:sz w:val="24"/>
                <w:szCs w:val="24"/>
              </w:rPr>
            </w:pPr>
            <w:r w:rsidRPr="00E05F5B">
              <w:rPr>
                <w:rFonts w:ascii="Arial" w:hAnsi="Arial" w:cs="Arial"/>
                <w:sz w:val="24"/>
                <w:szCs w:val="24"/>
              </w:rPr>
              <w:t>Secure order granted by the court</w:t>
            </w:r>
          </w:p>
        </w:tc>
      </w:tr>
      <w:tr w:rsidR="005311FB" w14:paraId="06F99DC8" w14:textId="77777777" w:rsidTr="000A0BE9">
        <w:tc>
          <w:tcPr>
            <w:tcW w:w="4621" w:type="dxa"/>
            <w:tcBorders>
              <w:left w:val="single" w:sz="18" w:space="0" w:color="auto"/>
            </w:tcBorders>
            <w:vAlign w:val="center"/>
          </w:tcPr>
          <w:p w14:paraId="06F99DC6" w14:textId="77777777" w:rsidR="005311FB" w:rsidRPr="00E05F5B" w:rsidRDefault="001F4E61" w:rsidP="002805EF">
            <w:pPr>
              <w:spacing w:before="120" w:after="120"/>
              <w:rPr>
                <w:rFonts w:ascii="Arial" w:hAnsi="Arial" w:cs="Arial"/>
                <w:sz w:val="24"/>
                <w:szCs w:val="24"/>
              </w:rPr>
            </w:pPr>
            <w:r w:rsidRPr="00E05F5B">
              <w:rPr>
                <w:rFonts w:ascii="Arial" w:hAnsi="Arial" w:cs="Arial"/>
                <w:sz w:val="24"/>
                <w:szCs w:val="24"/>
              </w:rPr>
              <w:t>SWCU</w:t>
            </w:r>
          </w:p>
        </w:tc>
        <w:tc>
          <w:tcPr>
            <w:tcW w:w="4621" w:type="dxa"/>
            <w:tcBorders>
              <w:right w:val="single" w:sz="18" w:space="0" w:color="auto"/>
            </w:tcBorders>
            <w:vAlign w:val="center"/>
          </w:tcPr>
          <w:p w14:paraId="06F99DC7" w14:textId="77777777" w:rsidR="005311FB" w:rsidRPr="00E05F5B" w:rsidRDefault="001F4E61" w:rsidP="002805EF">
            <w:pPr>
              <w:spacing w:before="120" w:after="120"/>
              <w:rPr>
                <w:rFonts w:ascii="Arial" w:hAnsi="Arial" w:cs="Arial"/>
                <w:sz w:val="24"/>
                <w:szCs w:val="24"/>
              </w:rPr>
            </w:pPr>
            <w:r w:rsidRPr="00E05F5B">
              <w:rPr>
                <w:rFonts w:ascii="Arial" w:hAnsi="Arial" w:cs="Arial"/>
                <w:sz w:val="24"/>
                <w:szCs w:val="24"/>
              </w:rPr>
              <w:t>Secure Welfare Coordination Unit</w:t>
            </w:r>
          </w:p>
        </w:tc>
      </w:tr>
      <w:tr w:rsidR="003C2391" w14:paraId="64EF933E" w14:textId="77777777" w:rsidTr="000A0BE9">
        <w:tc>
          <w:tcPr>
            <w:tcW w:w="4621" w:type="dxa"/>
            <w:tcBorders>
              <w:left w:val="single" w:sz="18" w:space="0" w:color="auto"/>
            </w:tcBorders>
            <w:vAlign w:val="center"/>
          </w:tcPr>
          <w:p w14:paraId="5067A2CA" w14:textId="3305BA36" w:rsidR="003C2391" w:rsidRPr="00C440C9" w:rsidRDefault="003C2391" w:rsidP="002805EF">
            <w:pPr>
              <w:spacing w:before="120" w:after="120"/>
              <w:rPr>
                <w:rFonts w:ascii="Arial" w:hAnsi="Arial" w:cs="Arial"/>
                <w:sz w:val="24"/>
                <w:szCs w:val="24"/>
              </w:rPr>
            </w:pPr>
            <w:r w:rsidRPr="00C440C9">
              <w:rPr>
                <w:rFonts w:ascii="Arial" w:hAnsi="Arial" w:cs="Arial"/>
                <w:sz w:val="24"/>
                <w:szCs w:val="24"/>
              </w:rPr>
              <w:t>SCH</w:t>
            </w:r>
          </w:p>
        </w:tc>
        <w:tc>
          <w:tcPr>
            <w:tcW w:w="4621" w:type="dxa"/>
            <w:tcBorders>
              <w:right w:val="single" w:sz="18" w:space="0" w:color="auto"/>
            </w:tcBorders>
            <w:vAlign w:val="center"/>
          </w:tcPr>
          <w:p w14:paraId="32DD0AAE" w14:textId="1E15DBAC" w:rsidR="003C2391" w:rsidRPr="00C440C9" w:rsidRDefault="003C2391" w:rsidP="002805EF">
            <w:pPr>
              <w:spacing w:before="120" w:after="120"/>
              <w:rPr>
                <w:rFonts w:ascii="Arial" w:hAnsi="Arial" w:cs="Arial"/>
                <w:sz w:val="24"/>
                <w:szCs w:val="24"/>
              </w:rPr>
            </w:pPr>
            <w:r w:rsidRPr="00C440C9">
              <w:rPr>
                <w:rFonts w:ascii="Arial" w:hAnsi="Arial" w:cs="Arial"/>
                <w:sz w:val="24"/>
                <w:szCs w:val="24"/>
              </w:rPr>
              <w:t>Secure Children’s Home</w:t>
            </w:r>
          </w:p>
        </w:tc>
      </w:tr>
      <w:tr w:rsidR="005311FB" w14:paraId="06F99DCB" w14:textId="77777777" w:rsidTr="000A0BE9">
        <w:tc>
          <w:tcPr>
            <w:tcW w:w="4621" w:type="dxa"/>
            <w:tcBorders>
              <w:left w:val="single" w:sz="18" w:space="0" w:color="auto"/>
            </w:tcBorders>
            <w:vAlign w:val="center"/>
          </w:tcPr>
          <w:p w14:paraId="06F99DC9" w14:textId="77777777" w:rsidR="005311FB" w:rsidRPr="00E05F5B" w:rsidRDefault="00C93D4F" w:rsidP="002805EF">
            <w:pPr>
              <w:spacing w:before="120" w:after="120"/>
              <w:rPr>
                <w:rFonts w:ascii="Arial" w:hAnsi="Arial" w:cs="Arial"/>
                <w:sz w:val="24"/>
                <w:szCs w:val="24"/>
              </w:rPr>
            </w:pPr>
            <w:r w:rsidRPr="00E05F5B">
              <w:rPr>
                <w:rFonts w:ascii="Arial" w:hAnsi="Arial" w:cs="Arial"/>
                <w:sz w:val="24"/>
                <w:szCs w:val="24"/>
              </w:rPr>
              <w:t>YCS</w:t>
            </w:r>
          </w:p>
        </w:tc>
        <w:tc>
          <w:tcPr>
            <w:tcW w:w="4621" w:type="dxa"/>
            <w:tcBorders>
              <w:right w:val="single" w:sz="18" w:space="0" w:color="auto"/>
            </w:tcBorders>
            <w:vAlign w:val="center"/>
          </w:tcPr>
          <w:p w14:paraId="06F99DCA" w14:textId="77777777" w:rsidR="005311FB" w:rsidRPr="00E05F5B" w:rsidRDefault="00C93D4F" w:rsidP="002805EF">
            <w:pPr>
              <w:spacing w:before="120" w:after="120"/>
              <w:rPr>
                <w:rFonts w:ascii="Arial" w:hAnsi="Arial" w:cs="Arial"/>
                <w:sz w:val="24"/>
                <w:szCs w:val="24"/>
              </w:rPr>
            </w:pPr>
            <w:r w:rsidRPr="00E05F5B">
              <w:rPr>
                <w:rFonts w:ascii="Arial" w:hAnsi="Arial" w:cs="Arial"/>
                <w:sz w:val="24"/>
                <w:szCs w:val="24"/>
              </w:rPr>
              <w:t>Youth Custody Service (Formerly the YJB</w:t>
            </w:r>
            <w:r w:rsidR="00E05F5B">
              <w:rPr>
                <w:rFonts w:ascii="Arial" w:hAnsi="Arial" w:cs="Arial"/>
                <w:sz w:val="24"/>
                <w:szCs w:val="24"/>
              </w:rPr>
              <w:t xml:space="preserve"> – Youth Justice Board</w:t>
            </w:r>
            <w:r w:rsidRPr="00E05F5B">
              <w:rPr>
                <w:rFonts w:ascii="Arial" w:hAnsi="Arial" w:cs="Arial"/>
                <w:sz w:val="24"/>
                <w:szCs w:val="24"/>
              </w:rPr>
              <w:t>)</w:t>
            </w:r>
          </w:p>
        </w:tc>
      </w:tr>
      <w:tr w:rsidR="005311FB" w14:paraId="06F99DCE" w14:textId="77777777" w:rsidTr="000A0BE9">
        <w:tc>
          <w:tcPr>
            <w:tcW w:w="4621" w:type="dxa"/>
            <w:tcBorders>
              <w:left w:val="single" w:sz="18" w:space="0" w:color="auto"/>
            </w:tcBorders>
            <w:vAlign w:val="center"/>
          </w:tcPr>
          <w:p w14:paraId="06F99DCC" w14:textId="77777777" w:rsidR="005311FB" w:rsidRPr="00E05F5B" w:rsidRDefault="00C93D4F" w:rsidP="002805EF">
            <w:pPr>
              <w:spacing w:before="120" w:after="120"/>
              <w:rPr>
                <w:rFonts w:ascii="Arial" w:hAnsi="Arial" w:cs="Arial"/>
                <w:sz w:val="24"/>
                <w:szCs w:val="24"/>
              </w:rPr>
            </w:pPr>
            <w:r w:rsidRPr="00E05F5B">
              <w:rPr>
                <w:rFonts w:ascii="Arial" w:hAnsi="Arial" w:cs="Arial"/>
                <w:sz w:val="24"/>
                <w:szCs w:val="24"/>
              </w:rPr>
              <w:t>DfE</w:t>
            </w:r>
          </w:p>
        </w:tc>
        <w:tc>
          <w:tcPr>
            <w:tcW w:w="4621" w:type="dxa"/>
            <w:tcBorders>
              <w:right w:val="single" w:sz="18" w:space="0" w:color="auto"/>
            </w:tcBorders>
            <w:vAlign w:val="center"/>
          </w:tcPr>
          <w:p w14:paraId="06F99DCD" w14:textId="77777777" w:rsidR="005311FB" w:rsidRPr="00E05F5B" w:rsidRDefault="00C93D4F" w:rsidP="002805EF">
            <w:pPr>
              <w:spacing w:before="120" w:after="120"/>
              <w:rPr>
                <w:rFonts w:ascii="Arial" w:hAnsi="Arial" w:cs="Arial"/>
                <w:sz w:val="24"/>
                <w:szCs w:val="24"/>
              </w:rPr>
            </w:pPr>
            <w:r w:rsidRPr="00E05F5B">
              <w:rPr>
                <w:rFonts w:ascii="Arial" w:hAnsi="Arial" w:cs="Arial"/>
                <w:sz w:val="24"/>
                <w:szCs w:val="24"/>
              </w:rPr>
              <w:t>Department for Education</w:t>
            </w:r>
          </w:p>
        </w:tc>
      </w:tr>
      <w:tr w:rsidR="005311FB" w14:paraId="06F99DD1" w14:textId="77777777" w:rsidTr="000A0BE9">
        <w:tc>
          <w:tcPr>
            <w:tcW w:w="4621" w:type="dxa"/>
            <w:tcBorders>
              <w:left w:val="single" w:sz="18" w:space="0" w:color="auto"/>
            </w:tcBorders>
            <w:vAlign w:val="center"/>
          </w:tcPr>
          <w:p w14:paraId="06F99DCF" w14:textId="4FA2C995" w:rsidR="005311FB" w:rsidRPr="00E05F5B" w:rsidRDefault="0070058B" w:rsidP="002805EF">
            <w:pPr>
              <w:spacing w:before="120" w:after="120"/>
              <w:rPr>
                <w:rFonts w:ascii="Arial" w:hAnsi="Arial" w:cs="Arial"/>
                <w:sz w:val="24"/>
                <w:szCs w:val="24"/>
              </w:rPr>
            </w:pPr>
            <w:r>
              <w:rPr>
                <w:rFonts w:ascii="Arial" w:hAnsi="Arial" w:cs="Arial"/>
                <w:sz w:val="24"/>
                <w:szCs w:val="24"/>
              </w:rPr>
              <w:t>72-hour</w:t>
            </w:r>
            <w:r w:rsidR="003679AF">
              <w:rPr>
                <w:rFonts w:ascii="Arial" w:hAnsi="Arial" w:cs="Arial"/>
                <w:sz w:val="24"/>
                <w:szCs w:val="24"/>
              </w:rPr>
              <w:t xml:space="preserve"> placement</w:t>
            </w:r>
          </w:p>
        </w:tc>
        <w:tc>
          <w:tcPr>
            <w:tcW w:w="4621" w:type="dxa"/>
            <w:tcBorders>
              <w:right w:val="single" w:sz="18" w:space="0" w:color="auto"/>
            </w:tcBorders>
            <w:vAlign w:val="center"/>
          </w:tcPr>
          <w:p w14:paraId="06F99DD0" w14:textId="59BF2E45" w:rsidR="005311FB" w:rsidRPr="00E05F5B" w:rsidRDefault="003679AF" w:rsidP="002805EF">
            <w:pPr>
              <w:spacing w:before="120" w:after="120"/>
              <w:rPr>
                <w:rFonts w:ascii="Arial" w:hAnsi="Arial" w:cs="Arial"/>
                <w:sz w:val="24"/>
                <w:szCs w:val="24"/>
              </w:rPr>
            </w:pPr>
            <w:r>
              <w:rPr>
                <w:rFonts w:ascii="Arial" w:hAnsi="Arial" w:cs="Arial"/>
                <w:sz w:val="24"/>
                <w:szCs w:val="24"/>
              </w:rPr>
              <w:t>When a</w:t>
            </w:r>
            <w:r w:rsidR="00CE5C69">
              <w:rPr>
                <w:rFonts w:ascii="Arial" w:hAnsi="Arial" w:cs="Arial"/>
                <w:sz w:val="24"/>
                <w:szCs w:val="24"/>
              </w:rPr>
              <w:t>n</w:t>
            </w:r>
            <w:r>
              <w:rPr>
                <w:rFonts w:ascii="Arial" w:hAnsi="Arial" w:cs="Arial"/>
                <w:sz w:val="24"/>
                <w:szCs w:val="24"/>
              </w:rPr>
              <w:t xml:space="preserve"> </w:t>
            </w:r>
            <w:r w:rsidR="00CE5C69">
              <w:rPr>
                <w:rFonts w:ascii="Arial" w:hAnsi="Arial" w:cs="Arial"/>
                <w:sz w:val="24"/>
                <w:szCs w:val="24"/>
              </w:rPr>
              <w:t>Assistant</w:t>
            </w:r>
            <w:r>
              <w:rPr>
                <w:rFonts w:ascii="Arial" w:hAnsi="Arial" w:cs="Arial"/>
                <w:sz w:val="24"/>
                <w:szCs w:val="24"/>
              </w:rPr>
              <w:t xml:space="preserve"> </w:t>
            </w:r>
            <w:r w:rsidR="00CE5C69">
              <w:rPr>
                <w:rFonts w:ascii="Arial" w:hAnsi="Arial" w:cs="Arial"/>
                <w:sz w:val="24"/>
                <w:szCs w:val="24"/>
              </w:rPr>
              <w:t>D</w:t>
            </w:r>
            <w:r>
              <w:rPr>
                <w:rFonts w:ascii="Arial" w:hAnsi="Arial" w:cs="Arial"/>
                <w:sz w:val="24"/>
                <w:szCs w:val="24"/>
              </w:rPr>
              <w:t>irector agrees for a young person to be placed in secure accommodation for an initial period of 72 hours</w:t>
            </w:r>
            <w:r w:rsidR="004B2064">
              <w:rPr>
                <w:rFonts w:ascii="Arial" w:hAnsi="Arial" w:cs="Arial"/>
                <w:sz w:val="24"/>
                <w:szCs w:val="24"/>
              </w:rPr>
              <w:t xml:space="preserve"> and, thereafter, go to court for a secure order. </w:t>
            </w:r>
          </w:p>
        </w:tc>
      </w:tr>
      <w:tr w:rsidR="005311FB" w14:paraId="06F99DD4" w14:textId="77777777" w:rsidTr="000A0BE9">
        <w:tc>
          <w:tcPr>
            <w:tcW w:w="4621" w:type="dxa"/>
            <w:tcBorders>
              <w:left w:val="single" w:sz="18" w:space="0" w:color="auto"/>
            </w:tcBorders>
            <w:vAlign w:val="center"/>
          </w:tcPr>
          <w:p w14:paraId="06F99DD2" w14:textId="77777777" w:rsidR="005311FB" w:rsidRPr="00E05F5B" w:rsidRDefault="009053BE" w:rsidP="002805EF">
            <w:pPr>
              <w:spacing w:before="120" w:after="120"/>
              <w:rPr>
                <w:rFonts w:ascii="Arial" w:hAnsi="Arial" w:cs="Arial"/>
                <w:sz w:val="24"/>
                <w:szCs w:val="24"/>
              </w:rPr>
            </w:pPr>
            <w:r>
              <w:rPr>
                <w:rFonts w:ascii="Arial" w:hAnsi="Arial" w:cs="Arial"/>
                <w:sz w:val="24"/>
                <w:szCs w:val="24"/>
              </w:rPr>
              <w:t>A retainer</w:t>
            </w:r>
          </w:p>
        </w:tc>
        <w:tc>
          <w:tcPr>
            <w:tcW w:w="4621" w:type="dxa"/>
            <w:tcBorders>
              <w:right w:val="single" w:sz="18" w:space="0" w:color="auto"/>
            </w:tcBorders>
            <w:vAlign w:val="center"/>
          </w:tcPr>
          <w:p w14:paraId="06F99DD3" w14:textId="77777777" w:rsidR="005311FB" w:rsidRPr="00E05F5B" w:rsidRDefault="009A0B0A" w:rsidP="002805EF">
            <w:pPr>
              <w:spacing w:before="120" w:after="120"/>
              <w:rPr>
                <w:rFonts w:ascii="Arial" w:hAnsi="Arial" w:cs="Arial"/>
                <w:sz w:val="24"/>
                <w:szCs w:val="24"/>
              </w:rPr>
            </w:pPr>
            <w:r>
              <w:rPr>
                <w:rFonts w:ascii="Arial" w:hAnsi="Arial" w:cs="Arial"/>
                <w:sz w:val="24"/>
                <w:szCs w:val="24"/>
              </w:rPr>
              <w:t>The cost to hold a bed if a young person is missing/waiting an admission</w:t>
            </w:r>
          </w:p>
        </w:tc>
      </w:tr>
      <w:tr w:rsidR="005311FB" w14:paraId="06F99DD7" w14:textId="77777777" w:rsidTr="000A0BE9">
        <w:tc>
          <w:tcPr>
            <w:tcW w:w="4621" w:type="dxa"/>
            <w:tcBorders>
              <w:left w:val="single" w:sz="18" w:space="0" w:color="auto"/>
              <w:bottom w:val="single" w:sz="18" w:space="0" w:color="auto"/>
            </w:tcBorders>
            <w:vAlign w:val="center"/>
          </w:tcPr>
          <w:p w14:paraId="06F99DD5" w14:textId="5CD35AA4" w:rsidR="005311FB" w:rsidRPr="00E05F5B" w:rsidRDefault="00582BF5" w:rsidP="002805EF">
            <w:pPr>
              <w:spacing w:before="120" w:after="120"/>
              <w:rPr>
                <w:rFonts w:ascii="Arial" w:hAnsi="Arial" w:cs="Arial"/>
                <w:sz w:val="24"/>
                <w:szCs w:val="24"/>
              </w:rPr>
            </w:pPr>
            <w:r>
              <w:rPr>
                <w:rFonts w:ascii="Arial" w:hAnsi="Arial" w:cs="Arial"/>
                <w:sz w:val="24"/>
                <w:szCs w:val="24"/>
              </w:rPr>
              <w:t xml:space="preserve">Out </w:t>
            </w:r>
            <w:r w:rsidR="0070058B">
              <w:rPr>
                <w:rFonts w:ascii="Arial" w:hAnsi="Arial" w:cs="Arial"/>
                <w:sz w:val="24"/>
                <w:szCs w:val="24"/>
              </w:rPr>
              <w:t>of</w:t>
            </w:r>
            <w:r>
              <w:rPr>
                <w:rFonts w:ascii="Arial" w:hAnsi="Arial" w:cs="Arial"/>
                <w:sz w:val="24"/>
                <w:szCs w:val="24"/>
              </w:rPr>
              <w:t xml:space="preserve"> Hours (OOH)</w:t>
            </w:r>
          </w:p>
        </w:tc>
        <w:tc>
          <w:tcPr>
            <w:tcW w:w="4621" w:type="dxa"/>
            <w:tcBorders>
              <w:bottom w:val="single" w:sz="18" w:space="0" w:color="auto"/>
              <w:right w:val="single" w:sz="18" w:space="0" w:color="auto"/>
            </w:tcBorders>
            <w:vAlign w:val="center"/>
          </w:tcPr>
          <w:p w14:paraId="06F99DD6" w14:textId="03A5D201" w:rsidR="005311FB" w:rsidRPr="00E05F5B" w:rsidRDefault="009A0B0A" w:rsidP="002805EF">
            <w:pPr>
              <w:spacing w:before="120" w:after="120"/>
              <w:rPr>
                <w:rFonts w:ascii="Arial" w:hAnsi="Arial" w:cs="Arial"/>
                <w:sz w:val="24"/>
                <w:szCs w:val="24"/>
              </w:rPr>
            </w:pPr>
            <w:r>
              <w:rPr>
                <w:rFonts w:ascii="Arial" w:hAnsi="Arial" w:cs="Arial"/>
                <w:sz w:val="24"/>
                <w:szCs w:val="24"/>
              </w:rPr>
              <w:t xml:space="preserve">Outside of the unit’s working </w:t>
            </w:r>
            <w:r w:rsidR="007367F9">
              <w:rPr>
                <w:rFonts w:ascii="Arial" w:hAnsi="Arial" w:cs="Arial"/>
                <w:sz w:val="24"/>
                <w:szCs w:val="24"/>
              </w:rPr>
              <w:t>h</w:t>
            </w:r>
            <w:r>
              <w:rPr>
                <w:rFonts w:ascii="Arial" w:hAnsi="Arial" w:cs="Arial"/>
                <w:sz w:val="24"/>
                <w:szCs w:val="24"/>
              </w:rPr>
              <w:t xml:space="preserve">ours </w:t>
            </w:r>
            <w:r w:rsidR="0070058B">
              <w:rPr>
                <w:rFonts w:ascii="Arial" w:hAnsi="Arial" w:cs="Arial"/>
                <w:sz w:val="24"/>
                <w:szCs w:val="24"/>
              </w:rPr>
              <w:t>Monday -</w:t>
            </w:r>
            <w:r>
              <w:rPr>
                <w:rFonts w:ascii="Arial" w:hAnsi="Arial" w:cs="Arial"/>
                <w:sz w:val="24"/>
                <w:szCs w:val="24"/>
              </w:rPr>
              <w:t xml:space="preserve"> Friday 8.30 – 5.00</w:t>
            </w:r>
          </w:p>
        </w:tc>
      </w:tr>
    </w:tbl>
    <w:p w14:paraId="5792F54B" w14:textId="77777777" w:rsidR="00371038" w:rsidRDefault="00371038" w:rsidP="002805EF">
      <w:pPr>
        <w:spacing w:after="0" w:line="360" w:lineRule="auto"/>
        <w:rPr>
          <w:rFonts w:ascii="Arial" w:hAnsi="Arial" w:cs="Arial"/>
          <w:b/>
          <w:bCs/>
          <w:sz w:val="24"/>
          <w:szCs w:val="24"/>
          <w:u w:val="single"/>
        </w:rPr>
        <w:sectPr w:rsidR="00371038" w:rsidSect="006B3F6E">
          <w:type w:val="continuous"/>
          <w:pgSz w:w="11906" w:h="16838"/>
          <w:pgMar w:top="1134" w:right="1134" w:bottom="1418" w:left="1134" w:header="680" w:footer="454" w:gutter="0"/>
          <w:pgNumType w:start="10"/>
          <w:cols w:space="708"/>
          <w:docGrid w:linePitch="360"/>
        </w:sectPr>
      </w:pPr>
    </w:p>
    <w:p w14:paraId="22350452" w14:textId="77777777" w:rsidR="00234E64" w:rsidRDefault="00234E64" w:rsidP="002805EF">
      <w:pPr>
        <w:spacing w:after="0" w:line="360" w:lineRule="auto"/>
        <w:rPr>
          <w:rFonts w:ascii="Arial" w:hAnsi="Arial" w:cs="Arial"/>
          <w:b/>
          <w:bCs/>
          <w:sz w:val="24"/>
          <w:szCs w:val="24"/>
          <w:u w:val="single"/>
        </w:rPr>
        <w:sectPr w:rsidR="00234E64" w:rsidSect="00693820">
          <w:type w:val="continuous"/>
          <w:pgSz w:w="11906" w:h="16838"/>
          <w:pgMar w:top="1134" w:right="1134" w:bottom="1134" w:left="1134" w:header="454" w:footer="567" w:gutter="0"/>
          <w:cols w:num="2" w:space="708"/>
          <w:docGrid w:linePitch="360"/>
        </w:sectPr>
      </w:pPr>
    </w:p>
    <w:p w14:paraId="06F99DD9" w14:textId="372E8846" w:rsidR="00CD10FA" w:rsidRPr="003C2391" w:rsidRDefault="00CD10FA" w:rsidP="002805EF">
      <w:pPr>
        <w:spacing w:after="0" w:line="360" w:lineRule="auto"/>
        <w:rPr>
          <w:rFonts w:ascii="Arial" w:hAnsi="Arial" w:cs="Arial"/>
          <w:b/>
          <w:bCs/>
          <w:sz w:val="24"/>
          <w:szCs w:val="24"/>
          <w:u w:val="single"/>
        </w:rPr>
      </w:pPr>
      <w:r w:rsidRPr="003C2391">
        <w:rPr>
          <w:rFonts w:ascii="Arial" w:hAnsi="Arial" w:cs="Arial"/>
          <w:b/>
          <w:bCs/>
          <w:sz w:val="24"/>
          <w:szCs w:val="24"/>
          <w:u w:val="single"/>
        </w:rPr>
        <w:lastRenderedPageBreak/>
        <w:t>Contact Details</w:t>
      </w:r>
    </w:p>
    <w:p w14:paraId="06F99DDA" w14:textId="2142702D" w:rsidR="00CD10FA" w:rsidRPr="007E7A0A" w:rsidRDefault="00CD10FA" w:rsidP="002805EF">
      <w:pPr>
        <w:spacing w:after="0" w:line="360" w:lineRule="auto"/>
        <w:rPr>
          <w:rFonts w:ascii="Arial" w:hAnsi="Arial" w:cs="Arial"/>
          <w:sz w:val="24"/>
          <w:szCs w:val="24"/>
        </w:rPr>
      </w:pPr>
      <w:r w:rsidRPr="007E7A0A">
        <w:rPr>
          <w:rFonts w:ascii="Arial" w:hAnsi="Arial" w:cs="Arial"/>
          <w:sz w:val="24"/>
          <w:szCs w:val="24"/>
        </w:rPr>
        <w:t xml:space="preserve">Secure </w:t>
      </w:r>
      <w:r w:rsidR="00881E88">
        <w:rPr>
          <w:rFonts w:ascii="Arial" w:hAnsi="Arial" w:cs="Arial"/>
          <w:sz w:val="24"/>
          <w:szCs w:val="24"/>
        </w:rPr>
        <w:t xml:space="preserve">Welfare </w:t>
      </w:r>
      <w:r w:rsidRPr="007E7A0A">
        <w:rPr>
          <w:rFonts w:ascii="Arial" w:hAnsi="Arial" w:cs="Arial"/>
          <w:sz w:val="24"/>
          <w:szCs w:val="24"/>
        </w:rPr>
        <w:t>Coordination Unit</w:t>
      </w:r>
    </w:p>
    <w:p w14:paraId="06F99DDB" w14:textId="77777777" w:rsidR="00CD10FA" w:rsidRPr="007E7A0A" w:rsidRDefault="00CD10FA" w:rsidP="002805EF">
      <w:pPr>
        <w:spacing w:after="0" w:line="360" w:lineRule="auto"/>
        <w:rPr>
          <w:rFonts w:ascii="Arial" w:hAnsi="Arial" w:cs="Arial"/>
          <w:sz w:val="24"/>
          <w:szCs w:val="24"/>
        </w:rPr>
      </w:pPr>
      <w:r w:rsidRPr="007E7A0A">
        <w:rPr>
          <w:rFonts w:ascii="Arial" w:hAnsi="Arial" w:cs="Arial"/>
          <w:sz w:val="24"/>
          <w:szCs w:val="24"/>
        </w:rPr>
        <w:t>Hampshire County Council</w:t>
      </w:r>
    </w:p>
    <w:p w14:paraId="4A811D93" w14:textId="77777777" w:rsidR="002D1A2E" w:rsidRPr="002D1A2E" w:rsidRDefault="002D1A2E" w:rsidP="002805EF">
      <w:pPr>
        <w:spacing w:after="0" w:line="360" w:lineRule="auto"/>
        <w:rPr>
          <w:rFonts w:ascii="Arial" w:hAnsi="Arial" w:cs="Arial"/>
          <w:sz w:val="24"/>
          <w:szCs w:val="24"/>
        </w:rPr>
      </w:pPr>
      <w:r w:rsidRPr="002D1A2E">
        <w:rPr>
          <w:rFonts w:ascii="Arial" w:hAnsi="Arial" w:cs="Arial"/>
          <w:sz w:val="24"/>
          <w:szCs w:val="24"/>
        </w:rPr>
        <w:t xml:space="preserve">Hampshire County Council, </w:t>
      </w:r>
    </w:p>
    <w:p w14:paraId="56586512" w14:textId="77777777" w:rsidR="002D1A2E" w:rsidRPr="002D1A2E" w:rsidRDefault="002D1A2E" w:rsidP="002805EF">
      <w:pPr>
        <w:spacing w:after="0" w:line="360" w:lineRule="auto"/>
        <w:rPr>
          <w:rFonts w:ascii="Arial" w:hAnsi="Arial" w:cs="Arial"/>
          <w:sz w:val="24"/>
          <w:szCs w:val="24"/>
        </w:rPr>
      </w:pPr>
      <w:r w:rsidRPr="002D1A2E">
        <w:rPr>
          <w:rFonts w:ascii="Arial" w:hAnsi="Arial" w:cs="Arial"/>
          <w:sz w:val="24"/>
          <w:szCs w:val="24"/>
        </w:rPr>
        <w:t>Elizabeth II Court North,</w:t>
      </w:r>
    </w:p>
    <w:p w14:paraId="182A471F" w14:textId="77777777" w:rsidR="002D1A2E" w:rsidRPr="002D1A2E" w:rsidRDefault="002D1A2E" w:rsidP="002805EF">
      <w:pPr>
        <w:spacing w:after="0" w:line="360" w:lineRule="auto"/>
        <w:rPr>
          <w:rFonts w:ascii="Arial" w:hAnsi="Arial" w:cs="Arial"/>
          <w:sz w:val="24"/>
          <w:szCs w:val="24"/>
        </w:rPr>
      </w:pPr>
      <w:r w:rsidRPr="002D1A2E">
        <w:rPr>
          <w:rFonts w:ascii="Arial" w:hAnsi="Arial" w:cs="Arial"/>
          <w:sz w:val="24"/>
          <w:szCs w:val="24"/>
        </w:rPr>
        <w:t>The Castle,</w:t>
      </w:r>
    </w:p>
    <w:p w14:paraId="28F73319" w14:textId="77777777" w:rsidR="002D1A2E" w:rsidRPr="002D1A2E" w:rsidRDefault="002D1A2E" w:rsidP="002805EF">
      <w:pPr>
        <w:spacing w:after="0" w:line="360" w:lineRule="auto"/>
        <w:rPr>
          <w:rFonts w:ascii="Arial" w:hAnsi="Arial" w:cs="Arial"/>
          <w:sz w:val="24"/>
          <w:szCs w:val="24"/>
        </w:rPr>
      </w:pPr>
      <w:r w:rsidRPr="002D1A2E">
        <w:rPr>
          <w:rFonts w:ascii="Arial" w:hAnsi="Arial" w:cs="Arial"/>
          <w:sz w:val="24"/>
          <w:szCs w:val="24"/>
        </w:rPr>
        <w:t>Winchester</w:t>
      </w:r>
    </w:p>
    <w:p w14:paraId="0F0A3FC0" w14:textId="77777777" w:rsidR="00881E88" w:rsidRDefault="002D1A2E" w:rsidP="002805EF">
      <w:pPr>
        <w:spacing w:after="0" w:line="360" w:lineRule="auto"/>
        <w:rPr>
          <w:rFonts w:ascii="Arial" w:hAnsi="Arial" w:cs="Arial"/>
          <w:sz w:val="24"/>
          <w:szCs w:val="24"/>
        </w:rPr>
      </w:pPr>
      <w:r w:rsidRPr="002D1A2E">
        <w:rPr>
          <w:rFonts w:ascii="Arial" w:hAnsi="Arial" w:cs="Arial"/>
          <w:sz w:val="24"/>
          <w:szCs w:val="24"/>
        </w:rPr>
        <w:t>SO32 8UG</w:t>
      </w:r>
    </w:p>
    <w:p w14:paraId="06F99DE1" w14:textId="0CD629B2" w:rsidR="00CD10FA" w:rsidRPr="007E7A0A" w:rsidRDefault="00CD10FA" w:rsidP="002805EF">
      <w:pPr>
        <w:spacing w:after="0" w:line="360" w:lineRule="auto"/>
        <w:rPr>
          <w:rFonts w:ascii="Arial" w:hAnsi="Arial" w:cs="Arial"/>
          <w:sz w:val="24"/>
          <w:szCs w:val="24"/>
        </w:rPr>
      </w:pPr>
      <w:r w:rsidRPr="007E7A0A">
        <w:rPr>
          <w:rFonts w:ascii="Arial" w:hAnsi="Arial" w:cs="Arial"/>
          <w:b/>
          <w:bCs/>
          <w:sz w:val="24"/>
          <w:szCs w:val="24"/>
        </w:rPr>
        <w:t>Tel</w:t>
      </w:r>
      <w:r w:rsidR="007E7A0A" w:rsidRPr="007E7A0A">
        <w:rPr>
          <w:rFonts w:ascii="Arial" w:hAnsi="Arial" w:cs="Arial"/>
          <w:b/>
          <w:bCs/>
          <w:sz w:val="24"/>
          <w:szCs w:val="24"/>
        </w:rPr>
        <w:t>:</w:t>
      </w:r>
      <w:r w:rsidRPr="007E7A0A">
        <w:rPr>
          <w:rFonts w:ascii="Arial" w:hAnsi="Arial" w:cs="Arial"/>
          <w:sz w:val="24"/>
          <w:szCs w:val="24"/>
        </w:rPr>
        <w:t xml:space="preserve"> 01962 846432</w:t>
      </w:r>
    </w:p>
    <w:p w14:paraId="06F99DE2" w14:textId="61C3795B" w:rsidR="00CD10FA" w:rsidRPr="007E7A0A" w:rsidRDefault="00CD10FA" w:rsidP="002805EF">
      <w:pPr>
        <w:spacing w:after="0" w:line="360" w:lineRule="auto"/>
        <w:rPr>
          <w:rFonts w:cs="Arial"/>
        </w:rPr>
      </w:pPr>
      <w:r w:rsidRPr="007E7A0A">
        <w:rPr>
          <w:rFonts w:ascii="Arial" w:hAnsi="Arial" w:cs="Arial"/>
          <w:b/>
          <w:bCs/>
          <w:sz w:val="24"/>
          <w:szCs w:val="24"/>
        </w:rPr>
        <w:t>Secure Email Address</w:t>
      </w:r>
      <w:r w:rsidR="007E7A0A" w:rsidRPr="007E7A0A">
        <w:rPr>
          <w:rFonts w:ascii="Arial" w:hAnsi="Arial" w:cs="Arial"/>
          <w:b/>
          <w:bCs/>
          <w:sz w:val="24"/>
          <w:szCs w:val="24"/>
        </w:rPr>
        <w:t>:</w:t>
      </w:r>
      <w:r w:rsidRPr="007E7A0A">
        <w:rPr>
          <w:rFonts w:ascii="Arial" w:hAnsi="Arial" w:cs="Arial"/>
          <w:b/>
          <w:bCs/>
          <w:sz w:val="24"/>
          <w:szCs w:val="24"/>
        </w:rPr>
        <w:t xml:space="preserve"> </w:t>
      </w:r>
      <w:hyperlink r:id="rId45" w:history="1">
        <w:r w:rsidR="004F7A2E" w:rsidRPr="00ED5D99">
          <w:rPr>
            <w:rStyle w:val="Hyperlink"/>
            <w:rFonts w:ascii="Arial" w:hAnsi="Arial" w:cs="Arial"/>
            <w:sz w:val="24"/>
            <w:szCs w:val="24"/>
          </w:rPr>
          <w:t>securewelfare@hants.gov.uk</w:t>
        </w:r>
      </w:hyperlink>
      <w:r w:rsidRPr="007E7A0A">
        <w:rPr>
          <w:rFonts w:cs="Arial"/>
        </w:rPr>
        <w:t xml:space="preserve"> </w:t>
      </w:r>
    </w:p>
    <w:p w14:paraId="79DEFDA3" w14:textId="77777777" w:rsidR="00881E88" w:rsidRPr="007E7A0A" w:rsidRDefault="00881E88" w:rsidP="002805EF">
      <w:pPr>
        <w:spacing w:after="0" w:line="360" w:lineRule="auto"/>
        <w:rPr>
          <w:rFonts w:ascii="Arial" w:hAnsi="Arial" w:cs="Arial"/>
          <w:b/>
          <w:bCs/>
          <w:sz w:val="24"/>
          <w:szCs w:val="24"/>
        </w:rPr>
      </w:pPr>
    </w:p>
    <w:p w14:paraId="06F99DE4" w14:textId="01D8E153" w:rsidR="006B67FA" w:rsidRPr="007E7A0A" w:rsidRDefault="00234E64" w:rsidP="002805EF">
      <w:pPr>
        <w:spacing w:after="0" w:line="360" w:lineRule="auto"/>
        <w:rPr>
          <w:rFonts w:ascii="Arial" w:hAnsi="Arial" w:cs="Arial"/>
          <w:sz w:val="24"/>
          <w:szCs w:val="24"/>
        </w:rPr>
      </w:pPr>
      <w:r>
        <w:rPr>
          <w:rFonts w:ascii="Arial" w:hAnsi="Arial" w:cs="Arial"/>
          <w:b/>
          <w:bCs/>
          <w:sz w:val="24"/>
          <w:szCs w:val="24"/>
        </w:rPr>
        <w:t xml:space="preserve">Service Lead </w:t>
      </w:r>
      <w:r w:rsidR="00CD10FA" w:rsidRPr="007E7A0A">
        <w:rPr>
          <w:rFonts w:ascii="Arial" w:hAnsi="Arial" w:cs="Arial"/>
          <w:b/>
          <w:bCs/>
          <w:sz w:val="24"/>
          <w:szCs w:val="24"/>
        </w:rPr>
        <w:t>Manager</w:t>
      </w:r>
      <w:r w:rsidR="007E7A0A" w:rsidRPr="007E7A0A">
        <w:rPr>
          <w:rFonts w:ascii="Arial" w:hAnsi="Arial" w:cs="Arial"/>
          <w:sz w:val="24"/>
          <w:szCs w:val="24"/>
        </w:rPr>
        <w:t>:</w:t>
      </w:r>
      <w:r w:rsidR="00CD10FA" w:rsidRPr="007E7A0A">
        <w:rPr>
          <w:rFonts w:ascii="Arial" w:hAnsi="Arial" w:cs="Arial"/>
          <w:sz w:val="24"/>
          <w:szCs w:val="24"/>
        </w:rPr>
        <w:t xml:space="preserve"> Helen Gunniss</w:t>
      </w:r>
    </w:p>
    <w:p w14:paraId="115D3D88" w14:textId="7FA7502C" w:rsidR="00371038" w:rsidRDefault="00234E64" w:rsidP="002805EF">
      <w:pPr>
        <w:spacing w:after="0" w:line="360" w:lineRule="auto"/>
        <w:rPr>
          <w:rFonts w:ascii="Arial" w:hAnsi="Arial" w:cs="Arial"/>
          <w:b/>
          <w:bCs/>
          <w:sz w:val="24"/>
          <w:szCs w:val="24"/>
        </w:rPr>
      </w:pPr>
      <w:r>
        <w:rPr>
          <w:rFonts w:ascii="Arial" w:hAnsi="Arial" w:cs="Arial"/>
          <w:b/>
          <w:bCs/>
          <w:sz w:val="24"/>
          <w:szCs w:val="24"/>
        </w:rPr>
        <w:t xml:space="preserve">The SWCU team: </w:t>
      </w:r>
    </w:p>
    <w:p w14:paraId="06F99DE5" w14:textId="056489F5" w:rsidR="00CD10FA" w:rsidRPr="007E7A0A" w:rsidRDefault="00CD10FA" w:rsidP="002805EF">
      <w:pPr>
        <w:pStyle w:val="ListParagraph"/>
        <w:numPr>
          <w:ilvl w:val="0"/>
          <w:numId w:val="38"/>
        </w:numPr>
        <w:spacing w:after="0" w:line="360" w:lineRule="auto"/>
        <w:rPr>
          <w:rFonts w:ascii="Arial" w:hAnsi="Arial" w:cs="Arial"/>
          <w:sz w:val="24"/>
          <w:szCs w:val="24"/>
        </w:rPr>
      </w:pPr>
      <w:r w:rsidRPr="007E7A0A">
        <w:rPr>
          <w:rFonts w:ascii="Arial" w:hAnsi="Arial" w:cs="Arial"/>
          <w:sz w:val="24"/>
          <w:szCs w:val="24"/>
        </w:rPr>
        <w:t>Chris Bayly</w:t>
      </w:r>
    </w:p>
    <w:p w14:paraId="06F99DE6" w14:textId="3EF98125" w:rsidR="00CD10FA" w:rsidRPr="007E7A0A" w:rsidRDefault="00B40589" w:rsidP="002805EF">
      <w:pPr>
        <w:pStyle w:val="ListParagraph"/>
        <w:numPr>
          <w:ilvl w:val="0"/>
          <w:numId w:val="38"/>
        </w:numPr>
        <w:spacing w:after="0" w:line="360" w:lineRule="auto"/>
        <w:rPr>
          <w:rFonts w:ascii="Arial" w:hAnsi="Arial" w:cs="Arial"/>
          <w:sz w:val="24"/>
          <w:szCs w:val="24"/>
        </w:rPr>
      </w:pPr>
      <w:r w:rsidRPr="007E7A0A">
        <w:rPr>
          <w:rFonts w:ascii="Arial" w:hAnsi="Arial" w:cs="Arial"/>
          <w:sz w:val="24"/>
          <w:szCs w:val="24"/>
        </w:rPr>
        <w:t xml:space="preserve">Sarah </w:t>
      </w:r>
      <w:r w:rsidR="000A0BE9">
        <w:rPr>
          <w:rFonts w:ascii="Arial" w:hAnsi="Arial" w:cs="Arial"/>
          <w:sz w:val="24"/>
          <w:szCs w:val="24"/>
        </w:rPr>
        <w:t>Hood</w:t>
      </w:r>
    </w:p>
    <w:p w14:paraId="06F99DE7" w14:textId="03E77ED8" w:rsidR="00292F13" w:rsidRDefault="00292F13" w:rsidP="002805EF">
      <w:pPr>
        <w:pStyle w:val="ListParagraph"/>
        <w:numPr>
          <w:ilvl w:val="0"/>
          <w:numId w:val="38"/>
        </w:numPr>
        <w:spacing w:after="0" w:line="360" w:lineRule="auto"/>
        <w:rPr>
          <w:rFonts w:ascii="Arial" w:hAnsi="Arial" w:cs="Arial"/>
          <w:sz w:val="24"/>
          <w:szCs w:val="24"/>
        </w:rPr>
      </w:pPr>
      <w:r w:rsidRPr="007E7A0A">
        <w:rPr>
          <w:rFonts w:ascii="Arial" w:hAnsi="Arial" w:cs="Arial"/>
          <w:sz w:val="24"/>
          <w:szCs w:val="24"/>
        </w:rPr>
        <w:t>Megan Attwell</w:t>
      </w:r>
    </w:p>
    <w:p w14:paraId="35EA6967" w14:textId="026B0847" w:rsidR="00234E64" w:rsidRDefault="00234E64" w:rsidP="002805EF">
      <w:pPr>
        <w:pStyle w:val="ListParagraph"/>
        <w:numPr>
          <w:ilvl w:val="0"/>
          <w:numId w:val="38"/>
        </w:numPr>
        <w:spacing w:after="0" w:line="360" w:lineRule="auto"/>
        <w:rPr>
          <w:rFonts w:ascii="Arial" w:hAnsi="Arial" w:cs="Arial"/>
          <w:sz w:val="24"/>
          <w:szCs w:val="24"/>
        </w:rPr>
      </w:pPr>
      <w:r>
        <w:rPr>
          <w:rFonts w:ascii="Arial" w:hAnsi="Arial" w:cs="Arial"/>
          <w:sz w:val="24"/>
          <w:szCs w:val="24"/>
        </w:rPr>
        <w:t>Sam Russell</w:t>
      </w:r>
    </w:p>
    <w:p w14:paraId="06F99DE8" w14:textId="6E8A0C86" w:rsidR="00CD10FA" w:rsidRPr="00880FF0" w:rsidRDefault="00234E64" w:rsidP="002805EF">
      <w:pPr>
        <w:pStyle w:val="ListParagraph"/>
        <w:numPr>
          <w:ilvl w:val="0"/>
          <w:numId w:val="38"/>
        </w:numPr>
        <w:spacing w:after="0" w:line="360" w:lineRule="auto"/>
        <w:rPr>
          <w:rFonts w:ascii="Arial" w:hAnsi="Arial" w:cs="Arial"/>
          <w:sz w:val="24"/>
          <w:szCs w:val="24"/>
        </w:rPr>
      </w:pPr>
      <w:r>
        <w:rPr>
          <w:rFonts w:ascii="Arial" w:hAnsi="Arial" w:cs="Arial"/>
          <w:sz w:val="24"/>
          <w:szCs w:val="24"/>
        </w:rPr>
        <w:t>Steph Browning</w:t>
      </w:r>
    </w:p>
    <w:p w14:paraId="33173200" w14:textId="1C47909D" w:rsidR="00371038" w:rsidRDefault="00087B1F" w:rsidP="002805EF">
      <w:pPr>
        <w:pStyle w:val="ListParagraph"/>
        <w:numPr>
          <w:ilvl w:val="0"/>
          <w:numId w:val="38"/>
        </w:numPr>
        <w:spacing w:after="0" w:line="360" w:lineRule="auto"/>
        <w:rPr>
          <w:rFonts w:ascii="Arial" w:hAnsi="Arial" w:cs="Arial"/>
          <w:sz w:val="24"/>
          <w:szCs w:val="24"/>
        </w:rPr>
      </w:pPr>
      <w:r>
        <w:rPr>
          <w:rFonts w:ascii="Arial" w:hAnsi="Arial" w:cs="Arial"/>
          <w:sz w:val="24"/>
          <w:szCs w:val="24"/>
        </w:rPr>
        <w:t>Georgina Hiller</w:t>
      </w:r>
    </w:p>
    <w:p w14:paraId="3F3D8865" w14:textId="7203588A" w:rsidR="00087B1F" w:rsidRDefault="00087B1F" w:rsidP="002805EF">
      <w:pPr>
        <w:pStyle w:val="ListParagraph"/>
        <w:numPr>
          <w:ilvl w:val="0"/>
          <w:numId w:val="38"/>
        </w:numPr>
        <w:spacing w:after="0" w:line="360" w:lineRule="auto"/>
        <w:rPr>
          <w:rFonts w:ascii="Arial" w:hAnsi="Arial" w:cs="Arial"/>
          <w:sz w:val="24"/>
          <w:szCs w:val="24"/>
        </w:rPr>
      </w:pPr>
      <w:r>
        <w:rPr>
          <w:rFonts w:ascii="Arial" w:hAnsi="Arial" w:cs="Arial"/>
          <w:sz w:val="24"/>
          <w:szCs w:val="24"/>
        </w:rPr>
        <w:t xml:space="preserve">Jennifer </w:t>
      </w:r>
      <w:r w:rsidR="00F63E37">
        <w:rPr>
          <w:rFonts w:ascii="Arial" w:hAnsi="Arial" w:cs="Arial"/>
          <w:sz w:val="24"/>
          <w:szCs w:val="24"/>
        </w:rPr>
        <w:t>Nunes Pais</w:t>
      </w:r>
    </w:p>
    <w:p w14:paraId="13D6C626" w14:textId="4AC8B32B" w:rsidR="00371038" w:rsidRPr="00567F16" w:rsidRDefault="00C7288C" w:rsidP="002805EF">
      <w:pPr>
        <w:pStyle w:val="ListParagraph"/>
        <w:numPr>
          <w:ilvl w:val="0"/>
          <w:numId w:val="38"/>
        </w:numPr>
        <w:spacing w:after="0" w:line="360" w:lineRule="auto"/>
        <w:rPr>
          <w:rFonts w:ascii="Arial" w:hAnsi="Arial" w:cs="Arial"/>
          <w:sz w:val="24"/>
          <w:szCs w:val="24"/>
        </w:rPr>
        <w:sectPr w:rsidR="00371038" w:rsidRPr="00567F16" w:rsidSect="008516DE">
          <w:type w:val="continuous"/>
          <w:pgSz w:w="11906" w:h="16838"/>
          <w:pgMar w:top="1134" w:right="1134" w:bottom="1134" w:left="1134" w:header="454" w:footer="567" w:gutter="0"/>
          <w:cols w:space="708"/>
          <w:docGrid w:linePitch="360"/>
        </w:sectPr>
      </w:pPr>
      <w:r>
        <w:rPr>
          <w:rFonts w:ascii="Arial" w:hAnsi="Arial" w:cs="Arial"/>
          <w:sz w:val="24"/>
          <w:szCs w:val="24"/>
        </w:rPr>
        <w:t>Olivia Hal</w:t>
      </w:r>
      <w:r w:rsidR="00567F16">
        <w:rPr>
          <w:rFonts w:ascii="Arial" w:hAnsi="Arial" w:cs="Arial"/>
          <w:sz w:val="24"/>
          <w:szCs w:val="24"/>
        </w:rPr>
        <w:t>l</w:t>
      </w:r>
    </w:p>
    <w:p w14:paraId="6D86F175" w14:textId="77777777" w:rsidR="00567F16" w:rsidRDefault="00567F16" w:rsidP="002805EF">
      <w:pPr>
        <w:spacing w:after="0" w:line="360" w:lineRule="auto"/>
        <w:rPr>
          <w:rFonts w:ascii="Arial" w:hAnsi="Arial" w:cs="Arial"/>
          <w:b/>
          <w:bCs/>
          <w:sz w:val="24"/>
          <w:szCs w:val="24"/>
          <w:u w:val="single"/>
        </w:rPr>
      </w:pPr>
    </w:p>
    <w:p w14:paraId="6F5622E8" w14:textId="77777777" w:rsidR="00567F16" w:rsidRDefault="00567F16" w:rsidP="002805EF">
      <w:pPr>
        <w:spacing w:after="0" w:line="360" w:lineRule="auto"/>
        <w:rPr>
          <w:rFonts w:ascii="Arial" w:hAnsi="Arial" w:cs="Arial"/>
          <w:b/>
          <w:bCs/>
          <w:sz w:val="24"/>
          <w:szCs w:val="24"/>
          <w:u w:val="single"/>
        </w:rPr>
      </w:pPr>
    </w:p>
    <w:p w14:paraId="71243A09" w14:textId="77777777" w:rsidR="00567F16" w:rsidRDefault="00567F16" w:rsidP="002805EF">
      <w:pPr>
        <w:spacing w:after="0" w:line="360" w:lineRule="auto"/>
        <w:rPr>
          <w:rFonts w:ascii="Arial" w:hAnsi="Arial" w:cs="Arial"/>
          <w:b/>
          <w:bCs/>
          <w:sz w:val="24"/>
          <w:szCs w:val="24"/>
          <w:u w:val="single"/>
        </w:rPr>
      </w:pPr>
    </w:p>
    <w:p w14:paraId="6B1C6F49" w14:textId="77777777" w:rsidR="00567F16" w:rsidRDefault="00567F16" w:rsidP="002805EF">
      <w:pPr>
        <w:spacing w:after="0" w:line="360" w:lineRule="auto"/>
        <w:rPr>
          <w:rFonts w:ascii="Arial" w:hAnsi="Arial" w:cs="Arial"/>
          <w:b/>
          <w:bCs/>
          <w:sz w:val="24"/>
          <w:szCs w:val="24"/>
          <w:u w:val="single"/>
        </w:rPr>
      </w:pPr>
    </w:p>
    <w:p w14:paraId="6599265E" w14:textId="77777777" w:rsidR="00567F16" w:rsidRDefault="00567F16" w:rsidP="002805EF">
      <w:pPr>
        <w:spacing w:after="0" w:line="360" w:lineRule="auto"/>
        <w:rPr>
          <w:rFonts w:ascii="Arial" w:hAnsi="Arial" w:cs="Arial"/>
          <w:b/>
          <w:bCs/>
          <w:sz w:val="24"/>
          <w:szCs w:val="24"/>
          <w:u w:val="single"/>
        </w:rPr>
      </w:pPr>
    </w:p>
    <w:p w14:paraId="26D8E105" w14:textId="77777777" w:rsidR="00567F16" w:rsidRDefault="00567F16" w:rsidP="002805EF">
      <w:pPr>
        <w:spacing w:after="0" w:line="360" w:lineRule="auto"/>
        <w:rPr>
          <w:rFonts w:ascii="Arial" w:hAnsi="Arial" w:cs="Arial"/>
          <w:b/>
          <w:bCs/>
          <w:sz w:val="24"/>
          <w:szCs w:val="24"/>
          <w:u w:val="single"/>
        </w:rPr>
      </w:pPr>
    </w:p>
    <w:p w14:paraId="6E04C14D" w14:textId="77777777" w:rsidR="00567F16" w:rsidRDefault="00567F16" w:rsidP="002805EF">
      <w:pPr>
        <w:spacing w:after="0" w:line="360" w:lineRule="auto"/>
        <w:rPr>
          <w:rFonts w:ascii="Arial" w:hAnsi="Arial" w:cs="Arial"/>
          <w:b/>
          <w:bCs/>
          <w:sz w:val="24"/>
          <w:szCs w:val="24"/>
          <w:u w:val="single"/>
        </w:rPr>
      </w:pPr>
    </w:p>
    <w:p w14:paraId="772E83A5" w14:textId="77777777" w:rsidR="00567F16" w:rsidRDefault="00567F16" w:rsidP="002805EF">
      <w:pPr>
        <w:spacing w:after="0" w:line="360" w:lineRule="auto"/>
        <w:rPr>
          <w:rFonts w:ascii="Arial" w:hAnsi="Arial" w:cs="Arial"/>
          <w:b/>
          <w:bCs/>
          <w:sz w:val="24"/>
          <w:szCs w:val="24"/>
          <w:u w:val="single"/>
        </w:rPr>
      </w:pPr>
    </w:p>
    <w:p w14:paraId="38796BF2" w14:textId="77777777" w:rsidR="00567F16" w:rsidRDefault="00567F16" w:rsidP="002805EF">
      <w:pPr>
        <w:spacing w:after="0" w:line="360" w:lineRule="auto"/>
        <w:rPr>
          <w:rFonts w:ascii="Arial" w:hAnsi="Arial" w:cs="Arial"/>
          <w:b/>
          <w:bCs/>
          <w:sz w:val="24"/>
          <w:szCs w:val="24"/>
          <w:u w:val="single"/>
        </w:rPr>
      </w:pPr>
    </w:p>
    <w:p w14:paraId="15307A79" w14:textId="77777777" w:rsidR="00567F16" w:rsidRDefault="00567F16" w:rsidP="002805EF">
      <w:pPr>
        <w:spacing w:after="0" w:line="360" w:lineRule="auto"/>
        <w:rPr>
          <w:rFonts w:ascii="Arial" w:hAnsi="Arial" w:cs="Arial"/>
          <w:b/>
          <w:bCs/>
          <w:sz w:val="24"/>
          <w:szCs w:val="24"/>
          <w:u w:val="single"/>
        </w:rPr>
      </w:pPr>
    </w:p>
    <w:p w14:paraId="7B2D8936" w14:textId="77777777" w:rsidR="00567F16" w:rsidRDefault="00567F16" w:rsidP="002805EF">
      <w:pPr>
        <w:spacing w:after="0" w:line="360" w:lineRule="auto"/>
        <w:rPr>
          <w:rFonts w:ascii="Arial" w:hAnsi="Arial" w:cs="Arial"/>
          <w:b/>
          <w:bCs/>
          <w:sz w:val="24"/>
          <w:szCs w:val="24"/>
          <w:u w:val="single"/>
        </w:rPr>
      </w:pPr>
    </w:p>
    <w:p w14:paraId="1C22D8B3" w14:textId="77777777" w:rsidR="00567F16" w:rsidRDefault="00567F16" w:rsidP="002805EF">
      <w:pPr>
        <w:spacing w:after="0" w:line="360" w:lineRule="auto"/>
        <w:rPr>
          <w:rFonts w:ascii="Arial" w:hAnsi="Arial" w:cs="Arial"/>
          <w:b/>
          <w:bCs/>
          <w:sz w:val="24"/>
          <w:szCs w:val="24"/>
          <w:u w:val="single"/>
        </w:rPr>
      </w:pPr>
    </w:p>
    <w:p w14:paraId="4EF70F40" w14:textId="77777777" w:rsidR="00567F16" w:rsidRDefault="00567F16" w:rsidP="002805EF">
      <w:pPr>
        <w:spacing w:after="0" w:line="360" w:lineRule="auto"/>
        <w:rPr>
          <w:rFonts w:ascii="Arial" w:hAnsi="Arial" w:cs="Arial"/>
          <w:b/>
          <w:bCs/>
          <w:sz w:val="24"/>
          <w:szCs w:val="24"/>
          <w:u w:val="single"/>
        </w:rPr>
      </w:pPr>
    </w:p>
    <w:p w14:paraId="5F7547BB" w14:textId="77777777" w:rsidR="00567F16" w:rsidRDefault="00567F16" w:rsidP="002805EF">
      <w:pPr>
        <w:spacing w:after="0" w:line="360" w:lineRule="auto"/>
        <w:rPr>
          <w:rFonts w:ascii="Arial" w:hAnsi="Arial" w:cs="Arial"/>
          <w:b/>
          <w:bCs/>
          <w:sz w:val="24"/>
          <w:szCs w:val="24"/>
          <w:u w:val="single"/>
        </w:rPr>
      </w:pPr>
    </w:p>
    <w:p w14:paraId="7E6C9683" w14:textId="1D6E769F" w:rsidR="002805EF" w:rsidRDefault="00B32763" w:rsidP="002805EF">
      <w:pPr>
        <w:spacing w:line="360" w:lineRule="auto"/>
        <w:rPr>
          <w:rFonts w:cs="Arial"/>
          <w:u w:val="single"/>
        </w:rPr>
      </w:pPr>
      <w:bookmarkStart w:id="11" w:name="MOCK_REFS"/>
      <w:bookmarkStart w:id="12" w:name="FLOWCHART"/>
      <w:bookmarkEnd w:id="11"/>
      <w:r w:rsidRPr="00B32763">
        <w:rPr>
          <w:rFonts w:cs="Arial"/>
          <w:noProof/>
          <w:u w:val="single"/>
        </w:rPr>
        <w:lastRenderedPageBreak/>
        <w:drawing>
          <wp:anchor distT="0" distB="0" distL="114300" distR="114300" simplePos="0" relativeHeight="251661315" behindDoc="1" locked="0" layoutInCell="1" allowOverlap="1" wp14:anchorId="31C9658A" wp14:editId="039DFC74">
            <wp:simplePos x="0" y="0"/>
            <wp:positionH relativeFrom="margin">
              <wp:align>center</wp:align>
            </wp:positionH>
            <wp:positionV relativeFrom="paragraph">
              <wp:posOffset>0</wp:posOffset>
            </wp:positionV>
            <wp:extent cx="6609715" cy="9467850"/>
            <wp:effectExtent l="0" t="0" r="635" b="0"/>
            <wp:wrapTight wrapText="bothSides">
              <wp:wrapPolygon edited="0">
                <wp:start x="0" y="0"/>
                <wp:lineTo x="0" y="21557"/>
                <wp:lineTo x="21540" y="21557"/>
                <wp:lineTo x="21540" y="0"/>
                <wp:lineTo x="0" y="0"/>
              </wp:wrapPolygon>
            </wp:wrapTight>
            <wp:docPr id="1" name="Picture 1" descr="A diagram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ompany&#10;&#10;Description automatically generated with medium confidence"/>
                    <pic:cNvPicPr/>
                  </pic:nvPicPr>
                  <pic:blipFill>
                    <a:blip r:embed="rId46">
                      <a:extLst>
                        <a:ext uri="{28A0092B-C50C-407E-A947-70E740481C1C}">
                          <a14:useLocalDpi xmlns:a14="http://schemas.microsoft.com/office/drawing/2010/main" val="0"/>
                        </a:ext>
                      </a:extLst>
                    </a:blip>
                    <a:stretch>
                      <a:fillRect/>
                    </a:stretch>
                  </pic:blipFill>
                  <pic:spPr>
                    <a:xfrm>
                      <a:off x="0" y="0"/>
                      <a:ext cx="6609715" cy="9467850"/>
                    </a:xfrm>
                    <a:prstGeom prst="rect">
                      <a:avLst/>
                    </a:prstGeom>
                  </pic:spPr>
                </pic:pic>
              </a:graphicData>
            </a:graphic>
            <wp14:sizeRelH relativeFrom="margin">
              <wp14:pctWidth>0</wp14:pctWidth>
            </wp14:sizeRelH>
            <wp14:sizeRelV relativeFrom="margin">
              <wp14:pctHeight>0</wp14:pctHeight>
            </wp14:sizeRelV>
          </wp:anchor>
        </w:drawing>
      </w:r>
      <w:bookmarkEnd w:id="12"/>
    </w:p>
    <w:p w14:paraId="38BBC3BC" w14:textId="580FB65E" w:rsidR="009C5A80" w:rsidRDefault="002805EF" w:rsidP="00950BA1">
      <w:pPr>
        <w:spacing w:after="0" w:line="240" w:lineRule="auto"/>
        <w:rPr>
          <w:rFonts w:ascii="Arial" w:hAnsi="Arial" w:cs="Arial"/>
          <w:b/>
          <w:bCs/>
          <w:sz w:val="24"/>
          <w:szCs w:val="24"/>
          <w:u w:val="single"/>
        </w:rPr>
      </w:pPr>
      <w:bookmarkStart w:id="13" w:name="U13"/>
      <w:r>
        <w:rPr>
          <w:noProof/>
          <w:lang w:eastAsia="en-GB"/>
        </w:rPr>
        <w:lastRenderedPageBreak/>
        <mc:AlternateContent>
          <mc:Choice Requires="wps">
            <w:drawing>
              <wp:anchor distT="0" distB="0" distL="114300" distR="114300" simplePos="0" relativeHeight="251653119" behindDoc="0" locked="0" layoutInCell="1" allowOverlap="1" wp14:anchorId="4637DD74" wp14:editId="1F2115C7">
                <wp:simplePos x="0" y="0"/>
                <wp:positionH relativeFrom="margin">
                  <wp:posOffset>4707109</wp:posOffset>
                </wp:positionH>
                <wp:positionV relativeFrom="paragraph">
                  <wp:posOffset>-352091</wp:posOffset>
                </wp:positionV>
                <wp:extent cx="1696085" cy="1356360"/>
                <wp:effectExtent l="57150" t="76200" r="75565" b="148590"/>
                <wp:wrapNone/>
                <wp:docPr id="31" name="Oval 31"/>
                <wp:cNvGraphicFramePr/>
                <a:graphic xmlns:a="http://schemas.openxmlformats.org/drawingml/2006/main">
                  <a:graphicData uri="http://schemas.microsoft.com/office/word/2010/wordprocessingShape">
                    <wps:wsp>
                      <wps:cNvSpPr/>
                      <wps:spPr>
                        <a:xfrm rot="20298343">
                          <a:off x="0" y="0"/>
                          <a:ext cx="1696085" cy="1356360"/>
                        </a:xfrm>
                        <a:prstGeom prst="ellipse">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A7A2699" w14:textId="77777777" w:rsidR="007C60EA" w:rsidRPr="00DC75FF" w:rsidRDefault="007C60EA" w:rsidP="007C60EA">
                            <w:pPr>
                              <w:jc w:val="center"/>
                              <w:rPr>
                                <w:rFonts w:ascii="Arial" w:hAnsi="Arial" w:cs="Arial"/>
                                <w:b/>
                                <w:bCs/>
                                <w:sz w:val="18"/>
                                <w:szCs w:val="18"/>
                              </w:rPr>
                            </w:pPr>
                            <w:r w:rsidRPr="00DC75FF">
                              <w:rPr>
                                <w:rFonts w:ascii="Arial" w:hAnsi="Arial" w:cs="Arial"/>
                                <w:b/>
                                <w:bCs/>
                                <w:sz w:val="18"/>
                                <w:szCs w:val="18"/>
                              </w:rPr>
                              <w:t xml:space="preserve">Secretary of State Approval is still required for children placed out of jurisdiction i.e. Scotland.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7DD74" id="Oval 31" o:spid="_x0000_s1026" style="position:absolute;margin-left:370.65pt;margin-top:-27.7pt;width:133.55pt;height:106.8pt;rotation:-1421757fd;z-index:2516531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9kpgMAAG4IAAAOAAAAZHJzL2Uyb0RvYy54bWysVtlu4zYUfS/QfyD03kheYxtxBkEGKQqk&#10;M0GSIs80RVkEKJIl6SX9+h5eyrLbKdqmaB5k8vKu5265+XTsNNtLH5Q162J0VRVMGmFrZbbr4pfX&#10;hx8WBQuRm5pra+S6eJeh+HT7/Xc3B7eSY9taXUvPoMSE1cGtizZGtyrLIFrZ8XBlnTR4bKzveMTV&#10;b8va8wO0d7ocV9W8PFhfO2+FDAHUz/mxuCX9TSNF/No0QUam1wV8i/T19N2kb3l7w1dbz12rRO8G&#10;/w9edFwZGB1UfeaRs51X36jqlPA22CZeCduVtmmUkBQDohlVf4rmpeVOUiwAJ7gBpvD/qRVf9i/u&#10;yQOGgwurgGOK4tj4jnkLtMbVeLmYTCcUHNxlR8LufcBOHiMTII7my3m1mBVM4G00mc0nc0K3zNqS&#10;VudD/FHajqXDupBaKxdSfHzF948hwglwn7h6NOsHpTVrwLouDEqoSH69qdgSODBF8tsAeZIIzFng&#10;UxGZykjea8/2HAXAhZAmZgm96362dabPr6vq5OwgQs5sw6XS6SLxJcrA9feKlyfFfAV7qMTMPvl3&#10;5kZg+5i9OQlQTV/am57IgHfwfIgPxAE+rQzjqXVHc3QX/tC9gmtZJ6BJb1RaPqOtcrLQOZSghIk2&#10;6WtsSlh+zRRJbdjnx+6i9C9tfWAbvfPPHIqn0+kMdmqVimJ8vZzSBT06I79x43qL4SKiz9j77WZI&#10;KTmZc8K1a3kPcHI++ZsCzux0HqzT7Q+OBZSGnNQpBME76XlfpdbH1vYD4sFbE8kH1CDTHP7COww2&#10;+vVyn36z1ayDYFHbNj6rLfMKuG645kbIOsWLEP9B2yLVzxCJ7jXlsM7+Bpf93si91K/sgFwtq1nK&#10;XbsuJguU0QkKYizPnU6n+K5lzt+zbJiqqcMTIYge6Twv4T1UnqYmkNUGAomxQcY/KNuLJOmchg/K&#10;D0JkH2kZ5DtlbF8oaYmcu1+j83NymswPHC8ASMd43BzBko4bW78/+TwEEXZw4kFhbD3yEJ+4x44A&#10;EXsvfsWn0Rag2/4E2K3/7a/oiR+jG68FO2DnrIvw6457zDT9k8HQWo6mqfgjXaaz6zEu/vJlc/li&#10;dt29xVQbkXd0TPxRn46Nt90b1uNdsoonFB5s50bqL/cx5xYLVsi7O2LDYnI8PpoXJ5LyBHCaya/H&#10;N+5d3xURY/+LPe2nb+Z35k2Sxt7tom0UzYszrj30WGpUzH1/pa15eSeu878Jt78DAAD//wMAUEsD&#10;BBQABgAIAAAAIQAjcboK4wAAAAwBAAAPAAAAZHJzL2Rvd25yZXYueG1sTI/BTsMwDIbvSLxDZCQu&#10;aEs2Viil6YQqIYSGkNh24ZalXluROKVJ1/L2ZCe4/ZY//f6crydr2Al73zqSsJgLYEjaVS3VEva7&#10;51kKzAdFlTKOUMIPelgXlxe5yio30geetqFmsYR8piQ0IXQZ5143aJWfuw4p7o6utyrEsa951asx&#10;llvDl0Lccataihca1WHZoP7aDlaCwRf9tnn/3t08jJ+6e1XlcdiXUl5fTU+PwAJO4Q+Gs35UhyI6&#10;HdxAlWdGwv1qcRtRCbMkWQE7E0KkMR1iStIl8CLn/58ofgEAAP//AwBQSwECLQAUAAYACAAAACEA&#10;toM4kv4AAADhAQAAEwAAAAAAAAAAAAAAAAAAAAAAW0NvbnRlbnRfVHlwZXNdLnhtbFBLAQItABQA&#10;BgAIAAAAIQA4/SH/1gAAAJQBAAALAAAAAAAAAAAAAAAAAC8BAABfcmVscy8ucmVsc1BLAQItABQA&#10;BgAIAAAAIQCQa99kpgMAAG4IAAAOAAAAAAAAAAAAAAAAAC4CAABkcnMvZTJvRG9jLnhtbFBLAQIt&#10;ABQABgAIAAAAIQAjcboK4wAAAAwBAAAPAAAAAAAAAAAAAAAAAAAGAABkcnMvZG93bnJldi54bWxQ&#10;SwUGAAAAAAQABADzAAAAEAcAAAAA&#10;" fillcolor="#305581 [2148]" stroked="f">
                <v:fill color2="#95b3d7 [1940]" rotate="t" angle="180" colors="0 #315683;31457f #5485bf;1 #95b3d7" focus="100%" type="gradient"/>
                <v:shadow on="t" color="black" opacity="20971f" offset="0,2.2pt"/>
                <v:textbox>
                  <w:txbxContent>
                    <w:p w14:paraId="4A7A2699" w14:textId="77777777" w:rsidR="007C60EA" w:rsidRPr="00DC75FF" w:rsidRDefault="007C60EA" w:rsidP="007C60EA">
                      <w:pPr>
                        <w:jc w:val="center"/>
                        <w:rPr>
                          <w:rFonts w:ascii="Arial" w:hAnsi="Arial" w:cs="Arial"/>
                          <w:b/>
                          <w:bCs/>
                          <w:sz w:val="18"/>
                          <w:szCs w:val="18"/>
                        </w:rPr>
                      </w:pPr>
                      <w:r w:rsidRPr="00DC75FF">
                        <w:rPr>
                          <w:rFonts w:ascii="Arial" w:hAnsi="Arial" w:cs="Arial"/>
                          <w:b/>
                          <w:bCs/>
                          <w:sz w:val="18"/>
                          <w:szCs w:val="18"/>
                        </w:rPr>
                        <w:t xml:space="preserve">Secretary of State Approval is still required for children placed out of jurisdiction i.e. Scotland. </w:t>
                      </w:r>
                    </w:p>
                  </w:txbxContent>
                </v:textbox>
                <w10:wrap anchorx="margin"/>
              </v:oval>
            </w:pict>
          </mc:Fallback>
        </mc:AlternateContent>
      </w:r>
      <w:r w:rsidR="00A3178D">
        <w:rPr>
          <w:rFonts w:ascii="Arial" w:hAnsi="Arial" w:cs="Arial"/>
          <w:b/>
          <w:bCs/>
          <w:noProof/>
          <w:sz w:val="24"/>
          <w:szCs w:val="24"/>
          <w:u w:val="single"/>
        </w:rPr>
        <mc:AlternateContent>
          <mc:Choice Requires="wpg">
            <w:drawing>
              <wp:anchor distT="0" distB="0" distL="114300" distR="114300" simplePos="0" relativeHeight="251652095" behindDoc="0" locked="0" layoutInCell="1" allowOverlap="1" wp14:anchorId="7BEC2E2E" wp14:editId="6C255B66">
                <wp:simplePos x="0" y="0"/>
                <wp:positionH relativeFrom="margin">
                  <wp:align>center</wp:align>
                </wp:positionH>
                <wp:positionV relativeFrom="paragraph">
                  <wp:posOffset>29845</wp:posOffset>
                </wp:positionV>
                <wp:extent cx="6329680" cy="9629140"/>
                <wp:effectExtent l="19050" t="19050" r="13970" b="10160"/>
                <wp:wrapNone/>
                <wp:docPr id="30" name="Group 30"/>
                <wp:cNvGraphicFramePr/>
                <a:graphic xmlns:a="http://schemas.openxmlformats.org/drawingml/2006/main">
                  <a:graphicData uri="http://schemas.microsoft.com/office/word/2010/wordprocessingGroup">
                    <wpg:wgp>
                      <wpg:cNvGrpSpPr/>
                      <wpg:grpSpPr>
                        <a:xfrm>
                          <a:off x="0" y="0"/>
                          <a:ext cx="6329680" cy="9629140"/>
                          <a:chOff x="0" y="20473"/>
                          <a:chExt cx="6329680" cy="9629622"/>
                        </a:xfrm>
                      </wpg:grpSpPr>
                      <wps:wsp>
                        <wps:cNvPr id="29" name="Connector: Elbow 29"/>
                        <wps:cNvCnPr/>
                        <wps:spPr>
                          <a:xfrm rot="5400000">
                            <a:off x="1788581" y="78632"/>
                            <a:ext cx="731951" cy="1519643"/>
                          </a:xfrm>
                          <a:prstGeom prst="bentConnector3">
                            <a:avLst>
                              <a:gd name="adj1" fmla="val 68750"/>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 name="Group 3"/>
                        <wpg:cNvGrpSpPr/>
                        <wpg:grpSpPr>
                          <a:xfrm>
                            <a:off x="0" y="20473"/>
                            <a:ext cx="6329680" cy="9629622"/>
                            <a:chOff x="-58167" y="21312"/>
                            <a:chExt cx="6744717" cy="10024388"/>
                          </a:xfrm>
                        </wpg:grpSpPr>
                        <wps:wsp>
                          <wps:cNvPr id="4" name="Connector: Elbow 4"/>
                          <wps:cNvCnPr/>
                          <wps:spPr>
                            <a:xfrm rot="16200000" flipH="1">
                              <a:off x="3343808" y="467828"/>
                              <a:ext cx="850520" cy="728342"/>
                            </a:xfrm>
                            <a:prstGeom prst="bentConnector3">
                              <a:avLst>
                                <a:gd name="adj1" fmla="val 50000"/>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58167" y="21312"/>
                              <a:ext cx="6744717" cy="10024388"/>
                              <a:chOff x="-58173" y="21313"/>
                              <a:chExt cx="6745366" cy="10024978"/>
                            </a:xfrm>
                          </wpg:grpSpPr>
                          <wps:wsp>
                            <wps:cNvPr id="8" name="Straight Arrow Connector 8"/>
                            <wps:cNvCnPr/>
                            <wps:spPr>
                              <a:xfrm>
                                <a:off x="1947973" y="7616899"/>
                                <a:ext cx="672860" cy="0"/>
                              </a:xfrm>
                              <a:prstGeom prst="straightConnector1">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or: Elbow 11"/>
                            <wps:cNvCnPr/>
                            <wps:spPr>
                              <a:xfrm rot="16200000" flipH="1">
                                <a:off x="5282070" y="7414784"/>
                                <a:ext cx="1044721" cy="711202"/>
                              </a:xfrm>
                              <a:prstGeom prst="bentConnector3">
                                <a:avLst>
                                  <a:gd name="adj1" fmla="val 35130"/>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or: Elbow 12"/>
                            <wps:cNvCnPr/>
                            <wps:spPr>
                              <a:xfrm rot="5400000" flipV="1">
                                <a:off x="1963449" y="1782696"/>
                                <a:ext cx="827407" cy="1891033"/>
                              </a:xfrm>
                              <a:prstGeom prst="bentConnector3">
                                <a:avLst>
                                  <a:gd name="adj1" fmla="val 62511"/>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2987749" y="2052764"/>
                                <a:ext cx="2172335" cy="298326"/>
                                <a:chOff x="0" y="318226"/>
                                <a:chExt cx="2172553" cy="419734"/>
                              </a:xfrm>
                            </wpg:grpSpPr>
                            <wps:wsp>
                              <wps:cNvPr id="14" name="Straight Arrow Connector 14"/>
                              <wps:cNvCnPr/>
                              <wps:spPr>
                                <a:xfrm flipV="1">
                                  <a:off x="2165676" y="318226"/>
                                  <a:ext cx="4445" cy="419734"/>
                                </a:xfrm>
                                <a:prstGeom prst="straightConnector1">
                                  <a:avLst/>
                                </a:prstGeom>
                                <a:ln w="28575">
                                  <a:solidFill>
                                    <a:schemeClr val="accent4">
                                      <a:lumMod val="50000"/>
                                    </a:schemeClr>
                                  </a:solidFill>
                                  <a:tailEnd type="triangle"/>
                                </a:ln>
                              </wps:spPr>
                              <wps:style>
                                <a:lnRef idx="3">
                                  <a:schemeClr val="accent4"/>
                                </a:lnRef>
                                <a:fillRef idx="0">
                                  <a:schemeClr val="accent4"/>
                                </a:fillRef>
                                <a:effectRef idx="2">
                                  <a:schemeClr val="accent4"/>
                                </a:effectRef>
                                <a:fontRef idx="minor">
                                  <a:schemeClr val="tx1"/>
                                </a:fontRef>
                              </wps:style>
                              <wps:bodyPr/>
                            </wps:wsp>
                            <wps:wsp>
                              <wps:cNvPr id="15" name="Straight Connector 15"/>
                              <wps:cNvCnPr/>
                              <wps:spPr>
                                <a:xfrm flipH="1">
                                  <a:off x="0" y="727971"/>
                                  <a:ext cx="2172553" cy="0"/>
                                </a:xfrm>
                                <a:prstGeom prst="line">
                                  <a:avLst/>
                                </a:prstGeom>
                                <a:ln w="28575">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6" name="Straight Arrow Connector 16"/>
                            <wps:cNvCnPr/>
                            <wps:spPr>
                              <a:xfrm>
                                <a:off x="771746" y="6539023"/>
                                <a:ext cx="4445" cy="419735"/>
                              </a:xfrm>
                              <a:prstGeom prst="straightConnector1">
                                <a:avLst/>
                              </a:prstGeom>
                              <a:ln w="28575">
                                <a:solidFill>
                                  <a:schemeClr val="accent4">
                                    <a:lumMod val="50000"/>
                                  </a:schemeClr>
                                </a:solidFill>
                                <a:tailEnd type="triangle"/>
                              </a:ln>
                            </wps:spPr>
                            <wps:style>
                              <a:lnRef idx="3">
                                <a:schemeClr val="accent4"/>
                              </a:lnRef>
                              <a:fillRef idx="0">
                                <a:schemeClr val="accent4"/>
                              </a:fillRef>
                              <a:effectRef idx="2">
                                <a:schemeClr val="accent4"/>
                              </a:effectRef>
                              <a:fontRef idx="minor">
                                <a:schemeClr val="tx1"/>
                              </a:fontRef>
                            </wps:style>
                            <wps:bodyPr/>
                          </wps:wsp>
                          <wpg:grpSp>
                            <wpg:cNvPr id="17" name="Group 17"/>
                            <wpg:cNvGrpSpPr/>
                            <wpg:grpSpPr>
                              <a:xfrm>
                                <a:off x="2091368" y="684607"/>
                                <a:ext cx="1883169" cy="435181"/>
                                <a:chOff x="564710" y="203927"/>
                                <a:chExt cx="1883169" cy="435181"/>
                              </a:xfrm>
                            </wpg:grpSpPr>
                            <wps:wsp>
                              <wps:cNvPr id="19" name="Rectangle 19"/>
                              <wps:cNvSpPr/>
                              <wps:spPr>
                                <a:xfrm>
                                  <a:off x="564710" y="367328"/>
                                  <a:ext cx="507416" cy="271780"/>
                                </a:xfrm>
                                <a:prstGeom prst="rect">
                                  <a:avLst/>
                                </a:prstGeom>
                                <a:solidFill>
                                  <a:schemeClr val="bg1"/>
                                </a:solid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8ABCC" w14:textId="77777777" w:rsidR="009C5A80" w:rsidRPr="009C5A80" w:rsidRDefault="009C5A80" w:rsidP="009C5A80">
                                    <w:pPr>
                                      <w:jc w:val="center"/>
                                      <w:rPr>
                                        <w:rFonts w:ascii="Arial" w:hAnsi="Arial" w:cs="Arial"/>
                                        <w:b/>
                                        <w:bCs/>
                                        <w:color w:val="403152" w:themeColor="accent4" w:themeShade="80"/>
                                        <w:sz w:val="18"/>
                                        <w:szCs w:val="18"/>
                                      </w:rPr>
                                    </w:pPr>
                                    <w:r w:rsidRPr="009C5A80">
                                      <w:rPr>
                                        <w:rFonts w:ascii="Arial" w:hAnsi="Arial" w:cs="Arial"/>
                                        <w:b/>
                                        <w:bCs/>
                                        <w:color w:val="403152" w:themeColor="accent4" w:themeShade="80"/>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059894" y="203927"/>
                                  <a:ext cx="387985" cy="271780"/>
                                </a:xfrm>
                                <a:prstGeom prst="rect">
                                  <a:avLst/>
                                </a:prstGeom>
                                <a:solidFill>
                                  <a:schemeClr val="bg1"/>
                                </a:solid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16B74" w14:textId="77777777" w:rsidR="009C5A80" w:rsidRPr="009C5A80" w:rsidRDefault="009C5A80" w:rsidP="009C5A80">
                                    <w:pPr>
                                      <w:jc w:val="center"/>
                                      <w:rPr>
                                        <w:rFonts w:ascii="Arial" w:hAnsi="Arial" w:cs="Arial"/>
                                        <w:b/>
                                        <w:bCs/>
                                        <w:color w:val="403152" w:themeColor="accent4" w:themeShade="80"/>
                                        <w:sz w:val="18"/>
                                        <w:szCs w:val="18"/>
                                      </w:rPr>
                                    </w:pPr>
                                    <w:r w:rsidRPr="009C5A80">
                                      <w:rPr>
                                        <w:rFonts w:ascii="Arial" w:hAnsi="Arial" w:cs="Arial"/>
                                        <w:b/>
                                        <w:bCs/>
                                        <w:color w:val="403152" w:themeColor="accent4" w:themeShade="80"/>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Rounded Corners 22"/>
                            <wps:cNvSpPr/>
                            <wps:spPr>
                              <a:xfrm>
                                <a:off x="3627917" y="1309813"/>
                                <a:ext cx="2963545" cy="711105"/>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EFA2CBE" w14:textId="79E22FFC"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Complete the SWCU Referral form</w:t>
                                  </w:r>
                                  <w:r>
                                    <w:rPr>
                                      <w:rFonts w:ascii="Arial" w:hAnsi="Arial" w:cs="Arial"/>
                                      <w:b/>
                                      <w:bCs/>
                                      <w:color w:val="265898" w:themeColor="text2" w:themeTint="E6"/>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58173" y="1297650"/>
                                <a:ext cx="3069207" cy="1190170"/>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89380DA" w14:textId="5FC1EC09"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Secretary of State for Education approval is required before the referral can be considered by a secure home. You will need to apply for this </w:t>
                                  </w:r>
                                  <w:r w:rsidRPr="009C5A80">
                                    <w:rPr>
                                      <w:rFonts w:ascii="Arial" w:hAnsi="Arial" w:cs="Arial"/>
                                      <w:b/>
                                      <w:bCs/>
                                      <w:i/>
                                      <w:iCs/>
                                      <w:color w:val="265898" w:themeColor="text2" w:themeTint="E6"/>
                                      <w:sz w:val="18"/>
                                      <w:szCs w:val="18"/>
                                    </w:rPr>
                                    <w:t>alongside</w:t>
                                  </w:r>
                                  <w:r w:rsidRPr="009C5A80">
                                    <w:rPr>
                                      <w:rFonts w:ascii="Arial" w:hAnsi="Arial" w:cs="Arial"/>
                                      <w:b/>
                                      <w:bCs/>
                                      <w:color w:val="265898" w:themeColor="text2" w:themeTint="E6"/>
                                      <w:sz w:val="18"/>
                                      <w:szCs w:val="18"/>
                                    </w:rPr>
                                    <w:t xml:space="preserve"> completing the standard secure welfare referral</w:t>
                                  </w:r>
                                  <w:r>
                                    <w:rPr>
                                      <w:rFonts w:ascii="Arial" w:hAnsi="Arial" w:cs="Arial"/>
                                      <w:b/>
                                      <w:bCs/>
                                      <w:color w:val="265898" w:themeColor="text2" w:themeTint="E6"/>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07731" y="2681620"/>
                                <a:ext cx="1562100" cy="273050"/>
                              </a:xfrm>
                              <a:prstGeom prst="rect">
                                <a:avLst/>
                              </a:prstGeom>
                              <a:solidFill>
                                <a:schemeClr val="bg1"/>
                              </a:solid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015BF" w14:textId="77777777" w:rsidR="009C5A80" w:rsidRPr="009C5A80" w:rsidRDefault="009C5A80" w:rsidP="009C5A80">
                                  <w:pPr>
                                    <w:jc w:val="center"/>
                                    <w:rPr>
                                      <w:rFonts w:ascii="Arial" w:hAnsi="Arial" w:cs="Arial"/>
                                      <w:b/>
                                      <w:bCs/>
                                      <w:color w:val="403152" w:themeColor="accent4" w:themeShade="80"/>
                                      <w:sz w:val="18"/>
                                      <w:szCs w:val="18"/>
                                    </w:rPr>
                                  </w:pPr>
                                  <w:r w:rsidRPr="009C5A80">
                                    <w:rPr>
                                      <w:rFonts w:ascii="Arial" w:hAnsi="Arial" w:cs="Arial"/>
                                      <w:b/>
                                      <w:bCs/>
                                      <w:color w:val="403152" w:themeColor="accent4" w:themeShade="80"/>
                                      <w:sz w:val="18"/>
                                      <w:szCs w:val="18"/>
                                    </w:rPr>
                                    <w:t>Applying for SOS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47633" y="3200400"/>
                                <a:ext cx="6734826" cy="3509154"/>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27193203" w14:textId="77777777" w:rsidR="009C5A80" w:rsidRPr="009C5A80" w:rsidRDefault="009C5A80" w:rsidP="009C5A80">
                                  <w:pPr>
                                    <w:spacing w:after="0" w:line="240" w:lineRule="auto"/>
                                    <w:jc w:val="center"/>
                                    <w:rPr>
                                      <w:rStyle w:val="Hyperlink"/>
                                      <w:rFonts w:ascii="Arial" w:hAnsi="Arial" w:cs="Arial"/>
                                      <w:b/>
                                      <w:bCs/>
                                      <w:sz w:val="18"/>
                                      <w:szCs w:val="18"/>
                                    </w:rPr>
                                  </w:pPr>
                                  <w:r w:rsidRPr="009C5A80">
                                    <w:rPr>
                                      <w:rFonts w:ascii="Arial" w:hAnsi="Arial" w:cs="Arial"/>
                                      <w:b/>
                                      <w:bCs/>
                                      <w:color w:val="265898" w:themeColor="text2" w:themeTint="E6"/>
                                      <w:sz w:val="18"/>
                                      <w:szCs w:val="18"/>
                                    </w:rPr>
                                    <w:t xml:space="preserve">Ensure you have all the required documentation to hand. Details of this can be found here: </w:t>
                                  </w:r>
                                  <w:hyperlink r:id="rId47" w:history="1">
                                    <w:r w:rsidRPr="009C5A80">
                                      <w:rPr>
                                        <w:rStyle w:val="Hyperlink"/>
                                        <w:rFonts w:ascii="Arial" w:hAnsi="Arial" w:cs="Arial"/>
                                        <w:b/>
                                        <w:bCs/>
                                        <w:color w:val="4F81BD" w:themeColor="accent1"/>
                                        <w:sz w:val="18"/>
                                        <w:szCs w:val="18"/>
                                      </w:rPr>
                                      <w:t>Guidance</w:t>
                                    </w:r>
                                  </w:hyperlink>
                                </w:p>
                                <w:p w14:paraId="0CA06600"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Call the DfE </w:t>
                                  </w:r>
                                  <w:bookmarkStart w:id="14" w:name="_Hlk59184989"/>
                                  <w:r w:rsidRPr="009C5A80">
                                    <w:rPr>
                                      <w:rFonts w:ascii="Arial" w:hAnsi="Arial" w:cs="Arial"/>
                                      <w:b/>
                                      <w:bCs/>
                                      <w:color w:val="265898" w:themeColor="text2" w:themeTint="E6"/>
                                      <w:sz w:val="18"/>
                                      <w:szCs w:val="18"/>
                                    </w:rPr>
                                    <w:t>secure children’s homes policy team:</w:t>
                                  </w:r>
                                  <w:bookmarkEnd w:id="14"/>
                                </w:p>
                                <w:p w14:paraId="0075B75D" w14:textId="77777777" w:rsidR="009C5A80" w:rsidRPr="007C60EA" w:rsidRDefault="009C5A80" w:rsidP="009C5A80">
                                  <w:pPr>
                                    <w:spacing w:after="0" w:line="240" w:lineRule="auto"/>
                                    <w:jc w:val="center"/>
                                    <w:rPr>
                                      <w:rFonts w:ascii="Arial" w:hAnsi="Arial" w:cs="Arial"/>
                                      <w:b/>
                                      <w:bCs/>
                                      <w:color w:val="00B0F0"/>
                                      <w:sz w:val="24"/>
                                      <w:szCs w:val="24"/>
                                    </w:rPr>
                                  </w:pPr>
                                  <w:r w:rsidRPr="007C60EA">
                                    <w:rPr>
                                      <w:rFonts w:ascii="Arial" w:hAnsi="Arial" w:cs="Arial"/>
                                      <w:b/>
                                      <w:bCs/>
                                      <w:color w:val="00B0F0"/>
                                      <w:sz w:val="24"/>
                                      <w:szCs w:val="24"/>
                                    </w:rPr>
                                    <w:t>0208 142 5218</w:t>
                                  </w:r>
                                </w:p>
                                <w:p w14:paraId="3F082874"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(Mon-Fri 9am-5pm)</w:t>
                                  </w:r>
                                </w:p>
                                <w:p w14:paraId="3704B06D"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The DfE will require the following information: </w:t>
                                  </w:r>
                                </w:p>
                                <w:p w14:paraId="49F11313" w14:textId="77777777" w:rsidR="009C5A80" w:rsidRPr="009C5A80" w:rsidRDefault="009C5A80" w:rsidP="009C5A80">
                                  <w:pPr>
                                    <w:pStyle w:val="ListParagraph"/>
                                    <w:numPr>
                                      <w:ilvl w:val="0"/>
                                      <w:numId w:val="43"/>
                                    </w:numPr>
                                    <w:spacing w:after="0" w:line="240" w:lineRule="auto"/>
                                    <w:ind w:left="714" w:hanging="357"/>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The name and date of birth of the child you wish to place in a SCH. </w:t>
                                  </w:r>
                                </w:p>
                                <w:p w14:paraId="407592B3"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reasons why you believe a SCH is the right placement and why the child meets S.25 criteria.</w:t>
                                  </w:r>
                                </w:p>
                                <w:p w14:paraId="7989ABD9"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Confirmation of whether you have identified an available bed in a SCH. </w:t>
                                  </w:r>
                                </w:p>
                                <w:p w14:paraId="3192A755"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Confirmation of whether the child is currently with you or whether they are missing from care.</w:t>
                                  </w:r>
                                </w:p>
                                <w:p w14:paraId="622A3953"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Details of when you intend to go to court to seek a secure accommodation order for the child.</w:t>
                                  </w:r>
                                </w:p>
                                <w:p w14:paraId="08E61001"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Details of the alternatives to a secure placement you have considered and why you think a secure placement is necessary.</w:t>
                                  </w:r>
                                </w:p>
                                <w:p w14:paraId="7D00AA96"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Confirmation of whether you have approached the Secure Welfare Co-ordination Unit (SWCU) to submit your referral.</w:t>
                                  </w:r>
                                </w:p>
                                <w:p w14:paraId="1D9D2D7D" w14:textId="77777777" w:rsidR="009C5A80" w:rsidRPr="009C5A80" w:rsidRDefault="009C5A80" w:rsidP="009C5A80">
                                  <w:pPr>
                                    <w:spacing w:before="120"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DfE will then email you a checklist of the documentation required to make the referral and provide you with the U13 email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68968" y="7006444"/>
                                <a:ext cx="2073853" cy="1136650"/>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D10A6D3"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required documentation is then emailed to the U13 email address provided by the DfE.</w:t>
                                  </w:r>
                                </w:p>
                                <w:p w14:paraId="02DCE1EB" w14:textId="77777777" w:rsidR="009C5A80" w:rsidRPr="009C5A80" w:rsidRDefault="00F26678" w:rsidP="009C5A80">
                                  <w:pPr>
                                    <w:spacing w:after="0" w:line="240" w:lineRule="auto"/>
                                    <w:jc w:val="center"/>
                                    <w:rPr>
                                      <w:rFonts w:ascii="Arial" w:hAnsi="Arial" w:cs="Arial"/>
                                      <w:b/>
                                      <w:bCs/>
                                      <w:color w:val="4F81BD" w:themeColor="accent1"/>
                                      <w:sz w:val="18"/>
                                      <w:szCs w:val="18"/>
                                    </w:rPr>
                                  </w:pPr>
                                  <w:hyperlink r:id="rId48" w:history="1">
                                    <w:r w:rsidR="009C5A80" w:rsidRPr="009C5A80">
                                      <w:rPr>
                                        <w:rStyle w:val="Hyperlink"/>
                                        <w:rFonts w:ascii="Arial" w:hAnsi="Arial" w:cs="Arial"/>
                                        <w:b/>
                                        <w:bCs/>
                                        <w:color w:val="4F81BD" w:themeColor="accent1"/>
                                        <w:sz w:val="18"/>
                                        <w:szCs w:val="18"/>
                                      </w:rPr>
                                      <w:t>Guidance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2658139" y="7006856"/>
                                <a:ext cx="3232150" cy="1143000"/>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A67AFA9"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DfE will review the documentation, assess the application and advise of the decision as soon as possible. The LA will receive a certificate via email to confirm that the SoS approves the secure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0" y="8357191"/>
                                <a:ext cx="6604000" cy="1689100"/>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29E49EFD"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SoS approval will remain valid for 28 days, after which time the LA will need to submit a new application seeking SoS approval if a placement has not been found within 28 days.</w:t>
                                  </w:r>
                                </w:p>
                                <w:p w14:paraId="42B4251B" w14:textId="77777777" w:rsidR="009C5A80" w:rsidRPr="009C5A80" w:rsidRDefault="009C5A80" w:rsidP="009C5A80">
                                  <w:pPr>
                                    <w:spacing w:before="120"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If the child remains under 13 when the placement ceases, the LA will need to seek further approval of the SoS if the LA wishes to extend the placement in a secure children’s home.</w:t>
                                  </w:r>
                                </w:p>
                                <w:p w14:paraId="14004471" w14:textId="77777777" w:rsidR="009C5A80" w:rsidRPr="009C5A80" w:rsidRDefault="009C5A80" w:rsidP="009C5A80">
                                  <w:pPr>
                                    <w:spacing w:before="120"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LA is required to review the child’s placement within one month and provide the SoS with documentation of the Secure Accommodation Review i.e. minutes of the review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Rounded Corners 52"/>
                            <wps:cNvSpPr/>
                            <wps:spPr>
                              <a:xfrm>
                                <a:off x="2443097" y="21313"/>
                                <a:ext cx="1492514" cy="550293"/>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6FF52EE" w14:textId="77777777" w:rsidR="009C5A80" w:rsidRPr="009C5A80" w:rsidRDefault="009C5A80" w:rsidP="009C5A80">
                                  <w:pPr>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Is the child being placed under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7BEC2E2E" id="Group 30" o:spid="_x0000_s1027" style="position:absolute;margin-left:0;margin-top:2.35pt;width:498.4pt;height:758.2pt;z-index:251652095;mso-position-horizontal:center;mso-position-horizontal-relative:margin;mso-height-relative:margin" coordorigin=",204" coordsize="63296,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OkMQkAAJRIAAAOAAAAZHJzL2Uyb0RvYy54bWzsXFtzm0gWft+q/Q8U74npbmhAFWXK5Umy&#10;W5WdSSWzO88YkKVdBCzgyN5fv19fQVg3J2Nl7CIPChLdTffpc77+zgW/+eluXThf86ZdVeXcJa89&#10;18nLtMpW5c3c/edv719FrtN2SZklRVXmc/c+b92f3v71L2829Syn1bIqsrxxMEjZzjb13F12XT27&#10;uGjTZb5O2tdVnZe4uaiaddLha3NzkTXJBqOviwvqefxiUzVZ3VRp3rb49Wd1030rx18s8rT7dbFo&#10;884p5i7m1snPRn5ei8+Lt2+S2U2T1MtVqqeRfMMs1smqxEPtUD8nXeLcNqsHQ61XaVO11aJ7nVbr&#10;i2qxWKW5XANWQ7zRaj401W0t13Iz29zUVkwQ7UhO3zxs+svXD039pf7UQBKb+gaykN/EWu4WzVr8&#10;j1k6d1Jk91Zk+V3npPiRMxrzCJJNcS/mNCa+Fmq6hOT7ftTzQ6bEnS7f7evNKRVtLszDL7amtKmh&#10;JG0vh/b75PBlmdS5FG87gxw+Nc4qm7s0dp0yWUNXr6qyhAJVzcx5V1xXGwe3pJRk86tSy6ydtRCf&#10;EZjTVFCywPfEP6kSWnwkjKIgIq4DQYUR5KaEYQQZMhIHuCvkSAISc19Ky0oimdVN233Iq7UjLubu&#10;dV52doZMPin5+rHtpBZmeglJ9m+MuVgXUOqvSeHwKAzk/mBc3RpXZmTRtSidDYQQBWEgx2yrYpW9&#10;XxWFuCnNMr8qGgeDzd0kTTEJX7Yrbtf/qDL1eyDXrvbRdpG7ujVal6yKd2XmdPc1pN01q6S8KXK9&#10;/0WJDmLDlXDlVXdf5GqOn/MFNgv6R9QkBVyM50XsSGgtui2wCttR7Y2d3XBBpqNuL7rmEkoe09n2&#10;kE+uys52Xq/Kqtk17e7OPlm1NxJQ6xYiuK6ye6l2UjSwhYHRqstekZnRYwkjjlQnYU6PNvmB6Rpt&#10;fWD22nCTmTX7V1B2Hkp1p4QRre4D2w99PyRoIDXe86jPokhvmUKeH2D8vpGZtSxj+76YmtgCiO+g&#10;6ROOc0nYvrMoVvXfjIpqFGAMy/RwKMLMfR5GVC4ZCqYRMQq8gGo4DWnE/G087G31e1BgaJ8TCuyB&#10;NWuLCjWeKwrAwNRpplAgVGr8KBTYbclGY/k+Ox5hAU5/ofQCCx7ygNAPGOcDLIjDH44FMFIluS9d&#10;k6xulp1z2TRgARYaHDnFw5gg1MYQgNgPYy2FkBMexZJO9LbPYfBc2745pA0HM0e0NvtWT8nORZ2D&#10;0pjVuWs6iAlMZ3r33Kz5DESXgBnuIbq49YecdgGNqBdCpQXn9YkfRvIY7VWeeCABVNPekBDqPcV5&#10;xwLCjEFN590LOe/OYSF0v4VIPT2M/duuoKSD/xrRQfh5zPfhcQqvD2yQx1xYXm8gEQ19z5DkKCYe&#10;exK3kAbK5Ce3cJdjpvzc53aE6FjO2C0E+9pihIqNPdIxpHEUhlpvKTyWkI+AnZKQMhYoRofWjGrF&#10;tv6hOhUYiWh/6532gkTvIMBEhW/oE7AmObwNhvwAz5BY13AvHUST46emcArHKEAJD3gI+ovVDgVi&#10;KLbv+1qSO2TxwCV80dxQBbp2hm2MihTlI+M9puP+eA/djwqm8xnjPec4+aBvI+fHuhoOCU7U83Hw&#10;QxNBCjdIgml/zG0ZvKFqe3yfYlWKqK0OYP5AbwdwNEUpRWhVxWkPRil7xFZRtCcP4xPA6UiDx+47&#10;mhzF64H/HiJa6SuQ5gGLParDGHtQWhqJPbEmlLbZAmWxLx6l99GvUUAOEXCphI+KyFEvJoyrKDKP&#10;fA4PAYP0cEqiiBEOt0LyJ7i/yDvJBpZ9BRzBd4XH1GMx1QP04fk9Q1iF7g1a5L6EI/T0Jm0zc5+R&#10;lpPJIocMU3I2jWmyRiaNaGNwg2UzHrJx9D3wEKXQYUgKc0diU2nrnqOowTwOHUVb6a4Rabm+MQ7F&#10;VisVqyOxhzyd2NKtm6Mhviv/dvrpdYD96PTbMsnyY6m/3QZ/Qv5uPy07IYf3DbSs6IOF+9Jw3d31&#10;nUwWyy0Uyq8Sc8rjh1m1dfp+hTTtx6TtPiUNsq/4EWUS3a/4WBQVUqyVvnKdZdX8b9fvoj0y3Ljr&#10;OhuUKMzd9r+3SZO7TvH3Erlv5NqRbHc6+cUPQpE3aoZ3rod3ytv1VYWkLYJtmJ28FO27wlwummr9&#10;O6opLsVTcSspUzx77qZdY75cdap0AvUYaX55KZuhjqFOuo/llzo1wQ0Re/7t7vekqXW4usMZ+Utl&#10;8u0PmJtqK7S9rC5vu2qx6oTZ9XLVX3S+8wxQI0Sp2EMPNfgNs9Ihn+NQA7c4jmJ4jXDqhhBr6AKL&#10;wjgyDvKENTqfP2HNmExbrLERxwlrzoU1Pck5E8VB+dMYd2bO5+q2zPIMicemRKWdo2qkTgYixuFw&#10;i0ILEWNmXhyZ/KtBIlRwscBEmJCEId4R3wVlaWUmgPEQ9xknHZd5kvXVPiWqAXGqzd11nuE8y1E8&#10;KK4kSd2uC9rf8g9iMIrhPYKeDAjCmWsDsv8Yzrg4Sk10vc9ETV4aNbHxe0tNdkCE3X2UKx3nKqLC&#10;Q1cmEBqHXNUI9v4k83iMRK6uz4BzQpDUVXazzzOaIELJ59zey2MgQsaue5Y9eS/yPHsB3ovNVVmI&#10;cKjd7JMQgSCmhJJk5b1wVHIq76eHBBJwSkSVowgx0ZCJeMVhRDjCFw4FOqZYyYm1zudGmwEVOkpI&#10;bNZo8l/O5b8IbH/ysCy1uUKLNjsIid39k+DnlR9yVLrIhDjKqfE2hXINjMuC2K2PahmFPixAODww&#10;idiJkKi48fYrEQND/RP7LDYhN0HEy4IIm4w9BBF290+CCNRP6wxYiPcAUSKzjRBwV1hkSogIsmXa&#10;qbEJrAcZ2SmqoQncuUnEY1wWnS2dohovLaph0+KHEMLu/kkIQTnCGkwV1wqMiAJdg2hYBKOMEvgt&#10;6hU04jPx2tZhJ2YKa/z5wxr2tZyJRbwsFmHfyDqEEXb3T8IIGD/iFxELQhLrGhmDDpwLv8OgA+iG&#10;CHdM6LD/tevn4WPYgqEJHV4UOgSnpE7RCBZ8cuqU+uAEsUqdDl5cNQhB/BgvziDYKmKgQeDR+MjL&#10;OZOL8QxcDJRFah2ZEOJcCDEstHhwjT99gwKwrb+tM/wui8P6Pyb09v8AAAD//wMAUEsDBBQABgAI&#10;AAAAIQApe3AD3gAAAAcBAAAPAAAAZHJzL2Rvd25yZXYueG1sTI9BS8NAFITvgv9heYI3u9lqaxuz&#10;KaWopyLYCtLbNvuahGbfhuw2Sf+9z5MehxlmvslWo2tEj12oPWlQkwQEUuFtTaWGr/3bwwJEiIas&#10;aTyhhisGWOW3N5lJrR/oE/tdLAWXUEiNhirGNpUyFBU6Eya+RWLv5DtnIsuulLYzA5e7Rk6TZC6d&#10;qYkXKtPipsLivLs4De+DGdaP6rXfnk+b62E/+/jeKtT6/m5cv4CIOMa/MPziMzrkzHT0F7JBNBr4&#10;SNTw9AyCzeVyzj+OnJpNlQKZZ/I/f/4DAAD//wMAUEsBAi0AFAAGAAgAAAAhALaDOJL+AAAA4QEA&#10;ABMAAAAAAAAAAAAAAAAAAAAAAFtDb250ZW50X1R5cGVzXS54bWxQSwECLQAUAAYACAAAACEAOP0h&#10;/9YAAACUAQAACwAAAAAAAAAAAAAAAAAvAQAAX3JlbHMvLnJlbHNQSwECLQAUAAYACAAAACEAIKHT&#10;pDEJAACUSAAADgAAAAAAAAAAAAAAAAAuAgAAZHJzL2Uyb0RvYy54bWxQSwECLQAUAAYACAAAACEA&#10;KXtwA94AAAAHAQAADwAAAAAAAAAAAAAAAACLCwAAZHJzL2Rvd25yZXYueG1sUEsFBgAAAAAEAAQA&#10;8wAAAJYM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 o:spid="_x0000_s1028" type="#_x0000_t34" style="position:absolute;left:17885;top:786;width:7320;height:15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SGxAAAANsAAAAPAAAAZHJzL2Rvd25yZXYueG1sRI9Ba8JA&#10;FITvhf6H5RW81U1VqqauUgRBL0JTFY/P7GsSzL4N2U1c/71bKPQ4zMw3zGIVTC16al1lWcHbMAFB&#10;nFtdcaHg8L15nYFwHlljbZkU3MnBavn8tMBU2xt/UZ/5QkQIuxQVlN43qZQuL8mgG9qGOHo/tjXo&#10;o2wLqVu8Rbip5ShJ3qXBiuNCiQ2tS8qvWWcUdP06m4xPob+fL9ddFqibHou9UoOX8PkBwlPw/+G/&#10;9lYrGM3h90v8AXL5AAAA//8DAFBLAQItABQABgAIAAAAIQDb4fbL7gAAAIUBAAATAAAAAAAAAAAA&#10;AAAAAAAAAABbQ29udGVudF9UeXBlc10ueG1sUEsBAi0AFAAGAAgAAAAhAFr0LFu/AAAAFQEAAAsA&#10;AAAAAAAAAAAAAAAAHwEAAF9yZWxzLy5yZWxzUEsBAi0AFAAGAAgAAAAhABVKdIbEAAAA2wAAAA8A&#10;AAAAAAAAAAAAAAAABwIAAGRycy9kb3ducmV2LnhtbFBLBQYAAAAAAwADALcAAAD4AgAAAAA=&#10;" adj="14850" strokecolor="#3f3151 [1607]" strokeweight="2.25pt">
                  <v:stroke endarrow="block"/>
                </v:shape>
                <v:group id="Group 3" o:spid="_x0000_s1029" style="position:absolute;top:204;width:63296;height:96296" coordorigin="-581,213" coordsize="67447,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Connector: Elbow 4" o:spid="_x0000_s1030" type="#_x0000_t34" style="position:absolute;left:33437;top:4678;width:8505;height:72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SdxAAAANoAAAAPAAAAZHJzL2Rvd25yZXYueG1sRI/RasJA&#10;FETfC/7DcoW+SN1YgpTUTVBriyAtmPoBl+w1CcneDdltkv59VxD6OMzMGWaTTaYVA/WutqxgtYxA&#10;EBdW11wquHy/P72AcB5ZY2uZFPySgyydPWww0XbkMw25L0WAsEtQQeV9l0jpiooMuqXtiIN3tb1B&#10;H2RfSt3jGOCmlc9RtJYGaw4LFXa0r6ho8h+j4MPlh9Pbeb87XBZNbj9P5OPjl1KP82n7CsLT5P/D&#10;9/ZRK4jhdiXcAJn+AQAA//8DAFBLAQItABQABgAIAAAAIQDb4fbL7gAAAIUBAAATAAAAAAAAAAAA&#10;AAAAAAAAAABbQ29udGVudF9UeXBlc10ueG1sUEsBAi0AFAAGAAgAAAAhAFr0LFu/AAAAFQEAAAsA&#10;AAAAAAAAAAAAAAAAHwEAAF9yZWxzLy5yZWxzUEsBAi0AFAAGAAgAAAAhADdH5J3EAAAA2gAAAA8A&#10;AAAAAAAAAAAAAAAABwIAAGRycy9kb3ducmV2LnhtbFBLBQYAAAAAAwADALcAAAD4AgAAAAA=&#10;" strokecolor="#3f3151 [1607]" strokeweight="2.25pt">
                    <v:stroke endarrow="block"/>
                  </v:shape>
                  <v:group id="Group 7" o:spid="_x0000_s1031" style="position:absolute;left:-581;top:213;width:67446;height:100244" coordorigin="-581,213" coordsize="67453,10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8" o:spid="_x0000_s1032" type="#_x0000_t32" style="position:absolute;left:19479;top:76168;width:67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bmwAAAANoAAAAPAAAAZHJzL2Rvd25yZXYueG1sRE/dasIw&#10;FL4f+A7hCN6tqbuQ0ZmKCrpJYWDdAxyaY1NtTkqTtXVPv1wMdvnx/a83k23FQL1vHCtYJikI4srp&#10;hmsFX5fD8ysIH5A1to5JwYM8bPLZ0xoz7UY+01CGWsQQ9hkqMCF0mZS+MmTRJ64jjtzV9RZDhH0t&#10;dY9jDLetfEnTlbTYcGww2NHeUHUvv62C4lCc5fFUlfqO7+ZHDrvbZ7NTajGftm8gAk3hX/zn/tAK&#10;4tZ4Jd4Amf8CAAD//wMAUEsBAi0AFAAGAAgAAAAhANvh9svuAAAAhQEAABMAAAAAAAAAAAAAAAAA&#10;AAAAAFtDb250ZW50X1R5cGVzXS54bWxQSwECLQAUAAYACAAAACEAWvQsW78AAAAVAQAACwAAAAAA&#10;AAAAAAAAAAAfAQAAX3JlbHMvLnJlbHNQSwECLQAUAAYACAAAACEAF+225sAAAADaAAAADwAAAAAA&#10;AAAAAAAAAAAHAgAAZHJzL2Rvd25yZXYueG1sUEsFBgAAAAADAAMAtwAAAPQCAAAAAA==&#10;" strokecolor="#3f3151 [1607]" strokeweight="2.25pt">
                      <v:stroke endarrow="block"/>
                    </v:shape>
                    <v:shape id="Connector: Elbow 11" o:spid="_x0000_s1033" type="#_x0000_t34" style="position:absolute;left:52820;top:74148;width:10447;height:71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livgAAANsAAAAPAAAAZHJzL2Rvd25yZXYueG1sRE9Ni8Iw&#10;EL0L/ocwgjeb6qEr1SgiKHpzdVk8Ds3YFptJbWKt/94Igrd5vM+ZLztTiZYaV1pWMI5iEMSZ1SXn&#10;Cv5Om9EUhPPIGivLpOBJDpaLfm+OqbYP/qX26HMRQtilqKDwvk6ldFlBBl1ka+LAXWxj0AfY5FI3&#10;+AjhppKTOE6kwZJDQ4E1rQvKrse7UbD/3z7vSWt+DsQnS+3kdmaZKDUcdKsZCE+d/4o/7p0O88fw&#10;/iUcIBcvAAAA//8DAFBLAQItABQABgAIAAAAIQDb4fbL7gAAAIUBAAATAAAAAAAAAAAAAAAAAAAA&#10;AABbQ29udGVudF9UeXBlc10ueG1sUEsBAi0AFAAGAAgAAAAhAFr0LFu/AAAAFQEAAAsAAAAAAAAA&#10;AAAAAAAAHwEAAF9yZWxzLy5yZWxzUEsBAi0AFAAGAAgAAAAhAMuWyWK+AAAA2wAAAA8AAAAAAAAA&#10;AAAAAAAABwIAAGRycy9kb3ducmV2LnhtbFBLBQYAAAAAAwADALcAAADyAgAAAAA=&#10;" adj="7588" strokecolor="#3f3151 [1607]" strokeweight="2.25pt">
                      <v:stroke endarrow="block"/>
                    </v:shape>
                    <v:shape id="Connector: Elbow 12" o:spid="_x0000_s1034" type="#_x0000_t34" style="position:absolute;left:19634;top:17827;width:8274;height:1891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QfxAAAANsAAAAPAAAAZHJzL2Rvd25yZXYueG1sRI9Ba8JA&#10;EIXvQv/DMoXedGMQK6mriCh66MGqvQ/ZMQnuzsbsatL+elcQvM3w3rzvzXTeWSNu1PjKsYLhIAFB&#10;nDtdcaHgeFj3JyB8QNZoHJOCP/Iwn731pphp1/IP3fahEDGEfYYKyhDqTEqfl2TRD1xNHLWTayyG&#10;uDaF1A22MdwamSbJWFqsOBJKrGlZUn7eX22EfKb/ZrT53X4fRscd1ZedWXWtUh/v3eILRKAuvMzP&#10;662O9VN4/BIHkLM7AAAA//8DAFBLAQItABQABgAIAAAAIQDb4fbL7gAAAIUBAAATAAAAAAAAAAAA&#10;AAAAAAAAAABbQ29udGVudF9UeXBlc10ueG1sUEsBAi0AFAAGAAgAAAAhAFr0LFu/AAAAFQEAAAsA&#10;AAAAAAAAAAAAAAAAHwEAAF9yZWxzLy5yZWxzUEsBAi0AFAAGAAgAAAAhAIdMZB/EAAAA2wAAAA8A&#10;AAAAAAAAAAAAAAAABwIAAGRycy9kb3ducmV2LnhtbFBLBQYAAAAAAwADALcAAAD4AgAAAAA=&#10;" adj="13502" strokecolor="#3f3151 [1607]" strokeweight="2.25pt">
                      <v:stroke endarrow="block"/>
                    </v:shape>
                    <v:group id="Group 13" o:spid="_x0000_s1035" style="position:absolute;left:29877;top:20527;width:21723;height:2983" coordorigin=",3182" coordsize="2172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o:spid="_x0000_s1036" type="#_x0000_t32" style="position:absolute;left:21656;top:3182;width:45;height:4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8FwAAAANsAAAAPAAAAZHJzL2Rvd25yZXYueG1sRE/dasIw&#10;FL4f+A7hCN6tiW7MUY1SOiZeDWb3AIfm2Aabk9JkWn36RRB2dz6+37Pejq4TZxqC9axhnikQxLU3&#10;lhsNP9Xn8zuIEJENdp5Jw5UCbDeTpzXmxl/4m86H2IgUwiFHDW2MfS5lqFtyGDLfEyfu6AeHMcGh&#10;kWbASwp3nVwo9SYdWk4NLfZUtlSfDr9Ow5crPkp7i0pZY49+We34Ze+0nk3HYgUi0hj/xQ/33qT5&#10;r3D/JR0gN38AAAD//wMAUEsBAi0AFAAGAAgAAAAhANvh9svuAAAAhQEAABMAAAAAAAAAAAAAAAAA&#10;AAAAAFtDb250ZW50X1R5cGVzXS54bWxQSwECLQAUAAYACAAAACEAWvQsW78AAAAVAQAACwAAAAAA&#10;AAAAAAAAAAAfAQAAX3JlbHMvLnJlbHNQSwECLQAUAAYACAAAACEATzovBcAAAADbAAAADwAAAAAA&#10;AAAAAAAAAAAHAgAAZHJzL2Rvd25yZXYueG1sUEsFBgAAAAADAAMAtwAAAPQCAAAAAA==&#10;" strokecolor="#3f3151 [1607]" strokeweight="2.25pt">
                        <v:stroke endarrow="block"/>
                        <v:shadow on="t" color="black" opacity="22937f" origin=",.5" offset="0,.63889mm"/>
                      </v:shape>
                      <v:line id="Straight Connector 15" o:spid="_x0000_s1037" style="position:absolute;flip:x;visibility:visible;mso-wrap-style:square" from="0,7279" to="21725,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Kx+wAAAANsAAAAPAAAAZHJzL2Rvd25yZXYueG1sRE/NisIw&#10;EL4v+A5hhL2tqYKyVqOIKK54WusDjM3YFJtJaWLb3ac3wsLe5uP7neW6t5VoqfGlYwXjUQKCOHe6&#10;5ELBJdt/fILwAVlj5ZgU/JCH9WrwtsRUu46/qT2HQsQQ9ikqMCHUqZQ+N2TRj1xNHLmbayyGCJtC&#10;6ga7GG4rOUmSmbRYcmwwWNPWUH4/P6yCbuOcuf7ODvP73Jy2pc/a3TFT6n3YbxYgAvXhX/zn/tJx&#10;/hRev8QD5OoJAAD//wMAUEsBAi0AFAAGAAgAAAAhANvh9svuAAAAhQEAABMAAAAAAAAAAAAAAAAA&#10;AAAAAFtDb250ZW50X1R5cGVzXS54bWxQSwECLQAUAAYACAAAACEAWvQsW78AAAAVAQAACwAAAAAA&#10;AAAAAAAAAAAfAQAAX3JlbHMvLnJlbHNQSwECLQAUAAYACAAAACEAdYSsfsAAAADbAAAADwAAAAAA&#10;AAAAAAAAAAAHAgAAZHJzL2Rvd25yZXYueG1sUEsFBgAAAAADAAMAtwAAAPQCAAAAAA==&#10;" strokecolor="#3f3151 [1607]" strokeweight="2.25pt"/>
                    </v:group>
                    <v:shape id="Straight Arrow Connector 16" o:spid="_x0000_s1038" type="#_x0000_t32" style="position:absolute;left:7717;top:65390;width:44;height:4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o67wAAAANsAAAAPAAAAZHJzL2Rvd25yZXYueG1sRE/NagIx&#10;EL4X+g5hCr3VbFvUsjWKSEWPdtcHmG6mm6WbyZJEs769EYTe5uP7ncVqtL04kw+dYwWvkwIEceN0&#10;x62CY719+QARIrLG3jEpuFCA1fLxYYGldom/6VzFVuQQDiUqMDEOpZShMWQxTNxAnLlf5y3GDH0r&#10;tceUw20v34piJi12nBsMDrQx1PxVJ6tgepr+uJ0/9F/j1tTp3aV5vU9KPT+N608Qkcb4L7679zrP&#10;n8Htl3yAXF4BAAD//wMAUEsBAi0AFAAGAAgAAAAhANvh9svuAAAAhQEAABMAAAAAAAAAAAAAAAAA&#10;AAAAAFtDb250ZW50X1R5cGVzXS54bWxQSwECLQAUAAYACAAAACEAWvQsW78AAAAVAQAACwAAAAAA&#10;AAAAAAAAAAAfAQAAX3JlbHMvLnJlbHNQSwECLQAUAAYACAAAACEAuX6Ou8AAAADbAAAADwAAAAAA&#10;AAAAAAAAAAAHAgAAZHJzL2Rvd25yZXYueG1sUEsFBgAAAAADAAMAtwAAAPQCAAAAAA==&#10;" strokecolor="#3f3151 [1607]" strokeweight="2.25pt">
                      <v:stroke endarrow="block"/>
                      <v:shadow on="t" color="black" opacity="22937f" origin=",.5" offset="0,.63889mm"/>
                    </v:shape>
                    <v:group id="Group 17" o:spid="_x0000_s1039" style="position:absolute;left:20913;top:6846;width:18832;height:4351" coordorigin="5647,2039" coordsize="1883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9" o:spid="_x0000_s1040" style="position:absolute;left:5647;top:3673;width:5074;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0sOwAAAANsAAAAPAAAAZHJzL2Rvd25yZXYueG1sRE9LasMw&#10;EN0Xcgcxge4aOV6E1okSmkCgi2BwmgMM1kQylUbGUm23p68Khe7m8b6zO8zeiZGG2AVWsF4VIIjb&#10;oDs2Cm7v56dnEDEha3SBScEXRTjsFw87rHSYuKHxmozIIRwrVGBT6ispY2vJY1yFnjhz9zB4TBkO&#10;RuoBpxzunSyLYiM9dpwbLPZ0stR+XD+9gvocv40dj97ZU3kxFmunG1LqcTm/bkEkmtO/+M/9pvP8&#10;F/j9JR8g9z8AAAD//wMAUEsBAi0AFAAGAAgAAAAhANvh9svuAAAAhQEAABMAAAAAAAAAAAAAAAAA&#10;AAAAAFtDb250ZW50X1R5cGVzXS54bWxQSwECLQAUAAYACAAAACEAWvQsW78AAAAVAQAACwAAAAAA&#10;AAAAAAAAAAAfAQAAX3JlbHMvLnJlbHNQSwECLQAUAAYACAAAACEAB4dLDsAAAADbAAAADwAAAAAA&#10;AAAAAAAAAAAHAgAAZHJzL2Rvd25yZXYueG1sUEsFBgAAAAADAAMAtwAAAPQCAAAAAA==&#10;" fillcolor="white [3212]" strokecolor="#3f3151 [1607]" strokeweight="1.5pt">
                        <v:textbox>
                          <w:txbxContent>
                            <w:p w14:paraId="3E18ABCC" w14:textId="77777777" w:rsidR="009C5A80" w:rsidRPr="009C5A80" w:rsidRDefault="009C5A80" w:rsidP="009C5A80">
                              <w:pPr>
                                <w:jc w:val="center"/>
                                <w:rPr>
                                  <w:rFonts w:ascii="Arial" w:hAnsi="Arial" w:cs="Arial"/>
                                  <w:b/>
                                  <w:bCs/>
                                  <w:color w:val="403152" w:themeColor="accent4" w:themeShade="80"/>
                                  <w:sz w:val="18"/>
                                  <w:szCs w:val="18"/>
                                </w:rPr>
                              </w:pPr>
                              <w:r w:rsidRPr="009C5A80">
                                <w:rPr>
                                  <w:rFonts w:ascii="Arial" w:hAnsi="Arial" w:cs="Arial"/>
                                  <w:b/>
                                  <w:bCs/>
                                  <w:color w:val="403152" w:themeColor="accent4" w:themeShade="80"/>
                                  <w:sz w:val="18"/>
                                  <w:szCs w:val="18"/>
                                </w:rPr>
                                <w:t>Yes</w:t>
                              </w:r>
                            </w:p>
                          </w:txbxContent>
                        </v:textbox>
                      </v:rect>
                      <v:rect id="Rectangle 20" o:spid="_x0000_s1041" style="position:absolute;left:20598;top:2039;width:3880;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guvgAAANsAAAAPAAAAZHJzL2Rvd25yZXYueG1sRE/LisIw&#10;FN0L8w/hCrOzqV2IVKOoILgYBB8fcGnuJGWSm9Jkap2vN4sBl4fzXm9H78RAfWwDK5gXJQjiJuiW&#10;jYL77ThbgogJWaMLTAqeFGG7+ZissdbhwRcarsmIHMKxRgU2pa6WMjaWPMYidMSZ+w69x5Rhb6Tu&#10;8ZHDvZNVWS6kx5Zzg8WODpaan+uvV3A+xj9jh7139lB9GYtnpy+k1Od03K1AJBrTW/zvPmkFVV6f&#10;v+QfIDcvAAAA//8DAFBLAQItABQABgAIAAAAIQDb4fbL7gAAAIUBAAATAAAAAAAAAAAAAAAAAAAA&#10;AABbQ29udGVudF9UeXBlc10ueG1sUEsBAi0AFAAGAAgAAAAhAFr0LFu/AAAAFQEAAAsAAAAAAAAA&#10;AAAAAAAAHwEAAF9yZWxzLy5yZWxzUEsBAi0AFAAGAAgAAAAhAFjRKC6+AAAA2wAAAA8AAAAAAAAA&#10;AAAAAAAABwIAAGRycy9kb3ducmV2LnhtbFBLBQYAAAAAAwADALcAAADyAgAAAAA=&#10;" fillcolor="white [3212]" strokecolor="#3f3151 [1607]" strokeweight="1.5pt">
                        <v:textbox>
                          <w:txbxContent>
                            <w:p w14:paraId="7A116B74" w14:textId="77777777" w:rsidR="009C5A80" w:rsidRPr="009C5A80" w:rsidRDefault="009C5A80" w:rsidP="009C5A80">
                              <w:pPr>
                                <w:jc w:val="center"/>
                                <w:rPr>
                                  <w:rFonts w:ascii="Arial" w:hAnsi="Arial" w:cs="Arial"/>
                                  <w:b/>
                                  <w:bCs/>
                                  <w:color w:val="403152" w:themeColor="accent4" w:themeShade="80"/>
                                  <w:sz w:val="18"/>
                                  <w:szCs w:val="18"/>
                                </w:rPr>
                              </w:pPr>
                              <w:r w:rsidRPr="009C5A80">
                                <w:rPr>
                                  <w:rFonts w:ascii="Arial" w:hAnsi="Arial" w:cs="Arial"/>
                                  <w:b/>
                                  <w:bCs/>
                                  <w:color w:val="403152" w:themeColor="accent4" w:themeShade="80"/>
                                  <w:sz w:val="18"/>
                                  <w:szCs w:val="18"/>
                                </w:rPr>
                                <w:t>No</w:t>
                              </w:r>
                            </w:p>
                          </w:txbxContent>
                        </v:textbox>
                      </v:rect>
                    </v:group>
                    <v:roundrect id="Rectangle: Rounded Corners 22" o:spid="_x0000_s1042" style="position:absolute;left:36279;top:13098;width:29635;height:7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GqlxAAAANsAAAAPAAAAZHJzL2Rvd25yZXYueG1sRI9Ba8JA&#10;FITvQv/D8gq96cYURFNXKQWLBi/G0vMj+5oEs2/j7qqxv94VBI/DzHzDzJe9acWZnG8sKxiPEhDE&#10;pdUNVwp+9qvhFIQPyBpby6TgSh6Wi5fBHDNtL7yjcxEqESHsM1RQh9BlUvqyJoN+ZDvi6P1ZZzBE&#10;6SqpHV4i3LQyTZKJNNhwXKixo6+aykNxMgp+i+v/5n3rJrPx95pOeMg3xzxX6u21//wAEagPz/Cj&#10;vdYK0hTuX+IPkIsbAAAA//8DAFBLAQItABQABgAIAAAAIQDb4fbL7gAAAIUBAAATAAAAAAAAAAAA&#10;AAAAAAAAAABbQ29udGVudF9UeXBlc10ueG1sUEsBAi0AFAAGAAgAAAAhAFr0LFu/AAAAFQEAAAsA&#10;AAAAAAAAAAAAAAAAHwEAAF9yZWxzLy5yZWxzUEsBAi0AFAAGAAgAAAAhAEi4aqXEAAAA2wAAAA8A&#10;AAAAAAAAAAAAAAAABwIAAGRycy9kb3ducmV2LnhtbFBLBQYAAAAAAwADALcAAAD4AgAAAAA=&#10;" fillcolor="white [3201]" strokecolor="#4f81bd [3204]" strokeweight="2.25pt">
                      <v:textbox>
                        <w:txbxContent>
                          <w:p w14:paraId="4EFA2CBE" w14:textId="79E22FFC"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Complete the SWCU Referral form</w:t>
                            </w:r>
                            <w:r>
                              <w:rPr>
                                <w:rFonts w:ascii="Arial" w:hAnsi="Arial" w:cs="Arial"/>
                                <w:b/>
                                <w:bCs/>
                                <w:color w:val="265898" w:themeColor="text2" w:themeTint="E6"/>
                                <w:sz w:val="18"/>
                                <w:szCs w:val="18"/>
                              </w:rPr>
                              <w:t>.</w:t>
                            </w:r>
                          </w:p>
                        </w:txbxContent>
                      </v:textbox>
                    </v:roundrect>
                    <v:roundrect id="Rectangle: Rounded Corners 23" o:spid="_x0000_s1043" style="position:absolute;left:-581;top:12976;width:30691;height:11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M8+wwAAANsAAAAPAAAAZHJzL2Rvd25yZXYueG1sRI9Ba8JA&#10;FITvBf/D8gRvdaOC2NRVitCiwYux9PzIvibB7Nu4u2r017uC4HGYmW+Y+bIzjTiT87VlBaNhAoK4&#10;sLrmUsHv/vt9BsIHZI2NZVJwJQ/LRe9tjqm2F97ROQ+liBD2KSqoQmhTKX1RkUE/tC1x9P6tMxii&#10;dKXUDi8Rbho5TpKpNFhzXKiwpVVFxSE/GQV/+fW2mWzd9GP0s6YTHrLNMcuUGvS7r08QgbrwCj/b&#10;a61gPIHHl/gD5OIOAAD//wMAUEsBAi0AFAAGAAgAAAAhANvh9svuAAAAhQEAABMAAAAAAAAAAAAA&#10;AAAAAAAAAFtDb250ZW50X1R5cGVzXS54bWxQSwECLQAUAAYACAAAACEAWvQsW78AAAAVAQAACwAA&#10;AAAAAAAAAAAAAAAfAQAAX3JlbHMvLnJlbHNQSwECLQAUAAYACAAAACEAJ/TPPsMAAADbAAAADwAA&#10;AAAAAAAAAAAAAAAHAgAAZHJzL2Rvd25yZXYueG1sUEsFBgAAAAADAAMAtwAAAPcCAAAAAA==&#10;" fillcolor="white [3201]" strokecolor="#4f81bd [3204]" strokeweight="2.25pt">
                      <v:textbox>
                        <w:txbxContent>
                          <w:p w14:paraId="189380DA" w14:textId="5FC1EC09"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Secretary of State for Education approval is required before the referral can be considered by a secure home. You will need to apply for this </w:t>
                            </w:r>
                            <w:r w:rsidRPr="009C5A80">
                              <w:rPr>
                                <w:rFonts w:ascii="Arial" w:hAnsi="Arial" w:cs="Arial"/>
                                <w:b/>
                                <w:bCs/>
                                <w:i/>
                                <w:iCs/>
                                <w:color w:val="265898" w:themeColor="text2" w:themeTint="E6"/>
                                <w:sz w:val="18"/>
                                <w:szCs w:val="18"/>
                              </w:rPr>
                              <w:t>alongside</w:t>
                            </w:r>
                            <w:r w:rsidRPr="009C5A80">
                              <w:rPr>
                                <w:rFonts w:ascii="Arial" w:hAnsi="Arial" w:cs="Arial"/>
                                <w:b/>
                                <w:bCs/>
                                <w:color w:val="265898" w:themeColor="text2" w:themeTint="E6"/>
                                <w:sz w:val="18"/>
                                <w:szCs w:val="18"/>
                              </w:rPr>
                              <w:t xml:space="preserve"> completing the standard secure welfare referral</w:t>
                            </w:r>
                            <w:r>
                              <w:rPr>
                                <w:rFonts w:ascii="Arial" w:hAnsi="Arial" w:cs="Arial"/>
                                <w:b/>
                                <w:bCs/>
                                <w:color w:val="265898" w:themeColor="text2" w:themeTint="E6"/>
                                <w:sz w:val="18"/>
                                <w:szCs w:val="18"/>
                              </w:rPr>
                              <w:t>.</w:t>
                            </w:r>
                          </w:p>
                        </w:txbxContent>
                      </v:textbox>
                    </v:roundrect>
                    <v:rect id="Rectangle 24" o:spid="_x0000_s1044" style="position:absolute;left:16077;top:26816;width:15621;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i4twQAAANsAAAAPAAAAZHJzL2Rvd25yZXYueG1sRI/dagIx&#10;FITvC75DOELvatalFFmNooLgRRH8eYDD5pgsJifLJq7bPn0jCL0cZuYbZrEavBM9dbEJrGA6KUAQ&#10;10E3bBRczruPGYiYkDW6wKTghyKslqO3BVY6PPhI/SkZkSEcK1RgU2orKWNtyWOchJY4e9fQeUxZ&#10;dkbqDh8Z7p0si+JLemw4L1hsaWupvp3uXsFhF3+N7Tfe2W35bSwenD6SUu/jYT0HkWhI/+FXe68V&#10;lJ/w/JJ/gFz+AQAA//8DAFBLAQItABQABgAIAAAAIQDb4fbL7gAAAIUBAAATAAAAAAAAAAAAAAAA&#10;AAAAAABbQ29udGVudF9UeXBlc10ueG1sUEsBAi0AFAAGAAgAAAAhAFr0LFu/AAAAFQEAAAsAAAAA&#10;AAAAAAAAAAAAHwEAAF9yZWxzLy5yZWxzUEsBAi0AFAAGAAgAAAAhACfqLi3BAAAA2wAAAA8AAAAA&#10;AAAAAAAAAAAABwIAAGRycy9kb3ducmV2LnhtbFBLBQYAAAAAAwADALcAAAD1AgAAAAA=&#10;" fillcolor="white [3212]" strokecolor="#3f3151 [1607]" strokeweight="1.5pt">
                      <v:textbox>
                        <w:txbxContent>
                          <w:p w14:paraId="68A015BF" w14:textId="77777777" w:rsidR="009C5A80" w:rsidRPr="009C5A80" w:rsidRDefault="009C5A80" w:rsidP="009C5A80">
                            <w:pPr>
                              <w:jc w:val="center"/>
                              <w:rPr>
                                <w:rFonts w:ascii="Arial" w:hAnsi="Arial" w:cs="Arial"/>
                                <w:b/>
                                <w:bCs/>
                                <w:color w:val="403152" w:themeColor="accent4" w:themeShade="80"/>
                                <w:sz w:val="18"/>
                                <w:szCs w:val="18"/>
                              </w:rPr>
                            </w:pPr>
                            <w:r w:rsidRPr="009C5A80">
                              <w:rPr>
                                <w:rFonts w:ascii="Arial" w:hAnsi="Arial" w:cs="Arial"/>
                                <w:b/>
                                <w:bCs/>
                                <w:color w:val="403152" w:themeColor="accent4" w:themeShade="80"/>
                                <w:sz w:val="18"/>
                                <w:szCs w:val="18"/>
                              </w:rPr>
                              <w:t>Applying for SOS Approval</w:t>
                            </w:r>
                          </w:p>
                        </w:txbxContent>
                      </v:textbox>
                    </v:rect>
                    <v:roundrect id="Rectangle: Rounded Corners 25" o:spid="_x0000_s1045" style="position:absolute;left:-476;top:32004;width:67347;height:350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LRxAAAANsAAAAPAAAAZHJzL2Rvd25yZXYueG1sRI9Ba8JA&#10;FITvBf/D8oTe6kalUqOrSKGioZdG8fzIPpNg9m3cXTX6691CocdhZr5h5svONOJKzteWFQwHCQji&#10;wuqaSwX73dfbBwgfkDU2lknBnTwsF72XOaba3viHrnkoRYSwT1FBFUKbSumLigz6gW2Jo3e0zmCI&#10;0pVSO7xFuGnkKEkm0mDNcaHClj4rKk75xSg45PfHdvztJtPhekMXPGXbc5Yp9drvVjMQgbrwH/5r&#10;b7SC0Tv8fok/QC6eAAAA//8DAFBLAQItABQABgAIAAAAIQDb4fbL7gAAAIUBAAATAAAAAAAAAAAA&#10;AAAAAAAAAABbQ29udGVudF9UeXBlc10ueG1sUEsBAi0AFAAGAAgAAAAhAFr0LFu/AAAAFQEAAAsA&#10;AAAAAAAAAAAAAAAAHwEAAF9yZWxzLy5yZWxzUEsBAi0AFAAGAAgAAAAhAMdR8tHEAAAA2wAAAA8A&#10;AAAAAAAAAAAAAAAABwIAAGRycy9kb3ducmV2LnhtbFBLBQYAAAAAAwADALcAAAD4AgAAAAA=&#10;" fillcolor="white [3201]" strokecolor="#4f81bd [3204]" strokeweight="2.25pt">
                      <v:textbox>
                        <w:txbxContent>
                          <w:p w14:paraId="27193203" w14:textId="77777777" w:rsidR="009C5A80" w:rsidRPr="009C5A80" w:rsidRDefault="009C5A80" w:rsidP="009C5A80">
                            <w:pPr>
                              <w:spacing w:after="0" w:line="240" w:lineRule="auto"/>
                              <w:jc w:val="center"/>
                              <w:rPr>
                                <w:rStyle w:val="Hyperlink"/>
                                <w:rFonts w:ascii="Arial" w:hAnsi="Arial" w:cs="Arial"/>
                                <w:b/>
                                <w:bCs/>
                                <w:sz w:val="18"/>
                                <w:szCs w:val="18"/>
                              </w:rPr>
                            </w:pPr>
                            <w:r w:rsidRPr="009C5A80">
                              <w:rPr>
                                <w:rFonts w:ascii="Arial" w:hAnsi="Arial" w:cs="Arial"/>
                                <w:b/>
                                <w:bCs/>
                                <w:color w:val="265898" w:themeColor="text2" w:themeTint="E6"/>
                                <w:sz w:val="18"/>
                                <w:szCs w:val="18"/>
                              </w:rPr>
                              <w:t xml:space="preserve">Ensure you have all the required documentation to hand. Details of this can be found here: </w:t>
                            </w:r>
                            <w:hyperlink r:id="rId49" w:history="1">
                              <w:r w:rsidRPr="009C5A80">
                                <w:rPr>
                                  <w:rStyle w:val="Hyperlink"/>
                                  <w:rFonts w:ascii="Arial" w:hAnsi="Arial" w:cs="Arial"/>
                                  <w:b/>
                                  <w:bCs/>
                                  <w:color w:val="4F81BD" w:themeColor="accent1"/>
                                  <w:sz w:val="18"/>
                                  <w:szCs w:val="18"/>
                                </w:rPr>
                                <w:t>Guidance</w:t>
                              </w:r>
                            </w:hyperlink>
                          </w:p>
                          <w:p w14:paraId="0CA06600"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Call the DfE </w:t>
                            </w:r>
                            <w:bookmarkStart w:id="15" w:name="_Hlk59184989"/>
                            <w:r w:rsidRPr="009C5A80">
                              <w:rPr>
                                <w:rFonts w:ascii="Arial" w:hAnsi="Arial" w:cs="Arial"/>
                                <w:b/>
                                <w:bCs/>
                                <w:color w:val="265898" w:themeColor="text2" w:themeTint="E6"/>
                                <w:sz w:val="18"/>
                                <w:szCs w:val="18"/>
                              </w:rPr>
                              <w:t>secure children’s homes policy team:</w:t>
                            </w:r>
                            <w:bookmarkEnd w:id="15"/>
                          </w:p>
                          <w:p w14:paraId="0075B75D" w14:textId="77777777" w:rsidR="009C5A80" w:rsidRPr="007C60EA" w:rsidRDefault="009C5A80" w:rsidP="009C5A80">
                            <w:pPr>
                              <w:spacing w:after="0" w:line="240" w:lineRule="auto"/>
                              <w:jc w:val="center"/>
                              <w:rPr>
                                <w:rFonts w:ascii="Arial" w:hAnsi="Arial" w:cs="Arial"/>
                                <w:b/>
                                <w:bCs/>
                                <w:color w:val="00B0F0"/>
                                <w:sz w:val="24"/>
                                <w:szCs w:val="24"/>
                              </w:rPr>
                            </w:pPr>
                            <w:r w:rsidRPr="007C60EA">
                              <w:rPr>
                                <w:rFonts w:ascii="Arial" w:hAnsi="Arial" w:cs="Arial"/>
                                <w:b/>
                                <w:bCs/>
                                <w:color w:val="00B0F0"/>
                                <w:sz w:val="24"/>
                                <w:szCs w:val="24"/>
                              </w:rPr>
                              <w:t>0208 142 5218</w:t>
                            </w:r>
                          </w:p>
                          <w:p w14:paraId="3F082874"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(Mon-Fri 9am-5pm)</w:t>
                            </w:r>
                          </w:p>
                          <w:p w14:paraId="3704B06D"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The DfE will require the following information: </w:t>
                            </w:r>
                          </w:p>
                          <w:p w14:paraId="49F11313" w14:textId="77777777" w:rsidR="009C5A80" w:rsidRPr="009C5A80" w:rsidRDefault="009C5A80" w:rsidP="009C5A80">
                            <w:pPr>
                              <w:pStyle w:val="ListParagraph"/>
                              <w:numPr>
                                <w:ilvl w:val="0"/>
                                <w:numId w:val="43"/>
                              </w:numPr>
                              <w:spacing w:after="0" w:line="240" w:lineRule="auto"/>
                              <w:ind w:left="714" w:hanging="357"/>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The name and date of birth of the child you wish to place in a SCH. </w:t>
                            </w:r>
                          </w:p>
                          <w:p w14:paraId="407592B3"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reasons why you believe a SCH is the right placement and why the child meets S.25 criteria.</w:t>
                            </w:r>
                          </w:p>
                          <w:p w14:paraId="7989ABD9"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 xml:space="preserve">Confirmation of whether you have identified an available bed in a SCH. </w:t>
                            </w:r>
                          </w:p>
                          <w:p w14:paraId="3192A755"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Confirmation of whether the child is currently with you or whether they are missing from care.</w:t>
                            </w:r>
                          </w:p>
                          <w:p w14:paraId="622A3953"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Details of when you intend to go to court to seek a secure accommodation order for the child.</w:t>
                            </w:r>
                          </w:p>
                          <w:p w14:paraId="08E61001"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Details of the alternatives to a secure placement you have considered and why you think a secure placement is necessary.</w:t>
                            </w:r>
                          </w:p>
                          <w:p w14:paraId="7D00AA96" w14:textId="77777777" w:rsidR="009C5A80" w:rsidRPr="009C5A80" w:rsidRDefault="009C5A80" w:rsidP="009C5A80">
                            <w:pPr>
                              <w:pStyle w:val="ListParagraph"/>
                              <w:numPr>
                                <w:ilvl w:val="0"/>
                                <w:numId w:val="43"/>
                              </w:numPr>
                              <w:spacing w:after="0" w:line="240" w:lineRule="auto"/>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Confirmation of whether you have approached the Secure Welfare Co-ordination Unit (SWCU) to submit your referral.</w:t>
                            </w:r>
                          </w:p>
                          <w:p w14:paraId="1D9D2D7D" w14:textId="77777777" w:rsidR="009C5A80" w:rsidRPr="009C5A80" w:rsidRDefault="009C5A80" w:rsidP="009C5A80">
                            <w:pPr>
                              <w:spacing w:before="120"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DfE will then email you a checklist of the documentation required to make the referral and provide you with the U13 email address.</w:t>
                            </w:r>
                          </w:p>
                        </w:txbxContent>
                      </v:textbox>
                    </v:roundrect>
                    <v:roundrect id="Rectangle: Rounded Corners 26" o:spid="_x0000_s1046" style="position:absolute;left:689;top:70064;width:20739;height:11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2ymxAAAANsAAAAPAAAAZHJzL2Rvd25yZXYueG1sRI9Ba8JA&#10;FITvBf/D8gq91Y0KoaauUgRFQy+N4vmRfU2C2bdxd9XYX98VBI/DzHzDzBa9acWFnG8sKxgNExDE&#10;pdUNVwr2u9X7BwgfkDW2lknBjTws5oOXGWbaXvmHLkWoRISwz1BBHUKXSenLmgz6oe2Io/drncEQ&#10;paukdniNcNPKcZKk0mDDcaHGjpY1lcfibBQcitvfdvLt0ulovaEzHvPtKc+Venvtvz5BBOrDM/xo&#10;b7SCcQr3L/EHyPk/AAAA//8DAFBLAQItABQABgAIAAAAIQDb4fbL7gAAAIUBAAATAAAAAAAAAAAA&#10;AAAAAAAAAABbQ29udGVudF9UeXBlc10ueG1sUEsBAi0AFAAGAAgAAAAhAFr0LFu/AAAAFQEAAAsA&#10;AAAAAAAAAAAAAAAAHwEAAF9yZWxzLy5yZWxzUEsBAi0AFAAGAAgAAAAhADeDbKbEAAAA2wAAAA8A&#10;AAAAAAAAAAAAAAAABwIAAGRycy9kb3ducmV2LnhtbFBLBQYAAAAAAwADALcAAAD4AgAAAAA=&#10;" fillcolor="white [3201]" strokecolor="#4f81bd [3204]" strokeweight="2.25pt">
                      <v:textbox>
                        <w:txbxContent>
                          <w:p w14:paraId="7D10A6D3"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required documentation is then emailed to the U13 email address provided by the DfE.</w:t>
                            </w:r>
                          </w:p>
                          <w:p w14:paraId="02DCE1EB" w14:textId="77777777" w:rsidR="009C5A80" w:rsidRPr="009C5A80" w:rsidRDefault="00F26678" w:rsidP="009C5A80">
                            <w:pPr>
                              <w:spacing w:after="0" w:line="240" w:lineRule="auto"/>
                              <w:jc w:val="center"/>
                              <w:rPr>
                                <w:rFonts w:ascii="Arial" w:hAnsi="Arial" w:cs="Arial"/>
                                <w:b/>
                                <w:bCs/>
                                <w:color w:val="4F81BD" w:themeColor="accent1"/>
                                <w:sz w:val="18"/>
                                <w:szCs w:val="18"/>
                              </w:rPr>
                            </w:pPr>
                            <w:hyperlink r:id="rId50" w:history="1">
                              <w:r w:rsidR="009C5A80" w:rsidRPr="009C5A80">
                                <w:rPr>
                                  <w:rStyle w:val="Hyperlink"/>
                                  <w:rFonts w:ascii="Arial" w:hAnsi="Arial" w:cs="Arial"/>
                                  <w:b/>
                                  <w:bCs/>
                                  <w:color w:val="4F81BD" w:themeColor="accent1"/>
                                  <w:sz w:val="18"/>
                                  <w:szCs w:val="18"/>
                                </w:rPr>
                                <w:t>Guidance</w:t>
                              </w:r>
                            </w:hyperlink>
                          </w:p>
                        </w:txbxContent>
                      </v:textbox>
                    </v:roundrect>
                    <v:roundrect id="Rectangle: Rounded Corners 27" o:spid="_x0000_s1047" style="position:absolute;left:26581;top:70068;width:32321;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k9xAAAANsAAAAPAAAAZHJzL2Rvd25yZXYueG1sRI9Ba8JA&#10;FITvBf/D8oTe6kYFW6OrSKGioZdG8fzIPpNg9m3cXTX217tCocdhZr5h5svONOJKzteWFQwHCQji&#10;wuqaSwX73dfbBwgfkDU2lknBnTwsF72XOaba3viHrnkoRYSwT1FBFUKbSumLigz6gW2Jo3e0zmCI&#10;0pVSO7xFuGnkKEkm0mDNcaHClj4rKk75xSg45Pff7fjbTabD9YYueMq25yxT6rXfrWYgAnXhP/zX&#10;3mgFo3d4fok/QC4eAAAA//8DAFBLAQItABQABgAIAAAAIQDb4fbL7gAAAIUBAAATAAAAAAAAAAAA&#10;AAAAAAAAAABbQ29udGVudF9UeXBlc10ueG1sUEsBAi0AFAAGAAgAAAAhAFr0LFu/AAAAFQEAAAsA&#10;AAAAAAAAAAAAAAAAHwEAAF9yZWxzLy5yZWxzUEsBAi0AFAAGAAgAAAAhAFjPyT3EAAAA2wAAAA8A&#10;AAAAAAAAAAAAAAAABwIAAGRycy9kb3ducmV2LnhtbFBLBQYAAAAAAwADALcAAAD4AgAAAAA=&#10;" fillcolor="white [3201]" strokecolor="#4f81bd [3204]" strokeweight="2.25pt">
                      <v:textbox>
                        <w:txbxContent>
                          <w:p w14:paraId="4A67AFA9"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DfE will review the documentation, assess the application and advise of the decision as soon as possible. The LA will receive a certificate via email to confirm that the SoS approves the secure placement.</w:t>
                            </w:r>
                          </w:p>
                        </w:txbxContent>
                      </v:textbox>
                    </v:roundrect>
                    <v:roundrect id="Rectangle: Rounded Corners 28" o:spid="_x0000_s1048" style="position:absolute;top:83571;width:66040;height:168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1PwQAAANsAAAAPAAAAZHJzL2Rvd25yZXYueG1sRE/Pa8Iw&#10;FL4P/B/CG+w2UxXK1hllCIqWXdaJ50fz1hSbl5pEbffXL4fBjh/f7+V6sJ24kQ+tYwWzaQaCuHa6&#10;5UbB8Wv7/AIiRGSNnWNSMFKA9WrysMRCuzt/0q2KjUghHApUYGLsCylDbchimLqeOHHfzluMCfpG&#10;ao/3FG47Oc+yXFpsOTUY7GljqD5XV6vgVI0/h8WHz19nuz1d8VweLmWp1NPj8P4GItIQ/8V/7r1W&#10;ME9j05f0A+TqFwAA//8DAFBLAQItABQABgAIAAAAIQDb4fbL7gAAAIUBAAATAAAAAAAAAAAAAAAA&#10;AAAAAABbQ29udGVudF9UeXBlc10ueG1sUEsBAi0AFAAGAAgAAAAhAFr0LFu/AAAAFQEAAAsAAAAA&#10;AAAAAAAAAAAAHwEAAF9yZWxzLy5yZWxzUEsBAi0AFAAGAAgAAAAhAClQXU/BAAAA2wAAAA8AAAAA&#10;AAAAAAAAAAAABwIAAGRycy9kb3ducmV2LnhtbFBLBQYAAAAAAwADALcAAAD1AgAAAAA=&#10;" fillcolor="white [3201]" strokecolor="#4f81bd [3204]" strokeweight="2.25pt">
                      <v:textbox>
                        <w:txbxContent>
                          <w:p w14:paraId="29E49EFD" w14:textId="77777777" w:rsidR="009C5A80" w:rsidRPr="009C5A80" w:rsidRDefault="009C5A80" w:rsidP="009C5A80">
                            <w:pPr>
                              <w:spacing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SoS approval will remain valid for 28 days, after which time the LA will need to submit a new application seeking SoS approval if a placement has not been found within 28 days.</w:t>
                            </w:r>
                          </w:p>
                          <w:p w14:paraId="42B4251B" w14:textId="77777777" w:rsidR="009C5A80" w:rsidRPr="009C5A80" w:rsidRDefault="009C5A80" w:rsidP="009C5A80">
                            <w:pPr>
                              <w:spacing w:before="120"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If the child remains under 13 when the placement ceases, the LA will need to seek further approval of the SoS if the LA wishes to extend the placement in a secure children’s home.</w:t>
                            </w:r>
                          </w:p>
                          <w:p w14:paraId="14004471" w14:textId="77777777" w:rsidR="009C5A80" w:rsidRPr="009C5A80" w:rsidRDefault="009C5A80" w:rsidP="009C5A80">
                            <w:pPr>
                              <w:spacing w:before="120" w:after="0" w:line="240" w:lineRule="auto"/>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The LA is required to review the child’s placement within one month and provide the SoS with documentation of the Secure Accommodation Review i.e. minutes of the review meeting.</w:t>
                            </w:r>
                          </w:p>
                        </w:txbxContent>
                      </v:textbox>
                    </v:roundrect>
                    <v:roundrect id="Rectangle: Rounded Corners 52" o:spid="_x0000_s1049" style="position:absolute;left:24430;top:213;width:14926;height:5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nYxAAAANsAAAAPAAAAZHJzL2Rvd25yZXYueG1sRI9Ba8JA&#10;FITvBf/D8oTe6kalUqOrSKGioZdG8fzIPpNg9m3cXTX6691CocdhZr5h5svONOJKzteWFQwHCQji&#10;wuqaSwX73dfbBwgfkDU2lknBnTwsF72XOaba3viHrnkoRYSwT1FBFUKbSumLigz6gW2Jo3e0zmCI&#10;0pVSO7xFuGnkKEkm0mDNcaHClj4rKk75xSg45PfHdvztJtPhekMXPGXbc5Yp9drvVjMQgbrwH/5r&#10;b7SC9xH8fok/QC6eAAAA//8DAFBLAQItABQABgAIAAAAIQDb4fbL7gAAAIUBAAATAAAAAAAAAAAA&#10;AAAAAAAAAABbQ29udGVudF9UeXBlc10ueG1sUEsBAi0AFAAGAAgAAAAhAFr0LFu/AAAAFQEAAAsA&#10;AAAAAAAAAAAAAAAAHwEAAF9yZWxzLy5yZWxzUEsBAi0AFAAGAAgAAAAhABC+GdjEAAAA2wAAAA8A&#10;AAAAAAAAAAAAAAAABwIAAGRycy9kb3ducmV2LnhtbFBLBQYAAAAAAwADALcAAAD4AgAAAAA=&#10;" fillcolor="white [3201]" strokecolor="#4f81bd [3204]" strokeweight="2.25pt">
                      <v:textbox>
                        <w:txbxContent>
                          <w:p w14:paraId="16FF52EE" w14:textId="77777777" w:rsidR="009C5A80" w:rsidRPr="009C5A80" w:rsidRDefault="009C5A80" w:rsidP="009C5A80">
                            <w:pPr>
                              <w:jc w:val="center"/>
                              <w:rPr>
                                <w:rFonts w:ascii="Arial" w:hAnsi="Arial" w:cs="Arial"/>
                                <w:b/>
                                <w:bCs/>
                                <w:color w:val="265898" w:themeColor="text2" w:themeTint="E6"/>
                                <w:sz w:val="18"/>
                                <w:szCs w:val="18"/>
                              </w:rPr>
                            </w:pPr>
                            <w:r w:rsidRPr="009C5A80">
                              <w:rPr>
                                <w:rFonts w:ascii="Arial" w:hAnsi="Arial" w:cs="Arial"/>
                                <w:b/>
                                <w:bCs/>
                                <w:color w:val="265898" w:themeColor="text2" w:themeTint="E6"/>
                                <w:sz w:val="18"/>
                                <w:szCs w:val="18"/>
                              </w:rPr>
                              <w:t>Is the child being placed under 13?</w:t>
                            </w:r>
                          </w:p>
                        </w:txbxContent>
                      </v:textbox>
                    </v:roundrect>
                  </v:group>
                </v:group>
                <w10:wrap anchorx="margin"/>
              </v:group>
            </w:pict>
          </mc:Fallback>
        </mc:AlternateContent>
      </w:r>
      <w:r w:rsidR="007C60EA">
        <w:rPr>
          <w:rFonts w:ascii="Arial" w:hAnsi="Arial" w:cs="Arial"/>
          <w:b/>
          <w:bCs/>
          <w:sz w:val="24"/>
          <w:szCs w:val="24"/>
          <w:u w:val="single"/>
        </w:rPr>
        <w:t>U</w:t>
      </w:r>
      <w:r w:rsidR="009C5A80">
        <w:rPr>
          <w:rFonts w:ascii="Arial" w:hAnsi="Arial" w:cs="Arial"/>
          <w:b/>
          <w:bCs/>
          <w:sz w:val="24"/>
          <w:szCs w:val="24"/>
          <w:u w:val="single"/>
        </w:rPr>
        <w:t xml:space="preserve">nder </w:t>
      </w:r>
      <w:bookmarkEnd w:id="13"/>
      <w:r w:rsidR="009C5A80">
        <w:rPr>
          <w:rFonts w:ascii="Arial" w:hAnsi="Arial" w:cs="Arial"/>
          <w:b/>
          <w:bCs/>
          <w:sz w:val="24"/>
          <w:szCs w:val="24"/>
          <w:u w:val="single"/>
        </w:rPr>
        <w:t xml:space="preserve">13 </w:t>
      </w:r>
      <w:bookmarkStart w:id="16" w:name="U13_Flowchart"/>
      <w:r w:rsidR="009C5A80">
        <w:rPr>
          <w:rFonts w:ascii="Arial" w:hAnsi="Arial" w:cs="Arial"/>
          <w:b/>
          <w:bCs/>
          <w:sz w:val="24"/>
          <w:szCs w:val="24"/>
          <w:u w:val="single"/>
        </w:rPr>
        <w:t>R</w:t>
      </w:r>
      <w:r w:rsidR="009C5A80" w:rsidRPr="00176EDC">
        <w:rPr>
          <w:rFonts w:ascii="Arial" w:hAnsi="Arial" w:cs="Arial"/>
          <w:b/>
          <w:bCs/>
          <w:sz w:val="24"/>
          <w:szCs w:val="24"/>
          <w:u w:val="single"/>
        </w:rPr>
        <w:t>eferral</w:t>
      </w:r>
    </w:p>
    <w:p w14:paraId="0BBB7451" w14:textId="599FBADD" w:rsidR="009C5A80" w:rsidRDefault="009C5A80" w:rsidP="00950BA1">
      <w:pPr>
        <w:spacing w:after="0" w:line="240" w:lineRule="auto"/>
      </w:pPr>
      <w:r w:rsidRPr="00176EDC">
        <w:rPr>
          <w:rFonts w:ascii="Arial" w:hAnsi="Arial" w:cs="Arial"/>
          <w:b/>
          <w:bCs/>
          <w:sz w:val="24"/>
          <w:szCs w:val="24"/>
          <w:u w:val="single"/>
        </w:rPr>
        <w:t>Process Flowchart</w:t>
      </w:r>
      <w:bookmarkEnd w:id="16"/>
      <w:r w:rsidR="008A5C1E">
        <w:rPr>
          <w:rFonts w:ascii="Arial" w:hAnsi="Arial" w:cs="Arial"/>
          <w:b/>
          <w:bCs/>
          <w:sz w:val="24"/>
          <w:szCs w:val="24"/>
          <w:u w:val="single"/>
        </w:rPr>
        <w:t xml:space="preserve"> (England)</w:t>
      </w:r>
    </w:p>
    <w:p w14:paraId="4A60BADD" w14:textId="3351E528" w:rsidR="009C5A80" w:rsidRDefault="009C5A80" w:rsidP="002805EF"/>
    <w:p w14:paraId="6528E4A7" w14:textId="2B3EA9B8" w:rsidR="009C5A80" w:rsidRDefault="009C5A80" w:rsidP="002805EF"/>
    <w:p w14:paraId="558277FE" w14:textId="413B3C8A" w:rsidR="009C5A80" w:rsidRDefault="009C5A80" w:rsidP="002805EF"/>
    <w:p w14:paraId="4DC3EB19" w14:textId="5902B612" w:rsidR="009C5A80" w:rsidRDefault="009C5A80" w:rsidP="002805EF"/>
    <w:p w14:paraId="6F422898" w14:textId="56A636CF" w:rsidR="009C5A80" w:rsidRDefault="009C5A80" w:rsidP="002805EF"/>
    <w:p w14:paraId="4E28D61F" w14:textId="063E52C2" w:rsidR="009C5A80" w:rsidRDefault="009C5A80" w:rsidP="002805EF"/>
    <w:p w14:paraId="3A5EDD12" w14:textId="0E856847" w:rsidR="009C5A80" w:rsidRDefault="009C5A80" w:rsidP="002805EF"/>
    <w:p w14:paraId="7E78A40E" w14:textId="753AA3EB" w:rsidR="009C5A80" w:rsidRDefault="009C5A80" w:rsidP="002805EF"/>
    <w:p w14:paraId="65AF71DE" w14:textId="16B04976" w:rsidR="009C5A80" w:rsidRDefault="009C5A80" w:rsidP="002805EF"/>
    <w:p w14:paraId="03FEF85B" w14:textId="678A6F48" w:rsidR="009C5A80" w:rsidRDefault="009C5A80" w:rsidP="002805EF"/>
    <w:p w14:paraId="44DC0E26" w14:textId="06E380E3" w:rsidR="009C5A80" w:rsidRDefault="009C5A80" w:rsidP="002805EF"/>
    <w:p w14:paraId="2A228E4E" w14:textId="0ABA153D" w:rsidR="009C5A80" w:rsidRDefault="009C5A80" w:rsidP="002805EF"/>
    <w:p w14:paraId="1FCD82E7" w14:textId="2AAD86E2" w:rsidR="009C5A80" w:rsidRDefault="009C5A80" w:rsidP="002805EF"/>
    <w:p w14:paraId="5E1C5FA5" w14:textId="018E2B17" w:rsidR="00224BF1" w:rsidRDefault="00224BF1" w:rsidP="002805EF"/>
    <w:p w14:paraId="4617C548" w14:textId="18F83047" w:rsidR="00224BF1" w:rsidRDefault="00224BF1" w:rsidP="002805EF"/>
    <w:p w14:paraId="0460DFED" w14:textId="137B2931" w:rsidR="00224BF1" w:rsidRDefault="00224BF1" w:rsidP="002805EF"/>
    <w:p w14:paraId="76E80913" w14:textId="3EB11AA9" w:rsidR="00224BF1" w:rsidRDefault="00224BF1" w:rsidP="002805EF"/>
    <w:p w14:paraId="2B588982" w14:textId="7E9FF7F8" w:rsidR="00224BF1" w:rsidRDefault="00224BF1" w:rsidP="002805EF"/>
    <w:p w14:paraId="59F8EAB1" w14:textId="3D505D0C" w:rsidR="00224BF1" w:rsidRDefault="00224BF1" w:rsidP="002805EF"/>
    <w:p w14:paraId="4F0E598B" w14:textId="748E0E92" w:rsidR="00224BF1" w:rsidRDefault="00224BF1" w:rsidP="002805EF"/>
    <w:p w14:paraId="08D1F885" w14:textId="7A37B4FE" w:rsidR="00224BF1" w:rsidRDefault="00224BF1" w:rsidP="002805EF"/>
    <w:p w14:paraId="46277AB2" w14:textId="739AD368" w:rsidR="00224BF1" w:rsidRDefault="00224BF1" w:rsidP="002805EF"/>
    <w:p w14:paraId="15AD2755" w14:textId="2ECAA6BF" w:rsidR="00224BF1" w:rsidRDefault="00224BF1" w:rsidP="002805EF"/>
    <w:p w14:paraId="2F6BB013" w14:textId="514E95B4" w:rsidR="00224BF1" w:rsidRDefault="00224BF1" w:rsidP="002805EF"/>
    <w:p w14:paraId="4ED1FB33" w14:textId="689EA113" w:rsidR="00224BF1" w:rsidRDefault="00224BF1" w:rsidP="002805EF"/>
    <w:p w14:paraId="28965608" w14:textId="2A6F3B9D" w:rsidR="00224BF1" w:rsidRDefault="00224BF1" w:rsidP="002805EF"/>
    <w:p w14:paraId="084EAD30" w14:textId="12DD3E04" w:rsidR="00224BF1" w:rsidRDefault="00224BF1" w:rsidP="002805EF"/>
    <w:p w14:paraId="1703C0D1" w14:textId="38BB0933" w:rsidR="007C60EA" w:rsidRDefault="007C60EA" w:rsidP="002805EF">
      <w:pPr>
        <w:spacing w:after="0" w:line="360" w:lineRule="auto"/>
        <w:rPr>
          <w:rFonts w:ascii="Arial" w:hAnsi="Arial" w:cs="Arial"/>
          <w:b/>
          <w:bCs/>
          <w:sz w:val="24"/>
          <w:szCs w:val="24"/>
          <w:u w:val="single"/>
        </w:rPr>
      </w:pPr>
      <w:r>
        <w:rPr>
          <w:rFonts w:ascii="Arial" w:hAnsi="Arial" w:cs="Arial"/>
          <w:b/>
          <w:bCs/>
          <w:sz w:val="24"/>
          <w:szCs w:val="24"/>
          <w:u w:val="single"/>
        </w:rPr>
        <w:t>Out of Hours</w:t>
      </w:r>
    </w:p>
    <w:p w14:paraId="65F1B4DE" w14:textId="77777777" w:rsidR="009F144F" w:rsidRDefault="005F16A4" w:rsidP="00950BA1">
      <w:pPr>
        <w:spacing w:after="0" w:line="240" w:lineRule="auto"/>
        <w:rPr>
          <w:rFonts w:ascii="Arial" w:hAnsi="Arial" w:cs="Arial"/>
          <w:b/>
          <w:bCs/>
          <w:sz w:val="24"/>
          <w:szCs w:val="24"/>
          <w:u w:val="single"/>
        </w:rPr>
      </w:pPr>
      <w:bookmarkStart w:id="17" w:name="OOH_U13"/>
      <w:r>
        <w:rPr>
          <w:rFonts w:ascii="Arial" w:hAnsi="Arial" w:cs="Arial"/>
          <w:b/>
          <w:bCs/>
          <w:noProof/>
          <w:sz w:val="24"/>
          <w:szCs w:val="24"/>
          <w:u w:val="single"/>
        </w:rPr>
        <w:lastRenderedPageBreak/>
        <mc:AlternateContent>
          <mc:Choice Requires="wpg">
            <w:drawing>
              <wp:anchor distT="0" distB="0" distL="114300" distR="114300" simplePos="0" relativeHeight="251650046" behindDoc="0" locked="0" layoutInCell="1" allowOverlap="1" wp14:anchorId="4B2234FF" wp14:editId="509AE308">
                <wp:simplePos x="0" y="0"/>
                <wp:positionH relativeFrom="margin">
                  <wp:align>center</wp:align>
                </wp:positionH>
                <wp:positionV relativeFrom="paragraph">
                  <wp:posOffset>200025</wp:posOffset>
                </wp:positionV>
                <wp:extent cx="6681470" cy="9467850"/>
                <wp:effectExtent l="19050" t="19050" r="24130" b="19050"/>
                <wp:wrapNone/>
                <wp:docPr id="48" name="Group 48"/>
                <wp:cNvGraphicFramePr/>
                <a:graphic xmlns:a="http://schemas.openxmlformats.org/drawingml/2006/main">
                  <a:graphicData uri="http://schemas.microsoft.com/office/word/2010/wordprocessingGroup">
                    <wpg:wgp>
                      <wpg:cNvGrpSpPr/>
                      <wpg:grpSpPr>
                        <a:xfrm>
                          <a:off x="0" y="0"/>
                          <a:ext cx="6681470" cy="9467850"/>
                          <a:chOff x="0" y="0"/>
                          <a:chExt cx="6681470" cy="9467964"/>
                        </a:xfrm>
                      </wpg:grpSpPr>
                      <wps:wsp>
                        <wps:cNvPr id="47" name="Connector: Elbow 47"/>
                        <wps:cNvCnPr/>
                        <wps:spPr>
                          <a:xfrm rot="16200000" flipH="1">
                            <a:off x="659926" y="5429818"/>
                            <a:ext cx="1044638" cy="711177"/>
                          </a:xfrm>
                          <a:prstGeom prst="bentConnector3">
                            <a:avLst>
                              <a:gd name="adj1" fmla="val 35130"/>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0" y="0"/>
                            <a:ext cx="6681470" cy="9467964"/>
                            <a:chOff x="-62442" y="-129659"/>
                            <a:chExt cx="6682001" cy="9468291"/>
                          </a:xfrm>
                        </wpg:grpSpPr>
                        <wps:wsp>
                          <wps:cNvPr id="33" name="Straight Arrow Connector 33"/>
                          <wps:cNvCnPr/>
                          <wps:spPr>
                            <a:xfrm>
                              <a:off x="2847456" y="6925078"/>
                              <a:ext cx="932795" cy="0"/>
                            </a:xfrm>
                            <a:prstGeom prst="straightConnector1">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Connector: Elbow 34"/>
                          <wps:cNvCnPr/>
                          <wps:spPr>
                            <a:xfrm rot="16200000" flipH="1">
                              <a:off x="4517478" y="7141671"/>
                              <a:ext cx="1044721" cy="711202"/>
                            </a:xfrm>
                            <a:prstGeom prst="bentConnector3">
                              <a:avLst>
                                <a:gd name="adj1" fmla="val 35130"/>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846174" y="5018567"/>
                              <a:ext cx="4445" cy="419735"/>
                            </a:xfrm>
                            <a:prstGeom prst="straightConnector1">
                              <a:avLst/>
                            </a:prstGeom>
                            <a:ln w="28575">
                              <a:solidFill>
                                <a:schemeClr val="accent4">
                                  <a:lumMod val="50000"/>
                                </a:schemeClr>
                              </a:solidFill>
                              <a:tailEnd type="triangle"/>
                            </a:ln>
                          </wps:spPr>
                          <wps:style>
                            <a:lnRef idx="3">
                              <a:schemeClr val="accent4"/>
                            </a:lnRef>
                            <a:fillRef idx="0">
                              <a:schemeClr val="accent4"/>
                            </a:fillRef>
                            <a:effectRef idx="2">
                              <a:schemeClr val="accent4"/>
                            </a:effectRef>
                            <a:fontRef idx="minor">
                              <a:schemeClr val="tx1"/>
                            </a:fontRef>
                          </wps:style>
                          <wps:bodyPr/>
                        </wps:wsp>
                        <wpg:grpSp>
                          <wpg:cNvPr id="36" name="Group 36"/>
                          <wpg:cNvGrpSpPr/>
                          <wpg:grpSpPr>
                            <a:xfrm>
                              <a:off x="1601112" y="321149"/>
                              <a:ext cx="2932698" cy="2662310"/>
                              <a:chOff x="200311" y="-582129"/>
                              <a:chExt cx="2933156" cy="2663149"/>
                            </a:xfrm>
                          </wpg:grpSpPr>
                          <wps:wsp>
                            <wps:cNvPr id="37" name="Connector: Elbow 37"/>
                            <wps:cNvCnPr>
                              <a:endCxn id="42" idx="0"/>
                            </wps:cNvCnPr>
                            <wps:spPr>
                              <a:xfrm rot="16200000" flipH="1">
                                <a:off x="1786019" y="18327"/>
                                <a:ext cx="1365775" cy="1329120"/>
                              </a:xfrm>
                              <a:prstGeom prst="bentConnector3">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Connector: Elbow 38"/>
                            <wps:cNvCnPr/>
                            <wps:spPr>
                              <a:xfrm rot="5400000">
                                <a:off x="-329172" y="-52646"/>
                                <a:ext cx="2663149" cy="1604183"/>
                              </a:xfrm>
                              <a:prstGeom prst="bentConnector3">
                                <a:avLst>
                                  <a:gd name="adj1" fmla="val 32058"/>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Rectangle 39"/>
                            <wps:cNvSpPr/>
                            <wps:spPr>
                              <a:xfrm>
                                <a:off x="830573" y="137805"/>
                                <a:ext cx="512621" cy="271780"/>
                              </a:xfrm>
                              <a:prstGeom prst="rect">
                                <a:avLst/>
                              </a:prstGeom>
                              <a:solidFill>
                                <a:schemeClr val="bg1"/>
                              </a:solid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C91E2" w14:textId="77777777" w:rsidR="007C60EA" w:rsidRPr="007C60EA" w:rsidRDefault="007C60EA" w:rsidP="007C60EA">
                                  <w:pPr>
                                    <w:jc w:val="center"/>
                                    <w:rPr>
                                      <w:rFonts w:ascii="Arial" w:hAnsi="Arial" w:cs="Arial"/>
                                      <w:b/>
                                      <w:bCs/>
                                      <w:color w:val="403152" w:themeColor="accent4" w:themeShade="80"/>
                                      <w:sz w:val="18"/>
                                      <w:szCs w:val="18"/>
                                    </w:rPr>
                                  </w:pPr>
                                  <w:r w:rsidRPr="007C60EA">
                                    <w:rPr>
                                      <w:rFonts w:ascii="Arial" w:hAnsi="Arial" w:cs="Arial"/>
                                      <w:b/>
                                      <w:bCs/>
                                      <w:color w:val="403152" w:themeColor="accent4" w:themeShade="80"/>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277024" y="545596"/>
                                <a:ext cx="387985" cy="271780"/>
                              </a:xfrm>
                              <a:prstGeom prst="rect">
                                <a:avLst/>
                              </a:prstGeom>
                              <a:solidFill>
                                <a:schemeClr val="bg1"/>
                              </a:solid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AE0D2" w14:textId="77777777" w:rsidR="007C60EA" w:rsidRPr="007C60EA" w:rsidRDefault="007C60EA" w:rsidP="007C60EA">
                                  <w:pPr>
                                    <w:jc w:val="center"/>
                                    <w:rPr>
                                      <w:rFonts w:ascii="Arial" w:hAnsi="Arial" w:cs="Arial"/>
                                      <w:b/>
                                      <w:bCs/>
                                      <w:color w:val="403152" w:themeColor="accent4" w:themeShade="80"/>
                                      <w:sz w:val="18"/>
                                      <w:szCs w:val="18"/>
                                    </w:rPr>
                                  </w:pPr>
                                  <w:r w:rsidRPr="007C60EA">
                                    <w:rPr>
                                      <w:rFonts w:ascii="Arial" w:hAnsi="Arial" w:cs="Arial"/>
                                      <w:b/>
                                      <w:bCs/>
                                      <w:color w:val="403152" w:themeColor="accent4" w:themeShade="80"/>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Rectangle: Rounded Corners 41"/>
                          <wps:cNvSpPr/>
                          <wps:spPr>
                            <a:xfrm>
                              <a:off x="1639982" y="-129659"/>
                              <a:ext cx="3117039" cy="929856"/>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CD2D23F" w14:textId="77777777" w:rsidR="007C60EA" w:rsidRPr="00B32763" w:rsidRDefault="007C60EA" w:rsidP="007C60EA">
                                <w:pPr>
                                  <w:jc w:val="center"/>
                                  <w:rPr>
                                    <w:rFonts w:ascii="Arial" w:hAnsi="Arial" w:cs="Arial"/>
                                    <w:b/>
                                    <w:bCs/>
                                    <w:color w:val="1F497D" w:themeColor="text2"/>
                                    <w:sz w:val="18"/>
                                    <w:szCs w:val="18"/>
                                  </w:rPr>
                                </w:pPr>
                                <w:r w:rsidRPr="00B32763">
                                  <w:rPr>
                                    <w:rFonts w:ascii="Arial" w:hAnsi="Arial" w:cs="Arial"/>
                                    <w:b/>
                                    <w:bCs/>
                                    <w:color w:val="1F497D" w:themeColor="text2"/>
                                    <w:sz w:val="18"/>
                                    <w:szCs w:val="18"/>
                                  </w:rPr>
                                  <w:t>Is a secure welfare placement required for an under 13 outside of core working hours?</w:t>
                                </w:r>
                              </w:p>
                              <w:p w14:paraId="0ED8769C" w14:textId="77777777" w:rsidR="007C60EA" w:rsidRPr="00B32763" w:rsidRDefault="007C60EA" w:rsidP="007C60EA">
                                <w:pPr>
                                  <w:jc w:val="center"/>
                                  <w:rPr>
                                    <w:rFonts w:ascii="Arial" w:hAnsi="Arial" w:cs="Arial"/>
                                    <w:b/>
                                    <w:bCs/>
                                    <w:color w:val="1F497D" w:themeColor="text2"/>
                                    <w:sz w:val="18"/>
                                    <w:szCs w:val="18"/>
                                  </w:rPr>
                                </w:pPr>
                                <w:r w:rsidRPr="00B32763">
                                  <w:rPr>
                                    <w:rFonts w:ascii="Arial" w:hAnsi="Arial" w:cs="Arial"/>
                                    <w:b/>
                                    <w:bCs/>
                                    <w:color w:val="1F497D" w:themeColor="text2"/>
                                    <w:sz w:val="18"/>
                                    <w:szCs w:val="18"/>
                                  </w:rPr>
                                  <w:t>(Weekends, Bank Holidays and Mon-Fri after 5pm- 9am)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3275920" y="2268440"/>
                              <a:ext cx="2515780" cy="496748"/>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1E25CDE" w14:textId="5E4B767B"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The U13 process for in hours</w:t>
                                </w:r>
                                <w:r>
                                  <w:rPr>
                                    <w:rFonts w:ascii="Arial" w:hAnsi="Arial" w:cs="Arial"/>
                                    <w:b/>
                                    <w:bCs/>
                                    <w:color w:val="265898" w:themeColor="text2" w:themeTint="E6"/>
                                    <w:sz w:val="18"/>
                                    <w:szCs w:val="18"/>
                                  </w:rPr>
                                  <w:t>.</w:t>
                                </w:r>
                              </w:p>
                              <w:p w14:paraId="1E42A578" w14:textId="77777777" w:rsidR="007C60EA" w:rsidRPr="007C60EA" w:rsidRDefault="00F26678" w:rsidP="007C60EA">
                                <w:pPr>
                                  <w:spacing w:after="0" w:line="240" w:lineRule="auto"/>
                                  <w:jc w:val="center"/>
                                  <w:rPr>
                                    <w:rStyle w:val="Hyperlink"/>
                                    <w:rFonts w:ascii="Arial" w:hAnsi="Arial" w:cs="Arial"/>
                                    <w:b/>
                                    <w:bCs/>
                                    <w:color w:val="4F81BD" w:themeColor="accent1"/>
                                    <w:sz w:val="18"/>
                                    <w:szCs w:val="18"/>
                                  </w:rPr>
                                </w:pPr>
                                <w:hyperlink r:id="rId51" w:history="1">
                                  <w:r w:rsidR="007C60EA" w:rsidRPr="007C60EA">
                                    <w:rPr>
                                      <w:rStyle w:val="Hyperlink"/>
                                      <w:rFonts w:ascii="Arial" w:hAnsi="Arial" w:cs="Arial"/>
                                      <w:b/>
                                      <w:bCs/>
                                      <w:color w:val="4F81BD" w:themeColor="accent1"/>
                                      <w:sz w:val="18"/>
                                      <w:szCs w:val="18"/>
                                    </w:rPr>
                                    <w:t>Guidance</w:t>
                                  </w:r>
                                </w:hyperlink>
                              </w:p>
                              <w:p w14:paraId="7DD2B2DF" w14:textId="77777777" w:rsidR="007C60EA" w:rsidRPr="007C60EA" w:rsidRDefault="007C60EA" w:rsidP="007C60EA">
                                <w:pPr>
                                  <w:spacing w:after="0" w:line="240" w:lineRule="auto"/>
                                  <w:jc w:val="center"/>
                                  <w:rPr>
                                    <w:rFonts w:ascii="Arial" w:hAnsi="Arial" w:cs="Arial"/>
                                    <w:b/>
                                    <w:bCs/>
                                    <w:color w:val="00B0F0"/>
                                    <w:sz w:val="18"/>
                                    <w:szCs w:val="18"/>
                                    <w:u w:val="single"/>
                                  </w:rPr>
                                </w:pPr>
                              </w:p>
                              <w:p w14:paraId="172523C1" w14:textId="77777777" w:rsidR="007C60EA" w:rsidRPr="007C60EA" w:rsidRDefault="007C60EA" w:rsidP="007C60EA">
                                <w:pPr>
                                  <w:jc w:val="center"/>
                                  <w:rPr>
                                    <w:rFonts w:ascii="Arial" w:hAnsi="Arial" w:cs="Arial"/>
                                    <w:b/>
                                    <w:bCs/>
                                    <w:color w:val="265898" w:themeColor="text2" w:themeTint="E6"/>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62442" y="3092574"/>
                              <a:ext cx="6682001" cy="2810414"/>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B03EEB7" w14:textId="77777777"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Call the DfE secure children’s homes policy team:</w:t>
                                </w:r>
                              </w:p>
                              <w:p w14:paraId="40E9CEE7" w14:textId="77777777" w:rsidR="007C60EA" w:rsidRPr="007C60EA" w:rsidRDefault="007C60EA" w:rsidP="007C60EA">
                                <w:pPr>
                                  <w:spacing w:after="0" w:line="240" w:lineRule="auto"/>
                                  <w:jc w:val="center"/>
                                  <w:rPr>
                                    <w:rFonts w:ascii="Arial" w:hAnsi="Arial" w:cs="Arial"/>
                                    <w:b/>
                                    <w:bCs/>
                                    <w:color w:val="00B0F0"/>
                                    <w:sz w:val="28"/>
                                    <w:szCs w:val="28"/>
                                  </w:rPr>
                                </w:pPr>
                                <w:r w:rsidRPr="007C60EA">
                                  <w:rPr>
                                    <w:rFonts w:ascii="Arial" w:hAnsi="Arial" w:cs="Arial"/>
                                    <w:b/>
                                    <w:bCs/>
                                    <w:color w:val="00B0F0"/>
                                    <w:sz w:val="28"/>
                                    <w:szCs w:val="28"/>
                                  </w:rPr>
                                  <w:t>0208 142 5218</w:t>
                                </w:r>
                              </w:p>
                              <w:p w14:paraId="64B34763" w14:textId="77777777"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 xml:space="preserve">The ‘on call’ duty officer will require the following information: </w:t>
                                </w:r>
                              </w:p>
                              <w:p w14:paraId="4CC68824" w14:textId="77777777" w:rsidR="007C60EA" w:rsidRPr="007C60EA" w:rsidRDefault="007C60EA" w:rsidP="007C60EA">
                                <w:pPr>
                                  <w:pStyle w:val="ListParagraph"/>
                                  <w:numPr>
                                    <w:ilvl w:val="0"/>
                                    <w:numId w:val="43"/>
                                  </w:numPr>
                                  <w:spacing w:before="120" w:after="0" w:line="240" w:lineRule="auto"/>
                                  <w:ind w:left="714" w:hanging="357"/>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 xml:space="preserve">The name and date of birth of the child you wish to place in a SCH. </w:t>
                                </w:r>
                              </w:p>
                              <w:p w14:paraId="7761AB7C"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The reasons why you believe a SCH is the right placement and why the child meets S.25 criteria.</w:t>
                                </w:r>
                              </w:p>
                              <w:p w14:paraId="78FCAF27"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 xml:space="preserve">Confirmation of whether you have identified an available bed in a SCH. </w:t>
                                </w:r>
                              </w:p>
                              <w:p w14:paraId="10D855CB"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Confirmation of whether the child is currently with you or whether they are missing from care.</w:t>
                                </w:r>
                              </w:p>
                              <w:p w14:paraId="56601281"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Details of when you intend to go to court to seek a secure accommodation order for the child.</w:t>
                                </w:r>
                              </w:p>
                              <w:p w14:paraId="3EB2BCD3"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Details of the alternatives to a secure placement you have considered and why you think a secure placement is necessary.</w:t>
                                </w:r>
                              </w:p>
                              <w:p w14:paraId="6A02BBF3"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Confirmation of whether you have approached the Secure Welfare Co-ordination Unit (SWCU) to submit your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22072" y="6250561"/>
                              <a:ext cx="2965690" cy="1367155"/>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1B8B245" w14:textId="77777777"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Based on the information received, the ‘on call’ duty officer will consider whether the criteria is met and if a secure placement would be appropriate for the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3977709" y="6232434"/>
                              <a:ext cx="2604219" cy="1367155"/>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4C5837F" w14:textId="77777777"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The duty officer will give a verbal approval to the LA on the basis that the</w:t>
                                </w:r>
                                <w:r w:rsidRPr="007C60EA">
                                  <w:rPr>
                                    <w:rFonts w:ascii="Arial" w:hAnsi="Arial" w:cs="Arial"/>
                                    <w:b/>
                                    <w:bCs/>
                                    <w:color w:val="4F81BD" w:themeColor="accent1"/>
                                    <w:sz w:val="18"/>
                                    <w:szCs w:val="18"/>
                                  </w:rPr>
                                  <w:t xml:space="preserve"> </w:t>
                                </w:r>
                                <w:hyperlink r:id="rId52" w:anchor="application-documents" w:history="1">
                                  <w:r w:rsidRPr="007C60EA">
                                    <w:rPr>
                                      <w:rStyle w:val="Hyperlink"/>
                                      <w:rFonts w:ascii="Arial" w:hAnsi="Arial" w:cs="Arial"/>
                                      <w:b/>
                                      <w:bCs/>
                                      <w:color w:val="4F81BD" w:themeColor="accent1"/>
                                      <w:sz w:val="18"/>
                                      <w:szCs w:val="18"/>
                                    </w:rPr>
                                    <w:t>required documents</w:t>
                                  </w:r>
                                </w:hyperlink>
                                <w:r w:rsidRPr="007C60EA">
                                  <w:rPr>
                                    <w:rFonts w:ascii="Arial" w:hAnsi="Arial" w:cs="Arial"/>
                                    <w:b/>
                                    <w:bCs/>
                                    <w:color w:val="265898" w:themeColor="text2" w:themeTint="E6"/>
                                    <w:sz w:val="18"/>
                                    <w:szCs w:val="18"/>
                                  </w:rPr>
                                  <w:t xml:space="preserve"> are submitted as soon as possible the next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22072" y="8070429"/>
                              <a:ext cx="6604000" cy="1268203"/>
                            </a:xfrm>
                            <a:prstGeom prst="roundRect">
                              <a:avLst/>
                            </a:prstGeom>
                            <a:ln w="28575">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3F9E6E3" w14:textId="77777777" w:rsidR="007C60EA" w:rsidRPr="007C60EA" w:rsidRDefault="007C60EA" w:rsidP="007C60EA">
                                <w:pPr>
                                  <w:spacing w:before="120"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Once DfE assesses the documents, the LA will receive a certificate via email to confirm that the SoS approves the secure placement. Then complete the ‘in hours’ U13 process, a SWCU referral is still required even if the child has been placed:</w:t>
                                </w:r>
                              </w:p>
                              <w:p w14:paraId="19950CCF" w14:textId="77777777" w:rsidR="007C60EA" w:rsidRPr="007C60EA" w:rsidRDefault="00F26678" w:rsidP="007C60EA">
                                <w:pPr>
                                  <w:spacing w:after="0" w:line="240" w:lineRule="auto"/>
                                  <w:jc w:val="center"/>
                                  <w:rPr>
                                    <w:rStyle w:val="Hyperlink"/>
                                    <w:rFonts w:ascii="Arial" w:hAnsi="Arial" w:cs="Arial"/>
                                    <w:b/>
                                    <w:bCs/>
                                    <w:color w:val="4F81BD" w:themeColor="accent1"/>
                                    <w:sz w:val="18"/>
                                    <w:szCs w:val="18"/>
                                  </w:rPr>
                                </w:pPr>
                                <w:hyperlink r:id="rId53" w:history="1">
                                  <w:r w:rsidR="007C60EA" w:rsidRPr="007C60EA">
                                    <w:rPr>
                                      <w:rStyle w:val="Hyperlink"/>
                                      <w:rFonts w:ascii="Arial" w:hAnsi="Arial" w:cs="Arial"/>
                                      <w:b/>
                                      <w:bCs/>
                                      <w:color w:val="4F81BD" w:themeColor="accent1"/>
                                      <w:sz w:val="18"/>
                                      <w:szCs w:val="18"/>
                                    </w:rPr>
                                    <w:t>Guidance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B2234FF" id="Group 48" o:spid="_x0000_s1050" style="position:absolute;margin-left:0;margin-top:15.75pt;width:526.1pt;height:745.5pt;z-index:251650046;mso-position-horizontal:center;mso-position-horizontal-relative:margin;mso-width-relative:margin;mso-height-relative:margin" coordsize="66814,9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QF4gcAAH04AAAOAAAAZHJzL2Uyb0RvYy54bWzsW9tu20YQfS/QfyD47oi7vAuRC8NN0gJp&#10;G8Qp8kyTlMSW4rJL2pL79T17paRYkZykbm0wDw4vex3OnDkzs3r5w2ZVO7cl7yrWzFzywnOdsslZ&#10;UTWLmfv7h9dniet0fdYUWc2acubelZ37w/n3371ct9OSsiWri5I7GKTpput25i77vp1OJl2+LFdZ&#10;94K1ZYOXc8ZXWY9bvpgUPFtj9FU9oZ4XTdaMFy1nedl1ePqjeumey/Hn8zLvf5vPu7J36pmLtfXy&#10;L5d/r8XfyfnLbLrgWbuscr2M7AtWscqqBpPaoX7M+sy54dUnQ62qnLOOzfsXOVtN2Hxe5aXcA3ZD&#10;vL3dvOHsppV7WUzXi9aKCaLdk9MXD5v/evuGt1ftOw5JrNsFZCHvxF42c74S/2OVzkaK7M6KrNz0&#10;To6HUZSQIIZkc7xLgyhOQi3UfAnJf9IvX7461DONAvE5Jmbiyc5y1i0UpBtk0H2dDK6WWVtK0XZT&#10;yOAdd6pi5gax6zTZCnp6yZoGysP41HlVX7O1g1dSQrL5ZaPl1U07iM4Iy+EMCkYiKCb+uc68rtqf&#10;8EBqhpZiFKYpjVwH4goDmiYkUTpoBEq8IIh8WI0QaEwIieXEVirZtOVd/6ZkK0dczNzrsuntan05&#10;VXb7tuulNhZ6O1nxB8F6VjWU+zarHT8kvvxOGFe3xpUZWXStG2c9c2kSxqEcs2N1Vbyu6lq8lOZZ&#10;XtbcwWAzN8tzLCKQ7eqb1S+sUM9DKQb1TW0X+YV3Ruuzqn7VFE5/10LyPa+yZlGXWhfqBh3Ex1eC&#10;llf9XV2qNb4v5/hw0EMlYzvJ9rqIHQmtRbc5dmE7emp3Am/2N2Q66vaiaykh5SGdbQ85M2t623lV&#10;NYzfN3u/sTOr9kYCat9CBNesuJMqKEUDu9gyXnU5KLVPjVJLPHFwr239mxu/NuFsao3/LKJBgAVA&#10;mc8ITaH9St13cAD2Au3UCJLQ1GxfAdB/gAO+b0R21fOsWix754JzoIA1NAdNjuKB+OTa7GkSxEGo&#10;7D5KaejFe3af+jROQyUFY5kGgI1daovv9JrsYpTySztWxmY6iAWMhtwbfXoqhvwIns4PjIZbLTKe&#10;Dq+OavYpni4ISRxAzYXtxyQgUSy/A0BUMwDh6mKqLR+ujnoSmUZXN7q67oirewwLARgrLnjYB4TH&#10;LWXLByRBBItQ1M8jSRhJZjfYQxAE2gEEJI19OfhhY3jWXkDx2HvpnAkS6uaBdM50POwF6H1szJBb&#10;5Vn/B3QOJELppaZzkVLChYhjTo3lSOQhtFC8zKeEBJqWGWimoCNRqqMQGkXUJ/thHUibTwDegtmF&#10;CQW5E+sQ1M9EeBjEJ4LzCGaHQXw9jdXp/4LZHY7w/P0IT+ymbIrLTaOCQ4hLxhqKngkaDomLUFAw&#10;bhOgqOj1FP9I4gRfIZUSJAnon5Kf+QTEj8IYwZeUHvHBiukRXngoEhw54TMI7h7D48HeD2Q/kJA4&#10;kROGgUp+bPm9M6G8sQ4CQxoFErEGv2egQWl65AWwBjGdxYkhM/FVOQ/qhXIbGHfMeRxI4oyhEjiA&#10;hnadFPQB0cos3iMjKHNTDp4N9nBlsqe7PmDLAhLfC2PkFOAHiR8nnqR2gwGEhEYmDqIx/MIRoOdY&#10;h6QqB0L+nezaHom6XphPvNNKZQlI6iF9Kxa+83JvCMOIRLsHp/tgfCem9D7DxnS2b5kV5bFM4/00&#10;8YR04WGaeELK8AtoYj2kKQ5l/frN9UZSEfAurX4qEajoBjLOXZu/rpAWfpt1/buMI9uLhyjP9L/h&#10;z7xmSOkyfeU6S8b/vu+5aI/sOt66zhqlkZnb/XWT8dJ16p8b5N1TEgQYtpc3QRiDlzh8+8319pvm&#10;ZnXJkCQGVcTq5KVo39fmcs7Z6iOqOBdiVrzKmhxzz9y85+bmslclG9SB8vLiQjZD/aTN+rfNVZub&#10;9K9Ie33YfMx4q/1EDzL1KzO5fg37yrMMbYUaN+zipmfzqhcvhwSrvtH51UdwwUKu+1iDZw/BGkrj&#10;2KM6zAzCMN3ztn4Sp4mmlSPYmPrBCDZS7bfyLgPY6HqBqTqMYCM95AAg/wLYDJGxYiP/fuUT8LwH&#10;PFPnPbtpirJA1YM3KPE7gXU7CHyPsx4S+WmaaN6/XfwxIS7yB7En6JUs/aAYimSBQucDlQ/Uw5tC&#10;sLDPsZ/9gseyzIqhvNjgGALc2sxdlQUcWolTC+IK02bT3ULk4ZbfiMOorT6AoGxRBFXCFIu2VMMk&#10;J8TDexmbIX62h2g5P6kkWfxpOuv2n5YkB7ywlbGRnDwvcgJTPo4R1luchBFIe4WpIJAiRUijRDBL&#10;aYsGI2hIQhEQSYwI0igOTAw/YoSK1HaPLjwRjLA1xhEjnhdG2JMTNllyD4+wHuIkjNg6Q+J7ODuB&#10;GtoOROAM2nCChCYoKxNT6xkx4gljhK2ujhjxvDDCnj35HEZYD3EaRlDq6RJDhNNVYST56pBiFUfP&#10;olTTCJTWYhIeqa+PsYaOxR47EfqgWEMXv8fcxHNLhCJDeTzWsB7iJIzw0xipUVVwx4kGGqiTblsg&#10;gdojFRV5kY8YQUIbvsor3FsxeSLBhj3YMRKJ50Uk7FGozxEJ6yJOAomzgUgkXgw82DsZFQEj5I87&#10;JEYgY0G9I4cVRiLxFIiEPeAyYsRjYcR2kUNe4zdu8tSP/j2e+BHd9r3MOQ+/Gjz/BwAA//8DAFBL&#10;AwQUAAYACAAAACEAt4gIbd4AAAAJAQAADwAAAGRycy9kb3ducmV2LnhtbEyPQUvDQBCF74L/YRnB&#10;m90kJSIxm1KKeiqCbUG8TZNpEpqdDdltkv57pye9veE93nwvX822UyMNvnVsIF5EoIhLV7VcGzjs&#10;359eQPmAXGHnmAxcycOquL/LMavcxF807kKtpIR9hgaaEPpMa182ZNEvXE8s3skNFoOcQ62rAScp&#10;t51OouhZW2xZPjTY06ah8ry7WAMfE07rZfw2bs+nzfVnn35+b2My5vFhXr+CCjSHvzDc8AUdCmE6&#10;ugtXXnUGZEgwsIxTUDc3SpME1FGUiBR0kev/C4pfAAAA//8DAFBLAQItABQABgAIAAAAIQC2gziS&#10;/gAAAOEBAAATAAAAAAAAAAAAAAAAAAAAAABbQ29udGVudF9UeXBlc10ueG1sUEsBAi0AFAAGAAgA&#10;AAAhADj9If/WAAAAlAEAAAsAAAAAAAAAAAAAAAAALwEAAF9yZWxzLy5yZWxzUEsBAi0AFAAGAAgA&#10;AAAhAOrcZAXiBwAAfTgAAA4AAAAAAAAAAAAAAAAALgIAAGRycy9lMm9Eb2MueG1sUEsBAi0AFAAG&#10;AAgAAAAhALeICG3eAAAACQEAAA8AAAAAAAAAAAAAAAAAPAoAAGRycy9kb3ducmV2LnhtbFBLBQYA&#10;AAAABAAEAPMAAABHCwAAAAA=&#10;">
                <v:shape id="Connector: Elbow 47" o:spid="_x0000_s1051" type="#_x0000_t34" style="position:absolute;left:6598;top:54298;width:10447;height:71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uQwAAAANsAAAAPAAAAZHJzL2Rvd25yZXYueG1sRI/NqsIw&#10;FIT3gu8QjnB3mipSpRpFhHvx7vxDXB6aY1tsTmoTa317Iwguh5n5hpkvW1OKhmpXWFYwHEQgiFOr&#10;C84UHA+//SkI55E1lpZJwZMcLBfdzhwTbR+8o2bvMxEg7BJUkHtfJVK6NCeDbmAr4uBdbG3QB1ln&#10;Utf4CHBTylEUxdJgwWEhx4rWOaXX/d0o+D/9Pe9xYyZb4oOlZnQ7s4yV+um1qxkIT63/hj/tjVYw&#10;nsD7S/gBcvECAAD//wMAUEsBAi0AFAAGAAgAAAAhANvh9svuAAAAhQEAABMAAAAAAAAAAAAAAAAA&#10;AAAAAFtDb250ZW50X1R5cGVzXS54bWxQSwECLQAUAAYACAAAACEAWvQsW78AAAAVAQAACwAAAAAA&#10;AAAAAAAAAAAfAQAAX3JlbHMvLnJlbHNQSwECLQAUAAYACAAAACEAOIDbkMAAAADbAAAADwAAAAAA&#10;AAAAAAAAAAAHAgAAZHJzL2Rvd25yZXYueG1sUEsFBgAAAAADAAMAtwAAAPQCAAAAAA==&#10;" adj="7588" strokecolor="#3f3151 [1607]" strokeweight="2.25pt">
                  <v:stroke endarrow="block"/>
                </v:shape>
                <v:group id="Group 32" o:spid="_x0000_s1052" style="position:absolute;width:66814;height:94679" coordorigin="-624,-1296" coordsize="66820,9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raight Arrow Connector 33" o:spid="_x0000_s1053" type="#_x0000_t32" style="position:absolute;left:28474;top:69250;width:93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mRwwAAANsAAAAPAAAAZHJzL2Rvd25yZXYueG1sRI/RasJA&#10;FETfBf9huULfdKNCkegqKthWBMHUD7hkr9lo9m7IbmPq13cFoY/DzJxhFqvOVqKlxpeOFYxHCQji&#10;3OmSCwXn791wBsIHZI2VY1LwSx5Wy35vgal2dz5Rm4VCRAj7FBWYEOpUSp8bsuhHriaO3sU1FkOU&#10;TSF1g/cIt5WcJMm7tFhyXDBY09ZQfst+rILD7nCSH/s80zf8NA/Zbq7HcqPU26Bbz0EE6sJ/+NX+&#10;0gqmU3h+iT9ALv8AAAD//wMAUEsBAi0AFAAGAAgAAAAhANvh9svuAAAAhQEAABMAAAAAAAAAAAAA&#10;AAAAAAAAAFtDb250ZW50X1R5cGVzXS54bWxQSwECLQAUAAYACAAAACEAWvQsW78AAAAVAQAACwAA&#10;AAAAAAAAAAAAAAAfAQAAX3JlbHMvLnJlbHNQSwECLQAUAAYACAAAACEAysZZkcMAAADbAAAADwAA&#10;AAAAAAAAAAAAAAAHAgAAZHJzL2Rvd25yZXYueG1sUEsFBgAAAAADAAMAtwAAAPcCAAAAAA==&#10;" strokecolor="#3f3151 [1607]" strokeweight="2.25pt">
                    <v:stroke endarrow="block"/>
                  </v:shape>
                  <v:shape id="Connector: Elbow 34" o:spid="_x0000_s1054" type="#_x0000_t34" style="position:absolute;left:45174;top:71417;width:10447;height:71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aawQAAANsAAAAPAAAAZHJzL2Rvd25yZXYueG1sRI9Bi8Iw&#10;FITvC/6H8ARva6ouVapRRFD05qqIx0fzbIvNS21irf9+Iyx4HGbmG2a2aE0pGqpdYVnBoB+BIE6t&#10;LjhTcDquvycgnEfWWFomBS9ysJh3vmaYaPvkX2oOPhMBwi5BBbn3VSKlS3My6Pq2Ig7e1dYGfZB1&#10;JnWNzwA3pRxGUSwNFhwWcqxolVN6OzyMgt1583rEjRnviY+WmuH9wjJWqtdtl1MQnlr/Cf+3t1rB&#10;6AfeX8IPkPM/AAAA//8DAFBLAQItABQABgAIAAAAIQDb4fbL7gAAAIUBAAATAAAAAAAAAAAAAAAA&#10;AAAAAABbQ29udGVudF9UeXBlc10ueG1sUEsBAi0AFAAGAAgAAAAhAFr0LFu/AAAAFQEAAAsAAAAA&#10;AAAAAAAAAAAAHwEAAF9yZWxzLy5yZWxzUEsBAi0AFAAGAAgAAAAhAJBUNprBAAAA2wAAAA8AAAAA&#10;AAAAAAAAAAAABwIAAGRycy9kb3ducmV2LnhtbFBLBQYAAAAAAwADALcAAAD1AgAAAAA=&#10;" adj="7588" strokecolor="#3f3151 [1607]" strokeweight="2.25pt">
                    <v:stroke endarrow="block"/>
                  </v:shape>
                  <v:shape id="Straight Arrow Connector 35" o:spid="_x0000_s1055" type="#_x0000_t32" style="position:absolute;left:8461;top:50185;width:45;height:4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yswgAAANsAAAAPAAAAZHJzL2Rvd25yZXYueG1sRI/RagIx&#10;FETfC/2HcAt9q1kr28pqlFIq9dG6/YDr5rpZ3NwsSTTbv28EwcdhZs4wy/Voe3EhHzrHCqaTAgRx&#10;43THrYLfevMyBxEissbeMSn4owDr1ePDEivtEv/QZR9bkSEcKlRgYhwqKUNjyGKYuIE4e0fnLcYs&#10;fSu1x5ThtpevRfEmLXacFwwO9GmoOe3PVkF5Lg/u2+/6r3Fj6jRz6b3eJqWen8aPBYhIY7yHb+2t&#10;VjAr4fol/wC5+gcAAP//AwBQSwECLQAUAAYACAAAACEA2+H2y+4AAACFAQAAEwAAAAAAAAAAAAAA&#10;AAAAAAAAW0NvbnRlbnRfVHlwZXNdLnhtbFBLAQItABQABgAIAAAAIQBa9CxbvwAAABUBAAALAAAA&#10;AAAAAAAAAAAAAB8BAABfcmVscy8ucmVsc1BLAQItABQABgAIAAAAIQACGUyswgAAANsAAAAPAAAA&#10;AAAAAAAAAAAAAAcCAABkcnMvZG93bnJldi54bWxQSwUGAAAAAAMAAwC3AAAA9gIAAAAA&#10;" strokecolor="#3f3151 [1607]" strokeweight="2.25pt">
                    <v:stroke endarrow="block"/>
                    <v:shadow on="t" color="black" opacity="22937f" origin=",.5" offset="0,.63889mm"/>
                  </v:shape>
                  <v:group id="Group 36" o:spid="_x0000_s1056" style="position:absolute;left:16011;top:3211;width:29327;height:26623" coordorigin="2003,-5821" coordsize="29331,2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Connector: Elbow 37" o:spid="_x0000_s1057" type="#_x0000_t34" style="position:absolute;left:17860;top:183;width:13657;height:132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vAzxAAAANsAAAAPAAAAZHJzL2Rvd25yZXYueG1sRI/RisIw&#10;FETfBf8hXMEX0dRd0aUaxXVVBNkFu37Apbm2xeamNFHr3xtB8HGYmTPMbNGYUlypdoVlBcNBBII4&#10;tbrgTMHxf9P/AuE8ssbSMim4k4PFvN2aYaztjQ90TXwmAoRdjApy76tYSpfmZNANbEUcvJOtDfog&#10;60zqGm8Bbkr5EUVjabDgsJBjRauc0nNyMQq2Llnvfw6r7/Wxd07s7578aPenVLfTLKcgPDX+HX61&#10;d1rB5wSeX8IPkPMHAAAA//8DAFBLAQItABQABgAIAAAAIQDb4fbL7gAAAIUBAAATAAAAAAAAAAAA&#10;AAAAAAAAAABbQ29udGVudF9UeXBlc10ueG1sUEsBAi0AFAAGAAgAAAAhAFr0LFu/AAAAFQEAAAsA&#10;AAAAAAAAAAAAAAAAHwEAAF9yZWxzLy5yZWxzUEsBAi0AFAAGAAgAAAAhACw28DPEAAAA2wAAAA8A&#10;AAAAAAAAAAAAAAAABwIAAGRycy9kb3ducmV2LnhtbFBLBQYAAAAAAwADALcAAAD4AgAAAAA=&#10;" strokecolor="#3f3151 [1607]" strokeweight="2.25pt">
                      <v:stroke endarrow="block"/>
                    </v:shape>
                    <v:shape id="Connector: Elbow 38" o:spid="_x0000_s1058" type="#_x0000_t34" style="position:absolute;left:-3292;top:-526;width:26631;height:160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nnwAAAANsAAAAPAAAAZHJzL2Rvd25yZXYueG1sRE/LagIx&#10;FN0X+g/hFtzVjApVRqMUQRikm/pYuLtMbmeCyc2QRGf8+2YhuDyc92ozOCvuFKLxrGAyLkAQ114b&#10;bhScjrvPBYiYkDVaz6TgQRE26/e3FZba9/xL90NqRA7hWKKCNqWulDLWLTmMY98RZ+7PB4cpw9BI&#10;HbDP4c7KaVF8SYeGc0OLHW1bqq+Hm1Ng7bWvfhZDMJXez/fhspuczVmp0cfwvQSRaEgv8dNdaQWz&#10;PDZ/yT9Arv8BAAD//wMAUEsBAi0AFAAGAAgAAAAhANvh9svuAAAAhQEAABMAAAAAAAAAAAAAAAAA&#10;AAAAAFtDb250ZW50X1R5cGVzXS54bWxQSwECLQAUAAYACAAAACEAWvQsW78AAAAVAQAACwAAAAAA&#10;AAAAAAAAAAAfAQAAX3JlbHMvLnJlbHNQSwECLQAUAAYACAAAACEARDx558AAAADbAAAADwAAAAAA&#10;AAAAAAAAAAAHAgAAZHJzL2Rvd25yZXYueG1sUEsFBgAAAAADAAMAtwAAAPQCAAAAAA==&#10;" adj="6925" strokecolor="#3f3151 [1607]" strokeweight="2.25pt">
                      <v:stroke endarrow="block"/>
                    </v:shape>
                    <v:rect id="Rectangle 39" o:spid="_x0000_s1059" style="position:absolute;left:8305;top:1378;width:5126;height: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duwQAAANsAAAAPAAAAZHJzL2Rvd25yZXYueG1sRI/dagIx&#10;FITvC32HcAre1WwVxG6N0gqCFyL48wCHzTFZTE6WTbquPr0RBC+HmfmGmS1670RHbawDK/gaFiCI&#10;q6BrNgqOh9XnFERMyBpdYFJwpQiL+fvbDEsdLryjbp+MyBCOJSqwKTWllLGy5DEOQ0OcvVNoPaYs&#10;WyN1i5cM906OimIiPdacFyw2tLRUnff/XsF2FW/Gdn/e2eVoYyxund6RUoOP/vcHRKI+vcLP9lor&#10;GH/D40v+AXJ+BwAA//8DAFBLAQItABQABgAIAAAAIQDb4fbL7gAAAIUBAAATAAAAAAAAAAAAAAAA&#10;AAAAAABbQ29udGVudF9UeXBlc10ueG1sUEsBAi0AFAAGAAgAAAAhAFr0LFu/AAAAFQEAAAsAAAAA&#10;AAAAAAAAAAAAHwEAAF9yZWxzLy5yZWxzUEsBAi0AFAAGAAgAAAAhAEwyF27BAAAA2wAAAA8AAAAA&#10;AAAAAAAAAAAABwIAAGRycy9kb3ducmV2LnhtbFBLBQYAAAAAAwADALcAAAD1AgAAAAA=&#10;" fillcolor="white [3212]" strokecolor="#3f3151 [1607]" strokeweight="1.5pt">
                      <v:textbox>
                        <w:txbxContent>
                          <w:p w14:paraId="698C91E2" w14:textId="77777777" w:rsidR="007C60EA" w:rsidRPr="007C60EA" w:rsidRDefault="007C60EA" w:rsidP="007C60EA">
                            <w:pPr>
                              <w:jc w:val="center"/>
                              <w:rPr>
                                <w:rFonts w:ascii="Arial" w:hAnsi="Arial" w:cs="Arial"/>
                                <w:b/>
                                <w:bCs/>
                                <w:color w:val="403152" w:themeColor="accent4" w:themeShade="80"/>
                                <w:sz w:val="18"/>
                                <w:szCs w:val="18"/>
                              </w:rPr>
                            </w:pPr>
                            <w:r w:rsidRPr="007C60EA">
                              <w:rPr>
                                <w:rFonts w:ascii="Arial" w:hAnsi="Arial" w:cs="Arial"/>
                                <w:b/>
                                <w:bCs/>
                                <w:color w:val="403152" w:themeColor="accent4" w:themeShade="80"/>
                                <w:sz w:val="18"/>
                                <w:szCs w:val="18"/>
                              </w:rPr>
                              <w:t>Yes</w:t>
                            </w:r>
                          </w:p>
                        </w:txbxContent>
                      </v:textbox>
                    </v:rect>
                    <v:rect id="Rectangle 40" o:spid="_x0000_s1060" style="position:absolute;left:22770;top:5455;width:3880;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2OvwAAANsAAAAPAAAAZHJzL2Rvd25yZXYueG1sRE/NagIx&#10;EL4XfIcwgreadZFStkZRYaGHImj7AMNmmixNJksS122f3hyEHj++/81u8k6MFFMfWMFqWYEg7oLu&#10;2Sj4+myfX0GkjKzRBSYFv5Rgt509bbDR4cZnGi/ZiBLCqUEFNuehkTJ1ljymZRiIC/cdosdcYDRS&#10;R7yVcO9kXVUv0mPPpcHiQEdL3c/l6hWc2vRn7Hjwzh7rD2Px5PSZlFrMp/0biExT/hc/3O9awbqs&#10;L1/KD5DbOwAAAP//AwBQSwECLQAUAAYACAAAACEA2+H2y+4AAACFAQAAEwAAAAAAAAAAAAAAAAAA&#10;AAAAW0NvbnRlbnRfVHlwZXNdLnhtbFBLAQItABQABgAIAAAAIQBa9CxbvwAAABUBAAALAAAAAAAA&#10;AAAAAAAAAB8BAABfcmVscy8ucmVsc1BLAQItABQABgAIAAAAIQCFDs2OvwAAANsAAAAPAAAAAAAA&#10;AAAAAAAAAAcCAABkcnMvZG93bnJldi54bWxQSwUGAAAAAAMAAwC3AAAA8wIAAAAA&#10;" fillcolor="white [3212]" strokecolor="#3f3151 [1607]" strokeweight="1.5pt">
                      <v:textbox>
                        <w:txbxContent>
                          <w:p w14:paraId="42BAE0D2" w14:textId="77777777" w:rsidR="007C60EA" w:rsidRPr="007C60EA" w:rsidRDefault="007C60EA" w:rsidP="007C60EA">
                            <w:pPr>
                              <w:jc w:val="center"/>
                              <w:rPr>
                                <w:rFonts w:ascii="Arial" w:hAnsi="Arial" w:cs="Arial"/>
                                <w:b/>
                                <w:bCs/>
                                <w:color w:val="403152" w:themeColor="accent4" w:themeShade="80"/>
                                <w:sz w:val="18"/>
                                <w:szCs w:val="18"/>
                              </w:rPr>
                            </w:pPr>
                            <w:r w:rsidRPr="007C60EA">
                              <w:rPr>
                                <w:rFonts w:ascii="Arial" w:hAnsi="Arial" w:cs="Arial"/>
                                <w:b/>
                                <w:bCs/>
                                <w:color w:val="403152" w:themeColor="accent4" w:themeShade="80"/>
                                <w:sz w:val="18"/>
                                <w:szCs w:val="18"/>
                              </w:rPr>
                              <w:t>No</w:t>
                            </w:r>
                          </w:p>
                        </w:txbxContent>
                      </v:textbox>
                    </v:rect>
                  </v:group>
                  <v:roundrect id="Rectangle: Rounded Corners 41" o:spid="_x0000_s1061" style="position:absolute;left:16399;top:-1296;width:31171;height:9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FyxAAAANsAAAAPAAAAZHJzL2Rvd25yZXYueG1sRI9Ba8JA&#10;FITvgv9heYXe6iZtEU1dRYQWDV6M0vMj+5oEs2/j7qqxv74rFDwOM/MNM1v0phUXcr6xrCAdJSCI&#10;S6sbrhQc9p8vExA+IGtsLZOCG3lYzIeDGWbaXnlHlyJUIkLYZ6igDqHLpPRlTQb9yHbE0fuxzmCI&#10;0lVSO7xGuGnla5KMpcGG40KNHa1qKo/F2Sj4Lm6/m7etG0/TrzWd8ZhvTnmu1PNTv/wAEagPj/B/&#10;e60VvKdw/xJ/gJz/AQAA//8DAFBLAQItABQABgAIAAAAIQDb4fbL7gAAAIUBAAATAAAAAAAAAAAA&#10;AAAAAAAAAABbQ29udGVudF9UeXBlc10ueG1sUEsBAi0AFAAGAAgAAAAhAFr0LFu/AAAAFQEAAAsA&#10;AAAAAAAAAAAAAAAAHwEAAF9yZWxzLy5yZWxzUEsBAi0AFAAGAAgAAAAhAGW1EXLEAAAA2wAAAA8A&#10;AAAAAAAAAAAAAAAABwIAAGRycy9kb3ducmV2LnhtbFBLBQYAAAAAAwADALcAAAD4AgAAAAA=&#10;" fillcolor="white [3201]" strokecolor="#4f81bd [3204]" strokeweight="2.25pt">
                    <v:textbox>
                      <w:txbxContent>
                        <w:p w14:paraId="0CD2D23F" w14:textId="77777777" w:rsidR="007C60EA" w:rsidRPr="00B32763" w:rsidRDefault="007C60EA" w:rsidP="007C60EA">
                          <w:pPr>
                            <w:jc w:val="center"/>
                            <w:rPr>
                              <w:rFonts w:ascii="Arial" w:hAnsi="Arial" w:cs="Arial"/>
                              <w:b/>
                              <w:bCs/>
                              <w:color w:val="1F497D" w:themeColor="text2"/>
                              <w:sz w:val="18"/>
                              <w:szCs w:val="18"/>
                            </w:rPr>
                          </w:pPr>
                          <w:r w:rsidRPr="00B32763">
                            <w:rPr>
                              <w:rFonts w:ascii="Arial" w:hAnsi="Arial" w:cs="Arial"/>
                              <w:b/>
                              <w:bCs/>
                              <w:color w:val="1F497D" w:themeColor="text2"/>
                              <w:sz w:val="18"/>
                              <w:szCs w:val="18"/>
                            </w:rPr>
                            <w:t>Is a secure welfare placement required for an under 13 outside of core working hours?</w:t>
                          </w:r>
                        </w:p>
                        <w:p w14:paraId="0ED8769C" w14:textId="77777777" w:rsidR="007C60EA" w:rsidRPr="00B32763" w:rsidRDefault="007C60EA" w:rsidP="007C60EA">
                          <w:pPr>
                            <w:jc w:val="center"/>
                            <w:rPr>
                              <w:rFonts w:ascii="Arial" w:hAnsi="Arial" w:cs="Arial"/>
                              <w:b/>
                              <w:bCs/>
                              <w:color w:val="1F497D" w:themeColor="text2"/>
                              <w:sz w:val="18"/>
                              <w:szCs w:val="18"/>
                            </w:rPr>
                          </w:pPr>
                          <w:r w:rsidRPr="00B32763">
                            <w:rPr>
                              <w:rFonts w:ascii="Arial" w:hAnsi="Arial" w:cs="Arial"/>
                              <w:b/>
                              <w:bCs/>
                              <w:color w:val="1F497D" w:themeColor="text2"/>
                              <w:sz w:val="18"/>
                              <w:szCs w:val="18"/>
                            </w:rPr>
                            <w:t>(Weekends, Bank Holidays and Mon-Fri after 5pm- 9am)</w:t>
                          </w:r>
                        </w:p>
                      </w:txbxContent>
                    </v:textbox>
                  </v:roundrect>
                  <v:roundrect id="Rectangle: Rounded Corners 42" o:spid="_x0000_s1062" style="position:absolute;left:32759;top:22684;width:25158;height:49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8FxAAAANsAAAAPAAAAZHJzL2Rvd25yZXYueG1sRI9Ba8JA&#10;FITvBf/D8oTe6kYtUqOrSKGioZdG8fzIPpNg9m3cXTX6691CocdhZr5h5svONOJKzteWFQwHCQji&#10;wuqaSwX73dfbBwgfkDU2lknBnTwsF72XOaba3viHrnkoRYSwT1FBFUKbSumLigz6gW2Jo3e0zmCI&#10;0pVSO7xFuGnkKEkm0mDNcaHClj4rKk75xSg45PfHdvztJtPhekMXPGXbc5Yp9drvVjMQgbrwH/5r&#10;b7SC9xH8fok/QC6eAAAA//8DAFBLAQItABQABgAIAAAAIQDb4fbL7gAAAIUBAAATAAAAAAAAAAAA&#10;AAAAAAAAAABbQ29udGVudF9UeXBlc10ueG1sUEsBAi0AFAAGAAgAAAAhAFr0LFu/AAAAFQEAAAsA&#10;AAAAAAAAAAAAAAAAHwEAAF9yZWxzLy5yZWxzUEsBAi0AFAAGAAgAAAAhAJVnjwXEAAAA2wAAAA8A&#10;AAAAAAAAAAAAAAAABwIAAGRycy9kb3ducmV2LnhtbFBLBQYAAAAAAwADALcAAAD4AgAAAAA=&#10;" fillcolor="white [3201]" strokecolor="#4f81bd [3204]" strokeweight="2.25pt">
                    <v:textbox>
                      <w:txbxContent>
                        <w:p w14:paraId="51E25CDE" w14:textId="5E4B767B"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The U13 process for in hours</w:t>
                          </w:r>
                          <w:r>
                            <w:rPr>
                              <w:rFonts w:ascii="Arial" w:hAnsi="Arial" w:cs="Arial"/>
                              <w:b/>
                              <w:bCs/>
                              <w:color w:val="265898" w:themeColor="text2" w:themeTint="E6"/>
                              <w:sz w:val="18"/>
                              <w:szCs w:val="18"/>
                            </w:rPr>
                            <w:t>.</w:t>
                          </w:r>
                        </w:p>
                        <w:p w14:paraId="1E42A578" w14:textId="77777777" w:rsidR="007C60EA" w:rsidRPr="007C60EA" w:rsidRDefault="00F26678" w:rsidP="007C60EA">
                          <w:pPr>
                            <w:spacing w:after="0" w:line="240" w:lineRule="auto"/>
                            <w:jc w:val="center"/>
                            <w:rPr>
                              <w:rStyle w:val="Hyperlink"/>
                              <w:rFonts w:ascii="Arial" w:hAnsi="Arial" w:cs="Arial"/>
                              <w:b/>
                              <w:bCs/>
                              <w:color w:val="4F81BD" w:themeColor="accent1"/>
                              <w:sz w:val="18"/>
                              <w:szCs w:val="18"/>
                            </w:rPr>
                          </w:pPr>
                          <w:hyperlink r:id="rId54" w:history="1">
                            <w:r w:rsidR="007C60EA" w:rsidRPr="007C60EA">
                              <w:rPr>
                                <w:rStyle w:val="Hyperlink"/>
                                <w:rFonts w:ascii="Arial" w:hAnsi="Arial" w:cs="Arial"/>
                                <w:b/>
                                <w:bCs/>
                                <w:color w:val="4F81BD" w:themeColor="accent1"/>
                                <w:sz w:val="18"/>
                                <w:szCs w:val="18"/>
                              </w:rPr>
                              <w:t>Guidance</w:t>
                            </w:r>
                          </w:hyperlink>
                        </w:p>
                        <w:p w14:paraId="7DD2B2DF" w14:textId="77777777" w:rsidR="007C60EA" w:rsidRPr="007C60EA" w:rsidRDefault="007C60EA" w:rsidP="007C60EA">
                          <w:pPr>
                            <w:spacing w:after="0" w:line="240" w:lineRule="auto"/>
                            <w:jc w:val="center"/>
                            <w:rPr>
                              <w:rFonts w:ascii="Arial" w:hAnsi="Arial" w:cs="Arial"/>
                              <w:b/>
                              <w:bCs/>
                              <w:color w:val="00B0F0"/>
                              <w:sz w:val="18"/>
                              <w:szCs w:val="18"/>
                              <w:u w:val="single"/>
                            </w:rPr>
                          </w:pPr>
                        </w:p>
                        <w:p w14:paraId="172523C1" w14:textId="77777777" w:rsidR="007C60EA" w:rsidRPr="007C60EA" w:rsidRDefault="007C60EA" w:rsidP="007C60EA">
                          <w:pPr>
                            <w:jc w:val="center"/>
                            <w:rPr>
                              <w:rFonts w:ascii="Arial" w:hAnsi="Arial" w:cs="Arial"/>
                              <w:b/>
                              <w:bCs/>
                              <w:color w:val="265898" w:themeColor="text2" w:themeTint="E6"/>
                              <w:sz w:val="18"/>
                              <w:szCs w:val="18"/>
                            </w:rPr>
                          </w:pPr>
                        </w:p>
                      </w:txbxContent>
                    </v:textbox>
                  </v:roundrect>
                  <v:roundrect id="Rectangle: Rounded Corners 43" o:spid="_x0000_s1063" style="position:absolute;left:-624;top:30925;width:66819;height:281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yqexAAAANsAAAAPAAAAZHJzL2Rvd25yZXYueG1sRI9Ba8JA&#10;FITvBf/D8gRvdWMVqdFVpKBo6KVRPD+yzySYfRt3V4399d1CocdhZr5hFqvONOJOzteWFYyGCQji&#10;wuqaSwXHw+b1HYQPyBoby6TgSR5Wy97LAlNtH/xF9zyUIkLYp6igCqFNpfRFRQb90LbE0TtbZzBE&#10;6UqpHT4i3DTyLUmm0mDNcaHClj4qKi75zSg45c/v/fjTTWej7Y5ueMn21yxTatDv1nMQgbrwH/5r&#10;77SCyRh+v8QfIJc/AAAA//8DAFBLAQItABQABgAIAAAAIQDb4fbL7gAAAIUBAAATAAAAAAAAAAAA&#10;AAAAAAAAAABbQ29udGVudF9UeXBlc10ueG1sUEsBAi0AFAAGAAgAAAAhAFr0LFu/AAAAFQEAAAsA&#10;AAAAAAAAAAAAAAAAHwEAAF9yZWxzLy5yZWxzUEsBAi0AFAAGAAgAAAAhAPorKp7EAAAA2wAAAA8A&#10;AAAAAAAAAAAAAAAABwIAAGRycy9kb3ducmV2LnhtbFBLBQYAAAAAAwADALcAAAD4AgAAAAA=&#10;" fillcolor="white [3201]" strokecolor="#4f81bd [3204]" strokeweight="2.25pt">
                    <v:textbox>
                      <w:txbxContent>
                        <w:p w14:paraId="5B03EEB7" w14:textId="77777777"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Call the DfE secure children’s homes policy team:</w:t>
                          </w:r>
                        </w:p>
                        <w:p w14:paraId="40E9CEE7" w14:textId="77777777" w:rsidR="007C60EA" w:rsidRPr="007C60EA" w:rsidRDefault="007C60EA" w:rsidP="007C60EA">
                          <w:pPr>
                            <w:spacing w:after="0" w:line="240" w:lineRule="auto"/>
                            <w:jc w:val="center"/>
                            <w:rPr>
                              <w:rFonts w:ascii="Arial" w:hAnsi="Arial" w:cs="Arial"/>
                              <w:b/>
                              <w:bCs/>
                              <w:color w:val="00B0F0"/>
                              <w:sz w:val="28"/>
                              <w:szCs w:val="28"/>
                            </w:rPr>
                          </w:pPr>
                          <w:r w:rsidRPr="007C60EA">
                            <w:rPr>
                              <w:rFonts w:ascii="Arial" w:hAnsi="Arial" w:cs="Arial"/>
                              <w:b/>
                              <w:bCs/>
                              <w:color w:val="00B0F0"/>
                              <w:sz w:val="28"/>
                              <w:szCs w:val="28"/>
                            </w:rPr>
                            <w:t>0208 142 5218</w:t>
                          </w:r>
                        </w:p>
                        <w:p w14:paraId="64B34763" w14:textId="77777777"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 xml:space="preserve">The ‘on call’ duty officer will require the following information: </w:t>
                          </w:r>
                        </w:p>
                        <w:p w14:paraId="4CC68824" w14:textId="77777777" w:rsidR="007C60EA" w:rsidRPr="007C60EA" w:rsidRDefault="007C60EA" w:rsidP="007C60EA">
                          <w:pPr>
                            <w:pStyle w:val="ListParagraph"/>
                            <w:numPr>
                              <w:ilvl w:val="0"/>
                              <w:numId w:val="43"/>
                            </w:numPr>
                            <w:spacing w:before="120" w:after="0" w:line="240" w:lineRule="auto"/>
                            <w:ind w:left="714" w:hanging="357"/>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 xml:space="preserve">The name and date of birth of the child you wish to place in a SCH. </w:t>
                          </w:r>
                        </w:p>
                        <w:p w14:paraId="7761AB7C"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The reasons why you believe a SCH is the right placement and why the child meets S.25 criteria.</w:t>
                          </w:r>
                        </w:p>
                        <w:p w14:paraId="78FCAF27"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 xml:space="preserve">Confirmation of whether you have identified an available bed in a SCH. </w:t>
                          </w:r>
                        </w:p>
                        <w:p w14:paraId="10D855CB"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Confirmation of whether the child is currently with you or whether they are missing from care.</w:t>
                          </w:r>
                        </w:p>
                        <w:p w14:paraId="56601281"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Details of when you intend to go to court to seek a secure accommodation order for the child.</w:t>
                          </w:r>
                        </w:p>
                        <w:p w14:paraId="3EB2BCD3"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Details of the alternatives to a secure placement you have considered and why you think a secure placement is necessary.</w:t>
                          </w:r>
                        </w:p>
                        <w:p w14:paraId="6A02BBF3" w14:textId="77777777" w:rsidR="007C60EA" w:rsidRPr="007C60EA" w:rsidRDefault="007C60EA" w:rsidP="007C60EA">
                          <w:pPr>
                            <w:pStyle w:val="ListParagraph"/>
                            <w:numPr>
                              <w:ilvl w:val="0"/>
                              <w:numId w:val="43"/>
                            </w:numPr>
                            <w:spacing w:after="0" w:line="240" w:lineRule="auto"/>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Confirmation of whether you have approached the Secure Welfare Co-ordination Unit (SWCU) to submit your referral.</w:t>
                          </w:r>
                        </w:p>
                      </w:txbxContent>
                    </v:textbox>
                  </v:roundrect>
                  <v:roundrect id="Rectangle: Rounded Corners 44" o:spid="_x0000_s1064" style="position:absolute;left:-220;top:62505;width:29656;height:136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rLqxAAAANsAAAAPAAAAZHJzL2Rvd25yZXYueG1sRI9Ba8JA&#10;FITvgv9heUJvdWMrUqOrSEHR0EujeH5kn0kw+zburhr767uFgsdhZr5h5svONOJGzteWFYyGCQji&#10;wuqaSwWH/fr1A4QPyBoby6TgQR6Wi35vjqm2d/6mWx5KESHsU1RQhdCmUvqiIoN+aFvi6J2sMxii&#10;dKXUDu8Rbhr5liQTabDmuFBhS58VFef8ahQc88fP7v3LTaajzZaueM52lyxT6mXQrWYgAnXhGf5v&#10;b7WC8Rj+vsQfIBe/AAAA//8DAFBLAQItABQABgAIAAAAIQDb4fbL7gAAAIUBAAATAAAAAAAAAAAA&#10;AAAAAAAAAABbQ29udGVudF9UeXBlc10ueG1sUEsBAi0AFAAGAAgAAAAhAFr0LFu/AAAAFQEAAAsA&#10;AAAAAAAAAAAAAAAAHwEAAF9yZWxzLy5yZWxzUEsBAi0AFAAGAAgAAAAhAHXCsurEAAAA2wAAAA8A&#10;AAAAAAAAAAAAAAAABwIAAGRycy9kb3ducmV2LnhtbFBLBQYAAAAAAwADALcAAAD4AgAAAAA=&#10;" fillcolor="white [3201]" strokecolor="#4f81bd [3204]" strokeweight="2.25pt">
                    <v:textbox>
                      <w:txbxContent>
                        <w:p w14:paraId="11B8B245" w14:textId="77777777"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Based on the information received, the ‘on call’ duty officer will consider whether the criteria is met and if a secure placement would be appropriate for the young person.</w:t>
                          </w:r>
                        </w:p>
                      </w:txbxContent>
                    </v:textbox>
                  </v:roundrect>
                  <v:roundrect id="Rectangle: Rounded Corners 45" o:spid="_x0000_s1065" style="position:absolute;left:39777;top:62324;width:26042;height:13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dxxAAAANsAAAAPAAAAZHJzL2Rvd25yZXYueG1sRI9Ba8JA&#10;FITvQv/D8gq96UZrRVNXkUKLhl6M4vmRfU2C2bfp7qrRX+8KhR6HmfmGmS8704gzOV9bVjAcJCCI&#10;C6trLhXsd5/9KQgfkDU2lknBlTwsF0+9OabaXnhL5zyUIkLYp6igCqFNpfRFRQb9wLbE0fuxzmCI&#10;0pVSO7xEuGnkKEkm0mDNcaHClj4qKo75ySg45Nfb5vXbTWbDrzWd8JhtfrNMqZfnbvUOIlAX/sN/&#10;7bVWMH6Dx5f4A+TiDgAA//8DAFBLAQItABQABgAIAAAAIQDb4fbL7gAAAIUBAAATAAAAAAAAAAAA&#10;AAAAAAAAAABbQ29udGVudF9UeXBlc10ueG1sUEsBAi0AFAAGAAgAAAAhAFr0LFu/AAAAFQEAAAsA&#10;AAAAAAAAAAAAAAAAHwEAAF9yZWxzLy5yZWxzUEsBAi0AFAAGAAgAAAAhABqOF3HEAAAA2wAAAA8A&#10;AAAAAAAAAAAAAAAABwIAAGRycy9kb3ducmV2LnhtbFBLBQYAAAAAAwADALcAAAD4AgAAAAA=&#10;" fillcolor="white [3201]" strokecolor="#4f81bd [3204]" strokeweight="2.25pt">
                    <v:textbox>
                      <w:txbxContent>
                        <w:p w14:paraId="74C5837F" w14:textId="77777777" w:rsidR="007C60EA" w:rsidRPr="007C60EA" w:rsidRDefault="007C60EA" w:rsidP="007C60EA">
                          <w:pPr>
                            <w:spacing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The duty officer will give a verbal approval to the LA on the basis that the</w:t>
                          </w:r>
                          <w:r w:rsidRPr="007C60EA">
                            <w:rPr>
                              <w:rFonts w:ascii="Arial" w:hAnsi="Arial" w:cs="Arial"/>
                              <w:b/>
                              <w:bCs/>
                              <w:color w:val="4F81BD" w:themeColor="accent1"/>
                              <w:sz w:val="18"/>
                              <w:szCs w:val="18"/>
                            </w:rPr>
                            <w:t xml:space="preserve"> </w:t>
                          </w:r>
                          <w:hyperlink r:id="rId55" w:anchor="application-documents" w:history="1">
                            <w:r w:rsidRPr="007C60EA">
                              <w:rPr>
                                <w:rStyle w:val="Hyperlink"/>
                                <w:rFonts w:ascii="Arial" w:hAnsi="Arial" w:cs="Arial"/>
                                <w:b/>
                                <w:bCs/>
                                <w:color w:val="4F81BD" w:themeColor="accent1"/>
                                <w:sz w:val="18"/>
                                <w:szCs w:val="18"/>
                              </w:rPr>
                              <w:t>required documents</w:t>
                            </w:r>
                          </w:hyperlink>
                          <w:r w:rsidRPr="007C60EA">
                            <w:rPr>
                              <w:rFonts w:ascii="Arial" w:hAnsi="Arial" w:cs="Arial"/>
                              <w:b/>
                              <w:bCs/>
                              <w:color w:val="265898" w:themeColor="text2" w:themeTint="E6"/>
                              <w:sz w:val="18"/>
                              <w:szCs w:val="18"/>
                            </w:rPr>
                            <w:t xml:space="preserve"> are submitted as soon as possible the next working day.</w:t>
                          </w:r>
                        </w:p>
                      </w:txbxContent>
                    </v:textbox>
                  </v:roundrect>
                  <v:roundrect id="Rectangle: Rounded Corners 46" o:spid="_x0000_s1066" style="position:absolute;left:-220;top:80704;width:66039;height:12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kGxAAAANsAAAAPAAAAZHJzL2Rvd25yZXYueG1sRI9Ba8JA&#10;FITvBf/D8gq91Y1agqauIoKioRej9PzIvibB7Nu4u2rsr+8WCj0OM/MNM1/2phU3cr6xrGA0TEAQ&#10;l1Y3XCk4HTevUxA+IGtsLZOCB3lYLgZPc8y0vfOBbkWoRISwz1BBHUKXSenLmgz6oe2Io/dlncEQ&#10;paukdniPcNPKcZKk0mDDcaHGjtY1lefiahR8Fo/v/eTDpbPRdkdXPOf7S54r9fLcr95BBOrDf/iv&#10;vdMK3lL4/RJ/gFz8AAAA//8DAFBLAQItABQABgAIAAAAIQDb4fbL7gAAAIUBAAATAAAAAAAAAAAA&#10;AAAAAAAAAABbQ29udGVudF9UeXBlc10ueG1sUEsBAi0AFAAGAAgAAAAhAFr0LFu/AAAAFQEAAAsA&#10;AAAAAAAAAAAAAAAAHwEAAF9yZWxzLy5yZWxzUEsBAi0AFAAGAAgAAAAhAOpciQbEAAAA2wAAAA8A&#10;AAAAAAAAAAAAAAAABwIAAGRycy9kb3ducmV2LnhtbFBLBQYAAAAAAwADALcAAAD4AgAAAAA=&#10;" fillcolor="white [3201]" strokecolor="#4f81bd [3204]" strokeweight="2.25pt">
                    <v:textbox>
                      <w:txbxContent>
                        <w:p w14:paraId="73F9E6E3" w14:textId="77777777" w:rsidR="007C60EA" w:rsidRPr="007C60EA" w:rsidRDefault="007C60EA" w:rsidP="007C60EA">
                          <w:pPr>
                            <w:spacing w:before="120" w:after="0" w:line="240" w:lineRule="auto"/>
                            <w:jc w:val="center"/>
                            <w:rPr>
                              <w:rFonts w:ascii="Arial" w:hAnsi="Arial" w:cs="Arial"/>
                              <w:b/>
                              <w:bCs/>
                              <w:color w:val="265898" w:themeColor="text2" w:themeTint="E6"/>
                              <w:sz w:val="18"/>
                              <w:szCs w:val="18"/>
                            </w:rPr>
                          </w:pPr>
                          <w:r w:rsidRPr="007C60EA">
                            <w:rPr>
                              <w:rFonts w:ascii="Arial" w:hAnsi="Arial" w:cs="Arial"/>
                              <w:b/>
                              <w:bCs/>
                              <w:color w:val="265898" w:themeColor="text2" w:themeTint="E6"/>
                              <w:sz w:val="18"/>
                              <w:szCs w:val="18"/>
                            </w:rPr>
                            <w:t>Once DfE assesses the documents, the LA will receive a certificate via email to confirm that the SoS approves the secure placement. Then complete the ‘in hours’ U13 process, a SWCU referral is still required even if the child has been placed:</w:t>
                          </w:r>
                        </w:p>
                        <w:p w14:paraId="19950CCF" w14:textId="77777777" w:rsidR="007C60EA" w:rsidRPr="007C60EA" w:rsidRDefault="00F26678" w:rsidP="007C60EA">
                          <w:pPr>
                            <w:spacing w:after="0" w:line="240" w:lineRule="auto"/>
                            <w:jc w:val="center"/>
                            <w:rPr>
                              <w:rStyle w:val="Hyperlink"/>
                              <w:rFonts w:ascii="Arial" w:hAnsi="Arial" w:cs="Arial"/>
                              <w:b/>
                              <w:bCs/>
                              <w:color w:val="4F81BD" w:themeColor="accent1"/>
                              <w:sz w:val="18"/>
                              <w:szCs w:val="18"/>
                            </w:rPr>
                          </w:pPr>
                          <w:hyperlink r:id="rId56" w:history="1">
                            <w:r w:rsidR="007C60EA" w:rsidRPr="007C60EA">
                              <w:rPr>
                                <w:rStyle w:val="Hyperlink"/>
                                <w:rFonts w:ascii="Arial" w:hAnsi="Arial" w:cs="Arial"/>
                                <w:b/>
                                <w:bCs/>
                                <w:color w:val="4F81BD" w:themeColor="accent1"/>
                                <w:sz w:val="18"/>
                                <w:szCs w:val="18"/>
                              </w:rPr>
                              <w:t>Guidance</w:t>
                            </w:r>
                          </w:hyperlink>
                        </w:p>
                      </w:txbxContent>
                    </v:textbox>
                  </v:roundrect>
                </v:group>
                <w10:wrap anchorx="margin"/>
              </v:group>
            </w:pict>
          </mc:Fallback>
        </mc:AlternateContent>
      </w:r>
      <w:r>
        <w:rPr>
          <w:noProof/>
          <w:lang w:eastAsia="en-GB"/>
        </w:rPr>
        <mc:AlternateContent>
          <mc:Choice Requires="wps">
            <w:drawing>
              <wp:anchor distT="0" distB="0" distL="114300" distR="114300" simplePos="0" relativeHeight="251651070" behindDoc="0" locked="0" layoutInCell="1" allowOverlap="1" wp14:anchorId="4CCC686B" wp14:editId="49E9B550">
                <wp:simplePos x="0" y="0"/>
                <wp:positionH relativeFrom="margin">
                  <wp:posOffset>4600038</wp:posOffset>
                </wp:positionH>
                <wp:positionV relativeFrom="paragraph">
                  <wp:posOffset>-366361</wp:posOffset>
                </wp:positionV>
                <wp:extent cx="1696158" cy="1356746"/>
                <wp:effectExtent l="57150" t="76200" r="75565" b="148590"/>
                <wp:wrapNone/>
                <wp:docPr id="49" name="Oval 49"/>
                <wp:cNvGraphicFramePr/>
                <a:graphic xmlns:a="http://schemas.openxmlformats.org/drawingml/2006/main">
                  <a:graphicData uri="http://schemas.microsoft.com/office/word/2010/wordprocessingShape">
                    <wps:wsp>
                      <wps:cNvSpPr/>
                      <wps:spPr>
                        <a:xfrm rot="20298343">
                          <a:off x="0" y="0"/>
                          <a:ext cx="1696158" cy="1356746"/>
                        </a:xfrm>
                        <a:prstGeom prst="ellipse">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62DD39C5" w14:textId="77777777" w:rsidR="007C60EA" w:rsidRPr="00DC75FF" w:rsidRDefault="007C60EA" w:rsidP="007C60EA">
                            <w:pPr>
                              <w:jc w:val="center"/>
                              <w:rPr>
                                <w:rFonts w:ascii="Arial" w:hAnsi="Arial" w:cs="Arial"/>
                                <w:b/>
                                <w:bCs/>
                                <w:sz w:val="18"/>
                                <w:szCs w:val="18"/>
                              </w:rPr>
                            </w:pPr>
                            <w:r w:rsidRPr="00DC75FF">
                              <w:rPr>
                                <w:rFonts w:ascii="Arial" w:hAnsi="Arial" w:cs="Arial"/>
                                <w:b/>
                                <w:bCs/>
                                <w:sz w:val="18"/>
                                <w:szCs w:val="18"/>
                              </w:rPr>
                              <w:t xml:space="preserve">Secretary of State Approval is still required for children placed out of jurisdiction i.e. Scotland.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C686B" id="Oval 49" o:spid="_x0000_s1067" style="position:absolute;margin-left:362.2pt;margin-top:-28.85pt;width:133.55pt;height:106.85pt;rotation:-1421757fd;z-index:2516510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c7qQMAAHYIAAAOAAAAZHJzL2Uyb0RvYy54bWysVltv2zYUfh+w/0DofbFsy45txCmCFBkG&#10;ZG2QZMgzTVEWAYrkSPqS/fp9PJQVdy22plgeZPLwXL9zy9WHY6fZXvqgrFkX44uyYNIIWyuzXRd/&#10;PN/9sihYiNzUXFsj18WrDMWH659/ujq4lZzY1upaegYlJqwObl20MbrVaBREKzseLqyTBo+N9R2P&#10;uPrtqPb8AO2dHk3Kcj46WF87b4UMAdSP+bG4Jv1NI0X83DRBRqbXBXyL9PX03aTv6PqKr7aeu1aJ&#10;3g3+A150XBkYHVR95JGznVdfqeqU8DbYJl4I241s0yghKQZEMy7/Ec1Ty52kWABOcANM4f9TKz7t&#10;n9yDBwwHF1YBxxTFsfEd8xZoTcrJcjGtphQc3GVHwu51wE4eIxMgjufL+XiGbAu8jaez+WU1T+iO&#10;srak1fkQf5W2Y+mwLqTWyoUUH1/x/X2ImfvE1aNZ3ymtWQPWdWFQQkXy60XFlsCBKZLfBsiTRGDO&#10;Ap+SyFRG8lZ7tucoAC6ENDFL6F33u60zfX5ZllQKcHYQIde34VxptUh8iTJw/bvi5UkxX8EeKjGz&#10;T7/P3Bhs77M3JwGq6XN71Yn8zfhAHODTyjCeWnc8R3fhD90ruJZ1Apr0RqXlI9oqJwudQwlKmGiT&#10;vsamhOXXTJHUhn1+7C5K/9TWB7bRO//Iobiqqhns1CoVxeRyWdEFPTojv3HjeovhIqLP2PvtZkgp&#10;OZlzwrVreQ9wcr6vvpDZKZ2Ddbp94VhAachpnUIQvJOe91VqfWxtPyDuvDWRfEANMs3hL7zDYKNf&#10;L/fpN4eedRAsatvGR7VlXgHXDdfcCFmneBHif2hbpPoZItG9JnL+zN/gst8buZf6mR2Qq2U5S7lr&#10;18V0gTI6QUGMo7dOp1N81TLn71E2TNXU4YkQRI90npfwHipPUxNVow0EEmODjL9TthdJ0jkN75Qf&#10;hMg+0jLId8rYvlDSEnnrfo3Oz8lpMj9wPAMgHeNxcwQCCcDEmkgbW78++DwMEX5w4k5hfN3zEB+4&#10;x64AEfsvfsan0Rbg2/4E+K3/61v0xI8RjteCHbB71kX4c8c9Zpv+zWB4LcdVaoJIl2p2OcHFn79s&#10;zl/Mrru1mG5j8o6OiT/q07HxtnvBmrxJVvGEAoTt3FD95TbmHGPRCnlzQ2xYUI7He/PkRFKegE6z&#10;+fn4wr3ruyNi/H+ypz311RzPvEnS2JtdtI2iufGGa58CLDcq6r7P0vY8vxPX278L138DAAD//wMA&#10;UEsDBBQABgAIAAAAIQDyNZvc4wAAAAsBAAAPAAAAZHJzL2Rvd25yZXYueG1sTI9BS8NAEIXvgv9h&#10;GcGLtJuWpjFpNkUCImIRbHvpbbs7TYLZ2ZjdNPHfu570OLyP977Jt5Np2RV711gSsJhHwJCU1Q1V&#10;Ao6H59kjMOcladlaQgHf6GBb3N7kMtN2pA+87n3FQgm5TAqove8yzp2q0Ug3tx1SyC62N9KHs6+4&#10;7uUYyk3Ll1G05kY2FBZq2WFZo/rcD0ZAiy9q9/b+dXhIx5PqXmV5GY6lEPd309MGmMfJ/8Hwqx/U&#10;oQhOZzuQdqwVkCxXq4AKmMVJAiwQabqIgZ0DGq8j4EXO//9Q/AAAAP//AwBQSwECLQAUAAYACAAA&#10;ACEAtoM4kv4AAADhAQAAEwAAAAAAAAAAAAAAAAAAAAAAW0NvbnRlbnRfVHlwZXNdLnhtbFBLAQIt&#10;ABQABgAIAAAAIQA4/SH/1gAAAJQBAAALAAAAAAAAAAAAAAAAAC8BAABfcmVscy8ucmVsc1BLAQIt&#10;ABQABgAIAAAAIQCXh7c7qQMAAHYIAAAOAAAAAAAAAAAAAAAAAC4CAABkcnMvZTJvRG9jLnhtbFBL&#10;AQItABQABgAIAAAAIQDyNZvc4wAAAAsBAAAPAAAAAAAAAAAAAAAAAAMGAABkcnMvZG93bnJldi54&#10;bWxQSwUGAAAAAAQABADzAAAAEwcAAAAA&#10;" fillcolor="#305581 [2148]" stroked="f">
                <v:fill color2="#95b3d7 [1940]" rotate="t" angle="180" colors="0 #315683;31457f #5485bf;1 #95b3d7" focus="100%" type="gradient"/>
                <v:shadow on="t" color="black" opacity="20971f" offset="0,2.2pt"/>
                <v:textbox>
                  <w:txbxContent>
                    <w:p w14:paraId="62DD39C5" w14:textId="77777777" w:rsidR="007C60EA" w:rsidRPr="00DC75FF" w:rsidRDefault="007C60EA" w:rsidP="007C60EA">
                      <w:pPr>
                        <w:jc w:val="center"/>
                        <w:rPr>
                          <w:rFonts w:ascii="Arial" w:hAnsi="Arial" w:cs="Arial"/>
                          <w:b/>
                          <w:bCs/>
                          <w:sz w:val="18"/>
                          <w:szCs w:val="18"/>
                        </w:rPr>
                      </w:pPr>
                      <w:r w:rsidRPr="00DC75FF">
                        <w:rPr>
                          <w:rFonts w:ascii="Arial" w:hAnsi="Arial" w:cs="Arial"/>
                          <w:b/>
                          <w:bCs/>
                          <w:sz w:val="18"/>
                          <w:szCs w:val="18"/>
                        </w:rPr>
                        <w:t xml:space="preserve">Secretary of State Approval is still required for children placed out of jurisdiction i.e. Scotland. </w:t>
                      </w:r>
                    </w:p>
                  </w:txbxContent>
                </v:textbox>
                <w10:wrap anchorx="margin"/>
              </v:oval>
            </w:pict>
          </mc:Fallback>
        </mc:AlternateContent>
      </w:r>
      <w:r w:rsidR="009F144F">
        <w:rPr>
          <w:rFonts w:ascii="Arial" w:hAnsi="Arial" w:cs="Arial"/>
          <w:b/>
          <w:bCs/>
          <w:sz w:val="24"/>
          <w:szCs w:val="24"/>
          <w:u w:val="single"/>
        </w:rPr>
        <w:t xml:space="preserve">Out </w:t>
      </w:r>
      <w:bookmarkEnd w:id="17"/>
      <w:r w:rsidR="009F144F">
        <w:rPr>
          <w:rFonts w:ascii="Arial" w:hAnsi="Arial" w:cs="Arial"/>
          <w:b/>
          <w:bCs/>
          <w:sz w:val="24"/>
          <w:szCs w:val="24"/>
          <w:u w:val="single"/>
        </w:rPr>
        <w:t>of Hours</w:t>
      </w:r>
    </w:p>
    <w:p w14:paraId="415045D6" w14:textId="63704AC8" w:rsidR="007C60EA" w:rsidRDefault="007C60EA" w:rsidP="00950BA1">
      <w:pPr>
        <w:spacing w:after="0" w:line="240" w:lineRule="auto"/>
        <w:rPr>
          <w:rFonts w:ascii="Arial" w:hAnsi="Arial" w:cs="Arial"/>
          <w:b/>
          <w:bCs/>
          <w:sz w:val="24"/>
          <w:szCs w:val="24"/>
          <w:u w:val="single"/>
        </w:rPr>
      </w:pPr>
      <w:r>
        <w:rPr>
          <w:rFonts w:ascii="Arial" w:hAnsi="Arial" w:cs="Arial"/>
          <w:b/>
          <w:bCs/>
          <w:sz w:val="24"/>
          <w:szCs w:val="24"/>
          <w:u w:val="single"/>
        </w:rPr>
        <w:t>Under 13 R</w:t>
      </w:r>
      <w:r w:rsidRPr="00176EDC">
        <w:rPr>
          <w:rFonts w:ascii="Arial" w:hAnsi="Arial" w:cs="Arial"/>
          <w:b/>
          <w:bCs/>
          <w:sz w:val="24"/>
          <w:szCs w:val="24"/>
          <w:u w:val="single"/>
        </w:rPr>
        <w:t>eferral</w:t>
      </w:r>
    </w:p>
    <w:p w14:paraId="2F6D39BF" w14:textId="76543278" w:rsidR="009C5A80" w:rsidRDefault="007C60EA" w:rsidP="00950BA1">
      <w:pPr>
        <w:spacing w:after="0" w:line="240" w:lineRule="auto"/>
      </w:pPr>
      <w:r w:rsidRPr="00176EDC">
        <w:rPr>
          <w:rFonts w:ascii="Arial" w:hAnsi="Arial" w:cs="Arial"/>
          <w:b/>
          <w:bCs/>
          <w:sz w:val="24"/>
          <w:szCs w:val="24"/>
          <w:u w:val="single"/>
        </w:rPr>
        <w:t>Process Flowchart</w:t>
      </w:r>
    </w:p>
    <w:p w14:paraId="07216230" w14:textId="0CBFE650" w:rsidR="009C5A80" w:rsidRDefault="009C5A80" w:rsidP="002805EF"/>
    <w:p w14:paraId="40D793EE" w14:textId="4D182822" w:rsidR="009C5A80" w:rsidRDefault="009C5A80" w:rsidP="002805EF"/>
    <w:p w14:paraId="6F054487" w14:textId="3787C01F" w:rsidR="009C5A80" w:rsidRDefault="009C5A80" w:rsidP="002805EF"/>
    <w:p w14:paraId="2D108EC7" w14:textId="7BF9B15D" w:rsidR="009C5A80" w:rsidRDefault="009C5A80" w:rsidP="002805EF"/>
    <w:p w14:paraId="5B91084A" w14:textId="65F7ED40" w:rsidR="009C5A80" w:rsidRDefault="009C5A80" w:rsidP="002805EF"/>
    <w:p w14:paraId="73559F71" w14:textId="36D2A12C" w:rsidR="009C5A80" w:rsidRDefault="009C5A80" w:rsidP="002805EF"/>
    <w:p w14:paraId="796F7A87" w14:textId="10793AE3" w:rsidR="009C5A80" w:rsidRDefault="009C5A80" w:rsidP="002805EF"/>
    <w:p w14:paraId="43594DA1" w14:textId="77777777" w:rsidR="005F16A4" w:rsidRDefault="005F16A4" w:rsidP="002805EF"/>
    <w:p w14:paraId="387D9976" w14:textId="77777777" w:rsidR="005F16A4" w:rsidRDefault="005F16A4" w:rsidP="002805EF"/>
    <w:p w14:paraId="38AB3E4E" w14:textId="77777777" w:rsidR="005F16A4" w:rsidRDefault="005F16A4" w:rsidP="002805EF"/>
    <w:p w14:paraId="45E9D20D" w14:textId="77777777" w:rsidR="005F16A4" w:rsidRDefault="005F16A4" w:rsidP="002805EF"/>
    <w:p w14:paraId="56A38A60" w14:textId="77777777" w:rsidR="005F16A4" w:rsidRDefault="005F16A4" w:rsidP="002805EF"/>
    <w:p w14:paraId="3C603490" w14:textId="77777777" w:rsidR="005F16A4" w:rsidRDefault="005F16A4" w:rsidP="002805EF"/>
    <w:p w14:paraId="49B657CB" w14:textId="77777777" w:rsidR="005F16A4" w:rsidRDefault="005F16A4" w:rsidP="002805EF"/>
    <w:p w14:paraId="4CA435FE" w14:textId="77777777" w:rsidR="005F16A4" w:rsidRDefault="005F16A4" w:rsidP="002805EF"/>
    <w:p w14:paraId="7F40BEDB" w14:textId="77777777" w:rsidR="005F16A4" w:rsidRDefault="005F16A4" w:rsidP="002805EF"/>
    <w:p w14:paraId="4234CB77" w14:textId="77777777" w:rsidR="005F16A4" w:rsidRDefault="005F16A4" w:rsidP="002805EF"/>
    <w:p w14:paraId="0E10D7D4" w14:textId="4146833B" w:rsidR="009C5A80" w:rsidRDefault="009C5A80" w:rsidP="002805EF"/>
    <w:p w14:paraId="7A6C5384" w14:textId="600CC216" w:rsidR="009C5A80" w:rsidRDefault="009C5A80" w:rsidP="002805EF"/>
    <w:p w14:paraId="5702DA3E" w14:textId="2D335C3C" w:rsidR="009C5A80" w:rsidRDefault="009C5A80" w:rsidP="002805EF"/>
    <w:p w14:paraId="4FC68746" w14:textId="5A29011E" w:rsidR="009C5A80" w:rsidRDefault="009C5A80" w:rsidP="002805EF"/>
    <w:p w14:paraId="06F99E0A" w14:textId="27524E8D" w:rsidR="007B6432" w:rsidRDefault="007B6432" w:rsidP="002805EF">
      <w:pPr>
        <w:tabs>
          <w:tab w:val="left" w:pos="2506"/>
        </w:tabs>
      </w:pPr>
    </w:p>
    <w:p w14:paraId="06F99E0E" w14:textId="130EB931" w:rsidR="007B6432" w:rsidRDefault="007B6432" w:rsidP="002805EF"/>
    <w:p w14:paraId="06F99E0F" w14:textId="77777777" w:rsidR="007B6432" w:rsidRDefault="007B6432" w:rsidP="002805EF">
      <w:pPr>
        <w:ind w:left="2410" w:firstLine="720"/>
      </w:pPr>
    </w:p>
    <w:p w14:paraId="06F99E10" w14:textId="5F365E35" w:rsidR="007B6432" w:rsidRDefault="007B6432" w:rsidP="002805EF">
      <w:pPr>
        <w:ind w:left="2410" w:firstLine="720"/>
      </w:pPr>
    </w:p>
    <w:p w14:paraId="1A4A89E4" w14:textId="14E325E1" w:rsidR="00962030" w:rsidRDefault="00962030" w:rsidP="002805EF">
      <w:pPr>
        <w:rPr>
          <w:rFonts w:ascii="Arial" w:hAnsi="Arial" w:cs="Arial"/>
          <w:b/>
          <w:bCs/>
          <w:sz w:val="24"/>
          <w:szCs w:val="24"/>
          <w:u w:val="single"/>
        </w:rPr>
      </w:pPr>
    </w:p>
    <w:p w14:paraId="35027E7E" w14:textId="77777777" w:rsidR="003F5172" w:rsidRDefault="003F5172" w:rsidP="002805EF">
      <w:pPr>
        <w:rPr>
          <w:rFonts w:ascii="Arial" w:hAnsi="Arial" w:cs="Arial"/>
          <w:b/>
          <w:bCs/>
          <w:sz w:val="24"/>
          <w:szCs w:val="24"/>
          <w:u w:val="single"/>
        </w:rPr>
      </w:pPr>
    </w:p>
    <w:p w14:paraId="44CCBCCE" w14:textId="18CFE61F" w:rsidR="00224BF1" w:rsidRDefault="00224BF1" w:rsidP="002805EF">
      <w:pPr>
        <w:rPr>
          <w:rFonts w:ascii="Arial" w:hAnsi="Arial" w:cs="Arial"/>
          <w:b/>
          <w:bCs/>
          <w:sz w:val="24"/>
          <w:szCs w:val="24"/>
          <w:u w:val="single"/>
        </w:rPr>
      </w:pPr>
      <w:permStart w:id="21788769" w:edGrp="everyone"/>
      <w:r w:rsidRPr="007E7A0A">
        <w:rPr>
          <w:rFonts w:ascii="Arial" w:hAnsi="Arial" w:cs="Arial"/>
          <w:b/>
          <w:bCs/>
          <w:sz w:val="24"/>
          <w:szCs w:val="24"/>
          <w:u w:val="single"/>
        </w:rPr>
        <w:lastRenderedPageBreak/>
        <w:t xml:space="preserve">Mock </w:t>
      </w:r>
      <w:bookmarkStart w:id="18" w:name="U13_Flowchart_OOH"/>
      <w:r w:rsidRPr="007E7A0A">
        <w:rPr>
          <w:rFonts w:ascii="Arial" w:hAnsi="Arial" w:cs="Arial"/>
          <w:b/>
          <w:bCs/>
          <w:sz w:val="24"/>
          <w:szCs w:val="24"/>
          <w:u w:val="single"/>
        </w:rPr>
        <w:t>Referrals</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224BF1" w14:paraId="7411B476" w14:textId="77777777" w:rsidTr="00622EB4">
        <w:trPr>
          <w:trHeight w:val="747"/>
        </w:trPr>
        <w:tc>
          <w:tcPr>
            <w:tcW w:w="3209" w:type="dxa"/>
            <w:vAlign w:val="center"/>
          </w:tcPr>
          <w:p w14:paraId="73675B29" w14:textId="0BE4598F" w:rsidR="00224BF1" w:rsidRPr="00936CDA" w:rsidRDefault="00603420" w:rsidP="002805EF">
            <w:pPr>
              <w:spacing w:after="100" w:afterAutospacing="1"/>
              <w:rPr>
                <w:rFonts w:ascii="Arial" w:hAnsi="Arial" w:cs="Arial"/>
                <w:sz w:val="24"/>
                <w:szCs w:val="24"/>
              </w:rPr>
            </w:pPr>
            <w:r>
              <w:rPr>
                <w:rFonts w:ascii="Arial" w:hAnsi="Arial" w:cs="Arial"/>
                <w:sz w:val="24"/>
                <w:szCs w:val="24"/>
              </w:rPr>
              <w:object w:dxaOrig="1508" w:dyaOrig="982" w14:anchorId="524C8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57" o:title=""/>
                </v:shape>
                <o:OLEObject Type="Embed" ProgID="AcroExch.Document.DC" ShapeID="_x0000_i1025" DrawAspect="Icon" ObjectID="_1757408099" r:id="rId58"/>
              </w:object>
            </w:r>
          </w:p>
        </w:tc>
        <w:tc>
          <w:tcPr>
            <w:tcW w:w="3209" w:type="dxa"/>
            <w:vAlign w:val="center"/>
          </w:tcPr>
          <w:p w14:paraId="5F2129C1" w14:textId="609807FD" w:rsidR="00224BF1" w:rsidRPr="00936CDA" w:rsidRDefault="00603420" w:rsidP="002805EF">
            <w:pPr>
              <w:spacing w:after="100" w:afterAutospacing="1"/>
              <w:rPr>
                <w:rFonts w:ascii="Arial" w:hAnsi="Arial" w:cs="Arial"/>
                <w:sz w:val="24"/>
                <w:szCs w:val="24"/>
              </w:rPr>
            </w:pPr>
            <w:r>
              <w:rPr>
                <w:rFonts w:ascii="Arial" w:hAnsi="Arial" w:cs="Arial"/>
                <w:sz w:val="24"/>
                <w:szCs w:val="24"/>
              </w:rPr>
              <w:object w:dxaOrig="1508" w:dyaOrig="982" w14:anchorId="43776DEB">
                <v:shape id="_x0000_i1026" type="#_x0000_t75" style="width:75.75pt;height:49.5pt" o:ole="">
                  <v:imagedata r:id="rId59" o:title=""/>
                </v:shape>
                <o:OLEObject Type="Embed" ProgID="AcroExch.Document.DC" ShapeID="_x0000_i1026" DrawAspect="Icon" ObjectID="_1757408100" r:id="rId60"/>
              </w:object>
            </w:r>
          </w:p>
        </w:tc>
        <w:tc>
          <w:tcPr>
            <w:tcW w:w="3210" w:type="dxa"/>
            <w:vAlign w:val="center"/>
          </w:tcPr>
          <w:p w14:paraId="164BC6AE" w14:textId="7DC37A23" w:rsidR="00224BF1" w:rsidRPr="00936CDA" w:rsidRDefault="00603420" w:rsidP="002805EF">
            <w:pPr>
              <w:spacing w:after="100" w:afterAutospacing="1"/>
              <w:rPr>
                <w:rFonts w:ascii="Arial" w:hAnsi="Arial" w:cs="Arial"/>
                <w:sz w:val="24"/>
                <w:szCs w:val="24"/>
              </w:rPr>
            </w:pPr>
            <w:r>
              <w:rPr>
                <w:rFonts w:ascii="Arial" w:hAnsi="Arial" w:cs="Arial"/>
                <w:sz w:val="24"/>
                <w:szCs w:val="24"/>
              </w:rPr>
              <w:object w:dxaOrig="1508" w:dyaOrig="982" w14:anchorId="4F319929">
                <v:shape id="_x0000_i1027" type="#_x0000_t75" style="width:75.75pt;height:49.5pt" o:ole="">
                  <v:imagedata r:id="rId61" o:title=""/>
                </v:shape>
                <o:OLEObject Type="Embed" ProgID="AcroExch.Document.DC" ShapeID="_x0000_i1027" DrawAspect="Icon" ObjectID="_1757408101" r:id="rId62"/>
              </w:object>
            </w:r>
          </w:p>
        </w:tc>
      </w:tr>
    </w:tbl>
    <w:p w14:paraId="689E77C2" w14:textId="7FD943B3" w:rsidR="00224BF1" w:rsidRDefault="00224BF1" w:rsidP="002805EF"/>
    <w:p w14:paraId="20F4F9D2" w14:textId="641CD4C9" w:rsidR="00224BF1" w:rsidRDefault="007F3F78" w:rsidP="002805EF">
      <w:bookmarkStart w:id="19" w:name="MOCKS"/>
      <w:r>
        <w:t>.</w:t>
      </w:r>
      <w:r w:rsidR="00F26678">
        <w:t>.</w:t>
      </w:r>
    </w:p>
    <w:p w14:paraId="6C6C76D0" w14:textId="28D73A4D" w:rsidR="00F26678" w:rsidRPr="00F26678" w:rsidRDefault="00F26678" w:rsidP="00F26678">
      <w:r>
        <w:t>..</w:t>
      </w:r>
      <w:bookmarkEnd w:id="19"/>
      <w:permEnd w:id="21788769"/>
    </w:p>
    <w:sectPr w:rsidR="00F26678" w:rsidRPr="00F26678" w:rsidSect="00592826">
      <w:footerReference w:type="default" r:id="rId63"/>
      <w:type w:val="continuous"/>
      <w:pgSz w:w="11906" w:h="16838"/>
      <w:pgMar w:top="1134" w:right="1134" w:bottom="1134" w:left="1134" w:header="709" w:footer="227" w:gutter="0"/>
      <w:pgNumType w:start="1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nniss, Helen" w:date="2023-06-23T11:44:00Z" w:initials="GH">
    <w:p w14:paraId="147B17E0" w14:textId="77777777" w:rsidR="00AC7822" w:rsidRDefault="00AC7822" w:rsidP="007202FD">
      <w:pPr>
        <w:pStyle w:val="CommentText"/>
      </w:pPr>
      <w:r>
        <w:rPr>
          <w:rStyle w:val="CommentReference"/>
        </w:rPr>
        <w:annotationRef/>
      </w:r>
      <w:r>
        <w:t>Can you sort out the spacing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7B17E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0412" w16cex:dateUtc="2023-06-23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B17E0" w16cid:durableId="284004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FF90" w14:textId="77777777" w:rsidR="00B7219F" w:rsidRDefault="00B7219F" w:rsidP="00C93D4F">
      <w:pPr>
        <w:spacing w:after="0" w:line="240" w:lineRule="auto"/>
      </w:pPr>
      <w:r>
        <w:separator/>
      </w:r>
    </w:p>
  </w:endnote>
  <w:endnote w:type="continuationSeparator" w:id="0">
    <w:p w14:paraId="7E042F01" w14:textId="77777777" w:rsidR="00B7219F" w:rsidRDefault="00B7219F" w:rsidP="00C93D4F">
      <w:pPr>
        <w:spacing w:after="0" w:line="240" w:lineRule="auto"/>
      </w:pPr>
      <w:r>
        <w:continuationSeparator/>
      </w:r>
    </w:p>
  </w:endnote>
  <w:endnote w:type="continuationNotice" w:id="1">
    <w:p w14:paraId="7AF987E3" w14:textId="77777777" w:rsidR="00B7219F" w:rsidRDefault="00B72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E32" w14:textId="77777777" w:rsidR="00B33462" w:rsidRDefault="00B33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99E33" w14:textId="77777777" w:rsidR="00B33462" w:rsidRDefault="00B334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E34" w14:textId="77777777" w:rsidR="00B33462" w:rsidRPr="00CB25F3" w:rsidRDefault="00B33462" w:rsidP="00CB25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E39" w14:textId="77777777" w:rsidR="00B33462" w:rsidRDefault="00B334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754786"/>
      <w:docPartObj>
        <w:docPartGallery w:val="Page Numbers (Bottom of Page)"/>
        <w:docPartUnique/>
      </w:docPartObj>
    </w:sdtPr>
    <w:sdtEndPr>
      <w:rPr>
        <w:noProof/>
      </w:rPr>
    </w:sdtEndPr>
    <w:sdtContent>
      <w:p w14:paraId="541D8C91" w14:textId="68C1436A" w:rsidR="00D67B77" w:rsidRDefault="00D67B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99E3B" w14:textId="504CA656" w:rsidR="00B33462" w:rsidRPr="00605EE3" w:rsidRDefault="00B33462" w:rsidP="00605EE3">
    <w:pPr>
      <w:pStyle w:val="Footer"/>
      <w:tabs>
        <w:tab w:val="clear" w:pos="4513"/>
        <w:tab w:val="clear" w:pos="9026"/>
        <w:tab w:val="left" w:pos="5747"/>
      </w:tabs>
      <w:jc w:val="cen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E3D" w14:textId="77777777" w:rsidR="00B33462" w:rsidRDefault="00B334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51765"/>
      <w:docPartObj>
        <w:docPartGallery w:val="Page Numbers (Bottom of Page)"/>
        <w:docPartUnique/>
      </w:docPartObj>
    </w:sdtPr>
    <w:sdtEndPr>
      <w:rPr>
        <w:noProof/>
      </w:rPr>
    </w:sdtEndPr>
    <w:sdtContent>
      <w:p w14:paraId="62474596" w14:textId="77777777" w:rsidR="00605EE3" w:rsidRDefault="00605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5810E" w14:textId="77777777" w:rsidR="00605EE3" w:rsidRPr="00605EE3" w:rsidRDefault="00605EE3" w:rsidP="00605EE3">
    <w:pPr>
      <w:pStyle w:val="Footer"/>
      <w:tabs>
        <w:tab w:val="clear" w:pos="4513"/>
        <w:tab w:val="clear" w:pos="9026"/>
        <w:tab w:val="left" w:pos="5747"/>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D5BA" w14:textId="77777777" w:rsidR="00B7219F" w:rsidRDefault="00B7219F" w:rsidP="00C93D4F">
      <w:pPr>
        <w:spacing w:after="0" w:line="240" w:lineRule="auto"/>
      </w:pPr>
      <w:r>
        <w:separator/>
      </w:r>
    </w:p>
  </w:footnote>
  <w:footnote w:type="continuationSeparator" w:id="0">
    <w:p w14:paraId="04E778FB" w14:textId="77777777" w:rsidR="00B7219F" w:rsidRDefault="00B7219F" w:rsidP="00C93D4F">
      <w:pPr>
        <w:spacing w:after="0" w:line="240" w:lineRule="auto"/>
      </w:pPr>
      <w:r>
        <w:continuationSeparator/>
      </w:r>
    </w:p>
  </w:footnote>
  <w:footnote w:type="continuationNotice" w:id="1">
    <w:p w14:paraId="3C544E07" w14:textId="77777777" w:rsidR="00B7219F" w:rsidRDefault="00B72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E30" w14:textId="77777777" w:rsidR="00B33462" w:rsidRDefault="00B33462">
    <w:pPr>
      <w:jc w:val="center"/>
    </w:pPr>
  </w:p>
  <w:p w14:paraId="06F99E31" w14:textId="77777777" w:rsidR="00B33462" w:rsidRDefault="00B33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E37" w14:textId="77777777" w:rsidR="00B33462" w:rsidRDefault="00B33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E38" w14:textId="77777777" w:rsidR="00B33462" w:rsidRDefault="00B334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E3C" w14:textId="77777777" w:rsidR="00B33462" w:rsidRDefault="00B33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65F"/>
    <w:multiLevelType w:val="hybridMultilevel"/>
    <w:tmpl w:val="1A18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7B88"/>
    <w:multiLevelType w:val="hybridMultilevel"/>
    <w:tmpl w:val="410A9A70"/>
    <w:lvl w:ilvl="0" w:tplc="567C54BE">
      <w:start w:val="1"/>
      <w:numFmt w:val="bullet"/>
      <w:lvlText w:val=""/>
      <w:lvlJc w:val="left"/>
      <w:pPr>
        <w:tabs>
          <w:tab w:val="num" w:pos="1080"/>
        </w:tabs>
        <w:ind w:left="1080" w:hanging="360"/>
      </w:pPr>
      <w:rPr>
        <w:rFonts w:ascii="Symbol" w:hAnsi="Symbol" w:hint="default"/>
      </w:rPr>
    </w:lvl>
    <w:lvl w:ilvl="1" w:tplc="7F2664D0" w:tentative="1">
      <w:start w:val="1"/>
      <w:numFmt w:val="bullet"/>
      <w:lvlText w:val="o"/>
      <w:lvlJc w:val="left"/>
      <w:pPr>
        <w:tabs>
          <w:tab w:val="num" w:pos="1800"/>
        </w:tabs>
        <w:ind w:left="1800" w:hanging="360"/>
      </w:pPr>
      <w:rPr>
        <w:rFonts w:ascii="Courier New" w:hAnsi="Courier New" w:cs="Courier New" w:hint="default"/>
      </w:rPr>
    </w:lvl>
    <w:lvl w:ilvl="2" w:tplc="E03AC5D8" w:tentative="1">
      <w:start w:val="1"/>
      <w:numFmt w:val="bullet"/>
      <w:lvlText w:val=""/>
      <w:lvlJc w:val="left"/>
      <w:pPr>
        <w:tabs>
          <w:tab w:val="num" w:pos="2520"/>
        </w:tabs>
        <w:ind w:left="2520" w:hanging="360"/>
      </w:pPr>
      <w:rPr>
        <w:rFonts w:ascii="Wingdings" w:hAnsi="Wingdings" w:hint="default"/>
      </w:rPr>
    </w:lvl>
    <w:lvl w:ilvl="3" w:tplc="6BD2ECE0" w:tentative="1">
      <w:start w:val="1"/>
      <w:numFmt w:val="bullet"/>
      <w:lvlText w:val=""/>
      <w:lvlJc w:val="left"/>
      <w:pPr>
        <w:tabs>
          <w:tab w:val="num" w:pos="3240"/>
        </w:tabs>
        <w:ind w:left="3240" w:hanging="360"/>
      </w:pPr>
      <w:rPr>
        <w:rFonts w:ascii="Symbol" w:hAnsi="Symbol" w:hint="default"/>
      </w:rPr>
    </w:lvl>
    <w:lvl w:ilvl="4" w:tplc="E8583C4C" w:tentative="1">
      <w:start w:val="1"/>
      <w:numFmt w:val="bullet"/>
      <w:lvlText w:val="o"/>
      <w:lvlJc w:val="left"/>
      <w:pPr>
        <w:tabs>
          <w:tab w:val="num" w:pos="3960"/>
        </w:tabs>
        <w:ind w:left="3960" w:hanging="360"/>
      </w:pPr>
      <w:rPr>
        <w:rFonts w:ascii="Courier New" w:hAnsi="Courier New" w:cs="Courier New" w:hint="default"/>
      </w:rPr>
    </w:lvl>
    <w:lvl w:ilvl="5" w:tplc="A6020462" w:tentative="1">
      <w:start w:val="1"/>
      <w:numFmt w:val="bullet"/>
      <w:lvlText w:val=""/>
      <w:lvlJc w:val="left"/>
      <w:pPr>
        <w:tabs>
          <w:tab w:val="num" w:pos="4680"/>
        </w:tabs>
        <w:ind w:left="4680" w:hanging="360"/>
      </w:pPr>
      <w:rPr>
        <w:rFonts w:ascii="Wingdings" w:hAnsi="Wingdings" w:hint="default"/>
      </w:rPr>
    </w:lvl>
    <w:lvl w:ilvl="6" w:tplc="6DC6B036" w:tentative="1">
      <w:start w:val="1"/>
      <w:numFmt w:val="bullet"/>
      <w:lvlText w:val=""/>
      <w:lvlJc w:val="left"/>
      <w:pPr>
        <w:tabs>
          <w:tab w:val="num" w:pos="5400"/>
        </w:tabs>
        <w:ind w:left="5400" w:hanging="360"/>
      </w:pPr>
      <w:rPr>
        <w:rFonts w:ascii="Symbol" w:hAnsi="Symbol" w:hint="default"/>
      </w:rPr>
    </w:lvl>
    <w:lvl w:ilvl="7" w:tplc="7DBE4158" w:tentative="1">
      <w:start w:val="1"/>
      <w:numFmt w:val="bullet"/>
      <w:lvlText w:val="o"/>
      <w:lvlJc w:val="left"/>
      <w:pPr>
        <w:tabs>
          <w:tab w:val="num" w:pos="6120"/>
        </w:tabs>
        <w:ind w:left="6120" w:hanging="360"/>
      </w:pPr>
      <w:rPr>
        <w:rFonts w:ascii="Courier New" w:hAnsi="Courier New" w:cs="Courier New" w:hint="default"/>
      </w:rPr>
    </w:lvl>
    <w:lvl w:ilvl="8" w:tplc="5202721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EB3BB2"/>
    <w:multiLevelType w:val="singleLevel"/>
    <w:tmpl w:val="A26C9D30"/>
    <w:lvl w:ilvl="0">
      <w:start w:val="3"/>
      <w:numFmt w:val="decimal"/>
      <w:lvlText w:val="%1."/>
      <w:lvlJc w:val="left"/>
      <w:pPr>
        <w:tabs>
          <w:tab w:val="num" w:pos="180"/>
        </w:tabs>
        <w:ind w:left="180" w:hanging="360"/>
      </w:pPr>
      <w:rPr>
        <w:rFonts w:hint="default"/>
      </w:rPr>
    </w:lvl>
  </w:abstractNum>
  <w:abstractNum w:abstractNumId="3" w15:restartNumberingAfterBreak="0">
    <w:nsid w:val="16754BDE"/>
    <w:multiLevelType w:val="hybridMultilevel"/>
    <w:tmpl w:val="646607C6"/>
    <w:lvl w:ilvl="0" w:tplc="2362D09E">
      <w:start w:val="1"/>
      <w:numFmt w:val="bullet"/>
      <w:lvlText w:val=""/>
      <w:lvlJc w:val="left"/>
      <w:pPr>
        <w:tabs>
          <w:tab w:val="num" w:pos="1080"/>
        </w:tabs>
        <w:ind w:left="1080" w:hanging="360"/>
      </w:pPr>
      <w:rPr>
        <w:rFonts w:ascii="Symbol" w:hAnsi="Symbol" w:hint="default"/>
      </w:rPr>
    </w:lvl>
    <w:lvl w:ilvl="1" w:tplc="E25ED01A" w:tentative="1">
      <w:start w:val="1"/>
      <w:numFmt w:val="bullet"/>
      <w:lvlText w:val="o"/>
      <w:lvlJc w:val="left"/>
      <w:pPr>
        <w:tabs>
          <w:tab w:val="num" w:pos="1800"/>
        </w:tabs>
        <w:ind w:left="1800" w:hanging="360"/>
      </w:pPr>
      <w:rPr>
        <w:rFonts w:ascii="Courier New" w:hAnsi="Courier New" w:cs="Courier New" w:hint="default"/>
      </w:rPr>
    </w:lvl>
    <w:lvl w:ilvl="2" w:tplc="3258A8A2" w:tentative="1">
      <w:start w:val="1"/>
      <w:numFmt w:val="bullet"/>
      <w:lvlText w:val=""/>
      <w:lvlJc w:val="left"/>
      <w:pPr>
        <w:tabs>
          <w:tab w:val="num" w:pos="2520"/>
        </w:tabs>
        <w:ind w:left="2520" w:hanging="360"/>
      </w:pPr>
      <w:rPr>
        <w:rFonts w:ascii="Wingdings" w:hAnsi="Wingdings" w:hint="default"/>
      </w:rPr>
    </w:lvl>
    <w:lvl w:ilvl="3" w:tplc="F7066876" w:tentative="1">
      <w:start w:val="1"/>
      <w:numFmt w:val="bullet"/>
      <w:lvlText w:val=""/>
      <w:lvlJc w:val="left"/>
      <w:pPr>
        <w:tabs>
          <w:tab w:val="num" w:pos="3240"/>
        </w:tabs>
        <w:ind w:left="3240" w:hanging="360"/>
      </w:pPr>
      <w:rPr>
        <w:rFonts w:ascii="Symbol" w:hAnsi="Symbol" w:hint="default"/>
      </w:rPr>
    </w:lvl>
    <w:lvl w:ilvl="4" w:tplc="DA2C7708" w:tentative="1">
      <w:start w:val="1"/>
      <w:numFmt w:val="bullet"/>
      <w:lvlText w:val="o"/>
      <w:lvlJc w:val="left"/>
      <w:pPr>
        <w:tabs>
          <w:tab w:val="num" w:pos="3960"/>
        </w:tabs>
        <w:ind w:left="3960" w:hanging="360"/>
      </w:pPr>
      <w:rPr>
        <w:rFonts w:ascii="Courier New" w:hAnsi="Courier New" w:cs="Courier New" w:hint="default"/>
      </w:rPr>
    </w:lvl>
    <w:lvl w:ilvl="5" w:tplc="09E625E0" w:tentative="1">
      <w:start w:val="1"/>
      <w:numFmt w:val="bullet"/>
      <w:lvlText w:val=""/>
      <w:lvlJc w:val="left"/>
      <w:pPr>
        <w:tabs>
          <w:tab w:val="num" w:pos="4680"/>
        </w:tabs>
        <w:ind w:left="4680" w:hanging="360"/>
      </w:pPr>
      <w:rPr>
        <w:rFonts w:ascii="Wingdings" w:hAnsi="Wingdings" w:hint="default"/>
      </w:rPr>
    </w:lvl>
    <w:lvl w:ilvl="6" w:tplc="611C0136" w:tentative="1">
      <w:start w:val="1"/>
      <w:numFmt w:val="bullet"/>
      <w:lvlText w:val=""/>
      <w:lvlJc w:val="left"/>
      <w:pPr>
        <w:tabs>
          <w:tab w:val="num" w:pos="5400"/>
        </w:tabs>
        <w:ind w:left="5400" w:hanging="360"/>
      </w:pPr>
      <w:rPr>
        <w:rFonts w:ascii="Symbol" w:hAnsi="Symbol" w:hint="default"/>
      </w:rPr>
    </w:lvl>
    <w:lvl w:ilvl="7" w:tplc="EF38DB72" w:tentative="1">
      <w:start w:val="1"/>
      <w:numFmt w:val="bullet"/>
      <w:lvlText w:val="o"/>
      <w:lvlJc w:val="left"/>
      <w:pPr>
        <w:tabs>
          <w:tab w:val="num" w:pos="6120"/>
        </w:tabs>
        <w:ind w:left="6120" w:hanging="360"/>
      </w:pPr>
      <w:rPr>
        <w:rFonts w:ascii="Courier New" w:hAnsi="Courier New" w:cs="Courier New" w:hint="default"/>
      </w:rPr>
    </w:lvl>
    <w:lvl w:ilvl="8" w:tplc="5622B1E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D4538F"/>
    <w:multiLevelType w:val="hybridMultilevel"/>
    <w:tmpl w:val="BA42F63E"/>
    <w:lvl w:ilvl="0" w:tplc="2F589D76">
      <w:start w:val="1"/>
      <w:numFmt w:val="bullet"/>
      <w:lvlText w:val=""/>
      <w:lvlJc w:val="left"/>
      <w:pPr>
        <w:tabs>
          <w:tab w:val="num" w:pos="720"/>
        </w:tabs>
        <w:ind w:left="720" w:hanging="360"/>
      </w:pPr>
      <w:rPr>
        <w:rFonts w:ascii="Symbol" w:hAnsi="Symbol" w:hint="default"/>
      </w:rPr>
    </w:lvl>
    <w:lvl w:ilvl="1" w:tplc="545A5D0A" w:tentative="1">
      <w:start w:val="1"/>
      <w:numFmt w:val="bullet"/>
      <w:lvlText w:val="o"/>
      <w:lvlJc w:val="left"/>
      <w:pPr>
        <w:tabs>
          <w:tab w:val="num" w:pos="1440"/>
        </w:tabs>
        <w:ind w:left="1440" w:hanging="360"/>
      </w:pPr>
      <w:rPr>
        <w:rFonts w:ascii="Courier New" w:hAnsi="Courier New" w:cs="Courier New" w:hint="default"/>
      </w:rPr>
    </w:lvl>
    <w:lvl w:ilvl="2" w:tplc="AB86DB8E" w:tentative="1">
      <w:start w:val="1"/>
      <w:numFmt w:val="bullet"/>
      <w:lvlText w:val=""/>
      <w:lvlJc w:val="left"/>
      <w:pPr>
        <w:tabs>
          <w:tab w:val="num" w:pos="2160"/>
        </w:tabs>
        <w:ind w:left="2160" w:hanging="360"/>
      </w:pPr>
      <w:rPr>
        <w:rFonts w:ascii="Wingdings" w:hAnsi="Wingdings" w:hint="default"/>
      </w:rPr>
    </w:lvl>
    <w:lvl w:ilvl="3" w:tplc="8CF8AA12" w:tentative="1">
      <w:start w:val="1"/>
      <w:numFmt w:val="bullet"/>
      <w:lvlText w:val=""/>
      <w:lvlJc w:val="left"/>
      <w:pPr>
        <w:tabs>
          <w:tab w:val="num" w:pos="2880"/>
        </w:tabs>
        <w:ind w:left="2880" w:hanging="360"/>
      </w:pPr>
      <w:rPr>
        <w:rFonts w:ascii="Symbol" w:hAnsi="Symbol" w:hint="default"/>
      </w:rPr>
    </w:lvl>
    <w:lvl w:ilvl="4" w:tplc="E7E03F6A" w:tentative="1">
      <w:start w:val="1"/>
      <w:numFmt w:val="bullet"/>
      <w:lvlText w:val="o"/>
      <w:lvlJc w:val="left"/>
      <w:pPr>
        <w:tabs>
          <w:tab w:val="num" w:pos="3600"/>
        </w:tabs>
        <w:ind w:left="3600" w:hanging="360"/>
      </w:pPr>
      <w:rPr>
        <w:rFonts w:ascii="Courier New" w:hAnsi="Courier New" w:cs="Courier New" w:hint="default"/>
      </w:rPr>
    </w:lvl>
    <w:lvl w:ilvl="5" w:tplc="328A6822" w:tentative="1">
      <w:start w:val="1"/>
      <w:numFmt w:val="bullet"/>
      <w:lvlText w:val=""/>
      <w:lvlJc w:val="left"/>
      <w:pPr>
        <w:tabs>
          <w:tab w:val="num" w:pos="4320"/>
        </w:tabs>
        <w:ind w:left="4320" w:hanging="360"/>
      </w:pPr>
      <w:rPr>
        <w:rFonts w:ascii="Wingdings" w:hAnsi="Wingdings" w:hint="default"/>
      </w:rPr>
    </w:lvl>
    <w:lvl w:ilvl="6" w:tplc="7F5A2A2E" w:tentative="1">
      <w:start w:val="1"/>
      <w:numFmt w:val="bullet"/>
      <w:lvlText w:val=""/>
      <w:lvlJc w:val="left"/>
      <w:pPr>
        <w:tabs>
          <w:tab w:val="num" w:pos="5040"/>
        </w:tabs>
        <w:ind w:left="5040" w:hanging="360"/>
      </w:pPr>
      <w:rPr>
        <w:rFonts w:ascii="Symbol" w:hAnsi="Symbol" w:hint="default"/>
      </w:rPr>
    </w:lvl>
    <w:lvl w:ilvl="7" w:tplc="984C3EF8" w:tentative="1">
      <w:start w:val="1"/>
      <w:numFmt w:val="bullet"/>
      <w:lvlText w:val="o"/>
      <w:lvlJc w:val="left"/>
      <w:pPr>
        <w:tabs>
          <w:tab w:val="num" w:pos="5760"/>
        </w:tabs>
        <w:ind w:left="5760" w:hanging="360"/>
      </w:pPr>
      <w:rPr>
        <w:rFonts w:ascii="Courier New" w:hAnsi="Courier New" w:cs="Courier New" w:hint="default"/>
      </w:rPr>
    </w:lvl>
    <w:lvl w:ilvl="8" w:tplc="40766A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A21A1"/>
    <w:multiLevelType w:val="hybridMultilevel"/>
    <w:tmpl w:val="9B56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F263E6"/>
    <w:multiLevelType w:val="singleLevel"/>
    <w:tmpl w:val="7DDE3EFC"/>
    <w:lvl w:ilvl="0">
      <w:start w:val="5"/>
      <w:numFmt w:val="decimal"/>
      <w:lvlText w:val="%1."/>
      <w:lvlJc w:val="left"/>
      <w:pPr>
        <w:tabs>
          <w:tab w:val="num" w:pos="180"/>
        </w:tabs>
        <w:ind w:left="180" w:hanging="360"/>
      </w:pPr>
      <w:rPr>
        <w:rFonts w:hint="default"/>
      </w:rPr>
    </w:lvl>
  </w:abstractNum>
  <w:abstractNum w:abstractNumId="8" w15:restartNumberingAfterBreak="0">
    <w:nsid w:val="1B5B322A"/>
    <w:multiLevelType w:val="hybridMultilevel"/>
    <w:tmpl w:val="5CE2A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F767B5"/>
    <w:multiLevelType w:val="hybridMultilevel"/>
    <w:tmpl w:val="5BA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E3FA7"/>
    <w:multiLevelType w:val="hybridMultilevel"/>
    <w:tmpl w:val="1C8CA12A"/>
    <w:lvl w:ilvl="0" w:tplc="35F8F190">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82B22"/>
    <w:multiLevelType w:val="hybridMultilevel"/>
    <w:tmpl w:val="C87A8E7E"/>
    <w:lvl w:ilvl="0" w:tplc="51F82FD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FB4DC2"/>
    <w:multiLevelType w:val="hybridMultilevel"/>
    <w:tmpl w:val="63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206F3"/>
    <w:multiLevelType w:val="hybridMultilevel"/>
    <w:tmpl w:val="7D66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90BD1"/>
    <w:multiLevelType w:val="hybridMultilevel"/>
    <w:tmpl w:val="1712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D150B"/>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81D35"/>
    <w:multiLevelType w:val="hybridMultilevel"/>
    <w:tmpl w:val="87AA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C40AF"/>
    <w:multiLevelType w:val="hybridMultilevel"/>
    <w:tmpl w:val="EA6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44CF5"/>
    <w:multiLevelType w:val="hybridMultilevel"/>
    <w:tmpl w:val="5026295E"/>
    <w:lvl w:ilvl="0" w:tplc="573AAC7C">
      <w:start w:val="1"/>
      <w:numFmt w:val="bullet"/>
      <w:lvlText w:val=""/>
      <w:lvlJc w:val="left"/>
      <w:pPr>
        <w:tabs>
          <w:tab w:val="num" w:pos="1410"/>
        </w:tabs>
        <w:ind w:left="1410" w:hanging="360"/>
      </w:pPr>
      <w:rPr>
        <w:rFonts w:ascii="Symbol" w:hAnsi="Symbol" w:hint="default"/>
      </w:rPr>
    </w:lvl>
    <w:lvl w:ilvl="1" w:tplc="A2BA2462" w:tentative="1">
      <w:start w:val="1"/>
      <w:numFmt w:val="bullet"/>
      <w:lvlText w:val="o"/>
      <w:lvlJc w:val="left"/>
      <w:pPr>
        <w:tabs>
          <w:tab w:val="num" w:pos="2130"/>
        </w:tabs>
        <w:ind w:left="2130" w:hanging="360"/>
      </w:pPr>
      <w:rPr>
        <w:rFonts w:ascii="Courier New" w:hAnsi="Courier New" w:cs="Courier New" w:hint="default"/>
      </w:rPr>
    </w:lvl>
    <w:lvl w:ilvl="2" w:tplc="24AAD594" w:tentative="1">
      <w:start w:val="1"/>
      <w:numFmt w:val="bullet"/>
      <w:lvlText w:val=""/>
      <w:lvlJc w:val="left"/>
      <w:pPr>
        <w:tabs>
          <w:tab w:val="num" w:pos="2850"/>
        </w:tabs>
        <w:ind w:left="2850" w:hanging="360"/>
      </w:pPr>
      <w:rPr>
        <w:rFonts w:ascii="Wingdings" w:hAnsi="Wingdings" w:hint="default"/>
      </w:rPr>
    </w:lvl>
    <w:lvl w:ilvl="3" w:tplc="0EF8C3F0" w:tentative="1">
      <w:start w:val="1"/>
      <w:numFmt w:val="bullet"/>
      <w:lvlText w:val=""/>
      <w:lvlJc w:val="left"/>
      <w:pPr>
        <w:tabs>
          <w:tab w:val="num" w:pos="3570"/>
        </w:tabs>
        <w:ind w:left="3570" w:hanging="360"/>
      </w:pPr>
      <w:rPr>
        <w:rFonts w:ascii="Symbol" w:hAnsi="Symbol" w:hint="default"/>
      </w:rPr>
    </w:lvl>
    <w:lvl w:ilvl="4" w:tplc="7B18BC06" w:tentative="1">
      <w:start w:val="1"/>
      <w:numFmt w:val="bullet"/>
      <w:lvlText w:val="o"/>
      <w:lvlJc w:val="left"/>
      <w:pPr>
        <w:tabs>
          <w:tab w:val="num" w:pos="4290"/>
        </w:tabs>
        <w:ind w:left="4290" w:hanging="360"/>
      </w:pPr>
      <w:rPr>
        <w:rFonts w:ascii="Courier New" w:hAnsi="Courier New" w:cs="Courier New" w:hint="default"/>
      </w:rPr>
    </w:lvl>
    <w:lvl w:ilvl="5" w:tplc="AB9E39FE" w:tentative="1">
      <w:start w:val="1"/>
      <w:numFmt w:val="bullet"/>
      <w:lvlText w:val=""/>
      <w:lvlJc w:val="left"/>
      <w:pPr>
        <w:tabs>
          <w:tab w:val="num" w:pos="5010"/>
        </w:tabs>
        <w:ind w:left="5010" w:hanging="360"/>
      </w:pPr>
      <w:rPr>
        <w:rFonts w:ascii="Wingdings" w:hAnsi="Wingdings" w:hint="default"/>
      </w:rPr>
    </w:lvl>
    <w:lvl w:ilvl="6" w:tplc="2C285894" w:tentative="1">
      <w:start w:val="1"/>
      <w:numFmt w:val="bullet"/>
      <w:lvlText w:val=""/>
      <w:lvlJc w:val="left"/>
      <w:pPr>
        <w:tabs>
          <w:tab w:val="num" w:pos="5730"/>
        </w:tabs>
        <w:ind w:left="5730" w:hanging="360"/>
      </w:pPr>
      <w:rPr>
        <w:rFonts w:ascii="Symbol" w:hAnsi="Symbol" w:hint="default"/>
      </w:rPr>
    </w:lvl>
    <w:lvl w:ilvl="7" w:tplc="A69E9E38" w:tentative="1">
      <w:start w:val="1"/>
      <w:numFmt w:val="bullet"/>
      <w:lvlText w:val="o"/>
      <w:lvlJc w:val="left"/>
      <w:pPr>
        <w:tabs>
          <w:tab w:val="num" w:pos="6450"/>
        </w:tabs>
        <w:ind w:left="6450" w:hanging="360"/>
      </w:pPr>
      <w:rPr>
        <w:rFonts w:ascii="Courier New" w:hAnsi="Courier New" w:cs="Courier New" w:hint="default"/>
      </w:rPr>
    </w:lvl>
    <w:lvl w:ilvl="8" w:tplc="4AC62328" w:tentative="1">
      <w:start w:val="1"/>
      <w:numFmt w:val="bullet"/>
      <w:lvlText w:val=""/>
      <w:lvlJc w:val="left"/>
      <w:pPr>
        <w:tabs>
          <w:tab w:val="num" w:pos="7170"/>
        </w:tabs>
        <w:ind w:left="7170" w:hanging="360"/>
      </w:pPr>
      <w:rPr>
        <w:rFonts w:ascii="Wingdings" w:hAnsi="Wingdings" w:hint="default"/>
      </w:rPr>
    </w:lvl>
  </w:abstractNum>
  <w:abstractNum w:abstractNumId="19" w15:restartNumberingAfterBreak="0">
    <w:nsid w:val="415A4919"/>
    <w:multiLevelType w:val="hybridMultilevel"/>
    <w:tmpl w:val="033A07D6"/>
    <w:lvl w:ilvl="0" w:tplc="ABE6149E">
      <w:start w:val="1"/>
      <w:numFmt w:val="bullet"/>
      <w:lvlText w:val=""/>
      <w:lvlJc w:val="left"/>
      <w:pPr>
        <w:tabs>
          <w:tab w:val="num" w:pos="1440"/>
        </w:tabs>
        <w:ind w:left="1440" w:hanging="360"/>
      </w:pPr>
      <w:rPr>
        <w:rFonts w:ascii="Symbol" w:hAnsi="Symbol" w:hint="default"/>
      </w:rPr>
    </w:lvl>
    <w:lvl w:ilvl="1" w:tplc="2F4286DE" w:tentative="1">
      <w:start w:val="1"/>
      <w:numFmt w:val="bullet"/>
      <w:lvlText w:val="o"/>
      <w:lvlJc w:val="left"/>
      <w:pPr>
        <w:tabs>
          <w:tab w:val="num" w:pos="2160"/>
        </w:tabs>
        <w:ind w:left="2160" w:hanging="360"/>
      </w:pPr>
      <w:rPr>
        <w:rFonts w:ascii="Courier New" w:hAnsi="Courier New" w:cs="Courier New" w:hint="default"/>
      </w:rPr>
    </w:lvl>
    <w:lvl w:ilvl="2" w:tplc="5CE2DC52" w:tentative="1">
      <w:start w:val="1"/>
      <w:numFmt w:val="bullet"/>
      <w:lvlText w:val=""/>
      <w:lvlJc w:val="left"/>
      <w:pPr>
        <w:tabs>
          <w:tab w:val="num" w:pos="2880"/>
        </w:tabs>
        <w:ind w:left="2880" w:hanging="360"/>
      </w:pPr>
      <w:rPr>
        <w:rFonts w:ascii="Wingdings" w:hAnsi="Wingdings" w:hint="default"/>
      </w:rPr>
    </w:lvl>
    <w:lvl w:ilvl="3" w:tplc="F020BBFE" w:tentative="1">
      <w:start w:val="1"/>
      <w:numFmt w:val="bullet"/>
      <w:lvlText w:val=""/>
      <w:lvlJc w:val="left"/>
      <w:pPr>
        <w:tabs>
          <w:tab w:val="num" w:pos="3600"/>
        </w:tabs>
        <w:ind w:left="3600" w:hanging="360"/>
      </w:pPr>
      <w:rPr>
        <w:rFonts w:ascii="Symbol" w:hAnsi="Symbol" w:hint="default"/>
      </w:rPr>
    </w:lvl>
    <w:lvl w:ilvl="4" w:tplc="73363F72" w:tentative="1">
      <w:start w:val="1"/>
      <w:numFmt w:val="bullet"/>
      <w:lvlText w:val="o"/>
      <w:lvlJc w:val="left"/>
      <w:pPr>
        <w:tabs>
          <w:tab w:val="num" w:pos="4320"/>
        </w:tabs>
        <w:ind w:left="4320" w:hanging="360"/>
      </w:pPr>
      <w:rPr>
        <w:rFonts w:ascii="Courier New" w:hAnsi="Courier New" w:cs="Courier New" w:hint="default"/>
      </w:rPr>
    </w:lvl>
    <w:lvl w:ilvl="5" w:tplc="7376E314" w:tentative="1">
      <w:start w:val="1"/>
      <w:numFmt w:val="bullet"/>
      <w:lvlText w:val=""/>
      <w:lvlJc w:val="left"/>
      <w:pPr>
        <w:tabs>
          <w:tab w:val="num" w:pos="5040"/>
        </w:tabs>
        <w:ind w:left="5040" w:hanging="360"/>
      </w:pPr>
      <w:rPr>
        <w:rFonts w:ascii="Wingdings" w:hAnsi="Wingdings" w:hint="default"/>
      </w:rPr>
    </w:lvl>
    <w:lvl w:ilvl="6" w:tplc="2FE48F68" w:tentative="1">
      <w:start w:val="1"/>
      <w:numFmt w:val="bullet"/>
      <w:lvlText w:val=""/>
      <w:lvlJc w:val="left"/>
      <w:pPr>
        <w:tabs>
          <w:tab w:val="num" w:pos="5760"/>
        </w:tabs>
        <w:ind w:left="5760" w:hanging="360"/>
      </w:pPr>
      <w:rPr>
        <w:rFonts w:ascii="Symbol" w:hAnsi="Symbol" w:hint="default"/>
      </w:rPr>
    </w:lvl>
    <w:lvl w:ilvl="7" w:tplc="0128A85E" w:tentative="1">
      <w:start w:val="1"/>
      <w:numFmt w:val="bullet"/>
      <w:lvlText w:val="o"/>
      <w:lvlJc w:val="left"/>
      <w:pPr>
        <w:tabs>
          <w:tab w:val="num" w:pos="6480"/>
        </w:tabs>
        <w:ind w:left="6480" w:hanging="360"/>
      </w:pPr>
      <w:rPr>
        <w:rFonts w:ascii="Courier New" w:hAnsi="Courier New" w:cs="Courier New" w:hint="default"/>
      </w:rPr>
    </w:lvl>
    <w:lvl w:ilvl="8" w:tplc="CF9C385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A461148"/>
    <w:multiLevelType w:val="singleLevel"/>
    <w:tmpl w:val="3B64E194"/>
    <w:lvl w:ilvl="0">
      <w:start w:val="12"/>
      <w:numFmt w:val="decimal"/>
      <w:lvlText w:val="%1."/>
      <w:lvlJc w:val="left"/>
      <w:pPr>
        <w:tabs>
          <w:tab w:val="num" w:pos="495"/>
        </w:tabs>
        <w:ind w:left="495" w:hanging="495"/>
      </w:pPr>
      <w:rPr>
        <w:rFonts w:hint="default"/>
      </w:rPr>
    </w:lvl>
  </w:abstractNum>
  <w:abstractNum w:abstractNumId="22" w15:restartNumberingAfterBreak="0">
    <w:nsid w:val="4AA435E4"/>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9D184C"/>
    <w:multiLevelType w:val="singleLevel"/>
    <w:tmpl w:val="08090019"/>
    <w:lvl w:ilvl="0">
      <w:start w:val="1"/>
      <w:numFmt w:val="lowerLetter"/>
      <w:lvlText w:val="(%1)"/>
      <w:lvlJc w:val="left"/>
      <w:pPr>
        <w:tabs>
          <w:tab w:val="num" w:pos="360"/>
        </w:tabs>
        <w:ind w:left="360" w:hanging="360"/>
      </w:pPr>
    </w:lvl>
  </w:abstractNum>
  <w:abstractNum w:abstractNumId="24" w15:restartNumberingAfterBreak="0">
    <w:nsid w:val="4BE24FF7"/>
    <w:multiLevelType w:val="hybridMultilevel"/>
    <w:tmpl w:val="FC92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6180C"/>
    <w:multiLevelType w:val="multilevel"/>
    <w:tmpl w:val="8C2C1B5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4C713E7D"/>
    <w:multiLevelType w:val="hybridMultilevel"/>
    <w:tmpl w:val="7EF4D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404E3"/>
    <w:multiLevelType w:val="singleLevel"/>
    <w:tmpl w:val="55E25216"/>
    <w:lvl w:ilvl="0">
      <w:start w:val="6"/>
      <w:numFmt w:val="decimal"/>
      <w:lvlText w:val="%1."/>
      <w:lvlJc w:val="left"/>
      <w:pPr>
        <w:tabs>
          <w:tab w:val="num" w:pos="600"/>
        </w:tabs>
        <w:ind w:left="600" w:hanging="360"/>
      </w:pPr>
      <w:rPr>
        <w:rFonts w:hint="default"/>
        <w:b/>
        <w:i w:val="0"/>
        <w:sz w:val="20"/>
      </w:rPr>
    </w:lvl>
  </w:abstractNum>
  <w:abstractNum w:abstractNumId="28" w15:restartNumberingAfterBreak="0">
    <w:nsid w:val="574E02DA"/>
    <w:multiLevelType w:val="hybridMultilevel"/>
    <w:tmpl w:val="B41E9014"/>
    <w:lvl w:ilvl="0" w:tplc="A26C9D3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856ED"/>
    <w:multiLevelType w:val="singleLevel"/>
    <w:tmpl w:val="18A24B30"/>
    <w:lvl w:ilvl="0">
      <w:start w:val="6"/>
      <w:numFmt w:val="decimal"/>
      <w:lvlText w:val="%1."/>
      <w:lvlJc w:val="left"/>
      <w:pPr>
        <w:tabs>
          <w:tab w:val="num" w:pos="180"/>
        </w:tabs>
        <w:ind w:left="180" w:hanging="360"/>
      </w:pPr>
      <w:rPr>
        <w:rFonts w:hint="default"/>
      </w:rPr>
    </w:lvl>
  </w:abstractNum>
  <w:abstractNum w:abstractNumId="30" w15:restartNumberingAfterBreak="0">
    <w:nsid w:val="620B1ABE"/>
    <w:multiLevelType w:val="hybridMultilevel"/>
    <w:tmpl w:val="EF285A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31B4D"/>
    <w:multiLevelType w:val="singleLevel"/>
    <w:tmpl w:val="FC889B24"/>
    <w:lvl w:ilvl="0">
      <w:start w:val="1"/>
      <w:numFmt w:val="decimal"/>
      <w:lvlText w:val="%1."/>
      <w:lvlJc w:val="left"/>
      <w:pPr>
        <w:tabs>
          <w:tab w:val="num" w:pos="720"/>
        </w:tabs>
        <w:ind w:left="720" w:hanging="900"/>
      </w:pPr>
      <w:rPr>
        <w:rFonts w:hint="default"/>
      </w:rPr>
    </w:lvl>
  </w:abstractNum>
  <w:abstractNum w:abstractNumId="32" w15:restartNumberingAfterBreak="0">
    <w:nsid w:val="6C647520"/>
    <w:multiLevelType w:val="hybridMultilevel"/>
    <w:tmpl w:val="FC54ED00"/>
    <w:lvl w:ilvl="0" w:tplc="9728564C">
      <w:start w:val="1"/>
      <w:numFmt w:val="decimal"/>
      <w:lvlText w:val="%1."/>
      <w:lvlJc w:val="left"/>
      <w:pPr>
        <w:tabs>
          <w:tab w:val="num" w:pos="720"/>
        </w:tabs>
        <w:ind w:left="720" w:hanging="360"/>
      </w:pPr>
    </w:lvl>
    <w:lvl w:ilvl="1" w:tplc="33AA8B8C" w:tentative="1">
      <w:start w:val="1"/>
      <w:numFmt w:val="lowerLetter"/>
      <w:lvlText w:val="%2."/>
      <w:lvlJc w:val="left"/>
      <w:pPr>
        <w:tabs>
          <w:tab w:val="num" w:pos="1440"/>
        </w:tabs>
        <w:ind w:left="1440" w:hanging="360"/>
      </w:pPr>
    </w:lvl>
    <w:lvl w:ilvl="2" w:tplc="18E675FE" w:tentative="1">
      <w:start w:val="1"/>
      <w:numFmt w:val="lowerRoman"/>
      <w:lvlText w:val="%3."/>
      <w:lvlJc w:val="right"/>
      <w:pPr>
        <w:tabs>
          <w:tab w:val="num" w:pos="2160"/>
        </w:tabs>
        <w:ind w:left="2160" w:hanging="180"/>
      </w:pPr>
    </w:lvl>
    <w:lvl w:ilvl="3" w:tplc="1806E6DE" w:tentative="1">
      <w:start w:val="1"/>
      <w:numFmt w:val="decimal"/>
      <w:lvlText w:val="%4."/>
      <w:lvlJc w:val="left"/>
      <w:pPr>
        <w:tabs>
          <w:tab w:val="num" w:pos="2880"/>
        </w:tabs>
        <w:ind w:left="2880" w:hanging="360"/>
      </w:pPr>
    </w:lvl>
    <w:lvl w:ilvl="4" w:tplc="9834AB84" w:tentative="1">
      <w:start w:val="1"/>
      <w:numFmt w:val="lowerLetter"/>
      <w:lvlText w:val="%5."/>
      <w:lvlJc w:val="left"/>
      <w:pPr>
        <w:tabs>
          <w:tab w:val="num" w:pos="3600"/>
        </w:tabs>
        <w:ind w:left="3600" w:hanging="360"/>
      </w:pPr>
    </w:lvl>
    <w:lvl w:ilvl="5" w:tplc="78002A48" w:tentative="1">
      <w:start w:val="1"/>
      <w:numFmt w:val="lowerRoman"/>
      <w:lvlText w:val="%6."/>
      <w:lvlJc w:val="right"/>
      <w:pPr>
        <w:tabs>
          <w:tab w:val="num" w:pos="4320"/>
        </w:tabs>
        <w:ind w:left="4320" w:hanging="180"/>
      </w:pPr>
    </w:lvl>
    <w:lvl w:ilvl="6" w:tplc="83ACD684" w:tentative="1">
      <w:start w:val="1"/>
      <w:numFmt w:val="decimal"/>
      <w:lvlText w:val="%7."/>
      <w:lvlJc w:val="left"/>
      <w:pPr>
        <w:tabs>
          <w:tab w:val="num" w:pos="5040"/>
        </w:tabs>
        <w:ind w:left="5040" w:hanging="360"/>
      </w:pPr>
    </w:lvl>
    <w:lvl w:ilvl="7" w:tplc="4044CFFA" w:tentative="1">
      <w:start w:val="1"/>
      <w:numFmt w:val="lowerLetter"/>
      <w:lvlText w:val="%8."/>
      <w:lvlJc w:val="left"/>
      <w:pPr>
        <w:tabs>
          <w:tab w:val="num" w:pos="5760"/>
        </w:tabs>
        <w:ind w:left="5760" w:hanging="360"/>
      </w:pPr>
    </w:lvl>
    <w:lvl w:ilvl="8" w:tplc="6982FE66" w:tentative="1">
      <w:start w:val="1"/>
      <w:numFmt w:val="lowerRoman"/>
      <w:lvlText w:val="%9."/>
      <w:lvlJc w:val="right"/>
      <w:pPr>
        <w:tabs>
          <w:tab w:val="num" w:pos="6480"/>
        </w:tabs>
        <w:ind w:left="6480" w:hanging="180"/>
      </w:pPr>
    </w:lvl>
  </w:abstractNum>
  <w:abstractNum w:abstractNumId="33" w15:restartNumberingAfterBreak="0">
    <w:nsid w:val="6CD32862"/>
    <w:multiLevelType w:val="hybridMultilevel"/>
    <w:tmpl w:val="6E368FB6"/>
    <w:lvl w:ilvl="0" w:tplc="A26C9D3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128DD"/>
    <w:multiLevelType w:val="hybridMultilevel"/>
    <w:tmpl w:val="CE9E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7772E"/>
    <w:multiLevelType w:val="hybridMultilevel"/>
    <w:tmpl w:val="CC86E5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5432C"/>
    <w:multiLevelType w:val="multilevel"/>
    <w:tmpl w:val="73E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E0559F"/>
    <w:multiLevelType w:val="hybridMultilevel"/>
    <w:tmpl w:val="5D6A0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FD6EF2"/>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08133D"/>
    <w:multiLevelType w:val="hybridMultilevel"/>
    <w:tmpl w:val="73A2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C7E0A"/>
    <w:multiLevelType w:val="hybridMultilevel"/>
    <w:tmpl w:val="0C0C7F4E"/>
    <w:lvl w:ilvl="0" w:tplc="2FC26BC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7D3D502D"/>
    <w:multiLevelType w:val="singleLevel"/>
    <w:tmpl w:val="13B44FA4"/>
    <w:lvl w:ilvl="0">
      <w:start w:val="6"/>
      <w:numFmt w:val="decimal"/>
      <w:lvlText w:val="%1."/>
      <w:lvlJc w:val="left"/>
      <w:pPr>
        <w:tabs>
          <w:tab w:val="num" w:pos="480"/>
        </w:tabs>
        <w:ind w:left="480" w:hanging="360"/>
      </w:pPr>
      <w:rPr>
        <w:rFonts w:hint="default"/>
      </w:rPr>
    </w:lvl>
  </w:abstractNum>
  <w:abstractNum w:abstractNumId="42" w15:restartNumberingAfterBreak="0">
    <w:nsid w:val="7F4D72BF"/>
    <w:multiLevelType w:val="hybridMultilevel"/>
    <w:tmpl w:val="D5F2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546323">
    <w:abstractNumId w:val="26"/>
  </w:num>
  <w:num w:numId="2" w16cid:durableId="13768039">
    <w:abstractNumId w:val="32"/>
  </w:num>
  <w:num w:numId="3" w16cid:durableId="1488009028">
    <w:abstractNumId w:val="1"/>
  </w:num>
  <w:num w:numId="4" w16cid:durableId="1899659125">
    <w:abstractNumId w:val="4"/>
  </w:num>
  <w:num w:numId="5" w16cid:durableId="1621306244">
    <w:abstractNumId w:val="3"/>
  </w:num>
  <w:num w:numId="6" w16cid:durableId="1633056367">
    <w:abstractNumId w:val="19"/>
  </w:num>
  <w:num w:numId="7" w16cid:durableId="1396274238">
    <w:abstractNumId w:val="18"/>
  </w:num>
  <w:num w:numId="8" w16cid:durableId="1010253006">
    <w:abstractNumId w:val="31"/>
  </w:num>
  <w:num w:numId="9" w16cid:durableId="1852983315">
    <w:abstractNumId w:val="7"/>
  </w:num>
  <w:num w:numId="10" w16cid:durableId="1497963007">
    <w:abstractNumId w:val="21"/>
  </w:num>
  <w:num w:numId="11" w16cid:durableId="342243417">
    <w:abstractNumId w:val="22"/>
  </w:num>
  <w:num w:numId="12" w16cid:durableId="2003315954">
    <w:abstractNumId w:val="15"/>
  </w:num>
  <w:num w:numId="13" w16cid:durableId="1605116973">
    <w:abstractNumId w:val="38"/>
  </w:num>
  <w:num w:numId="14" w16cid:durableId="1871674862">
    <w:abstractNumId w:val="2"/>
  </w:num>
  <w:num w:numId="15" w16cid:durableId="681276293">
    <w:abstractNumId w:val="29"/>
  </w:num>
  <w:num w:numId="16" w16cid:durableId="454257837">
    <w:abstractNumId w:val="41"/>
  </w:num>
  <w:num w:numId="17" w16cid:durableId="1749839338">
    <w:abstractNumId w:val="27"/>
  </w:num>
  <w:num w:numId="18" w16cid:durableId="1886989520">
    <w:abstractNumId w:val="23"/>
  </w:num>
  <w:num w:numId="19" w16cid:durableId="2068187663">
    <w:abstractNumId w:val="28"/>
  </w:num>
  <w:num w:numId="20" w16cid:durableId="1253973831">
    <w:abstractNumId w:val="33"/>
  </w:num>
  <w:num w:numId="21" w16cid:durableId="1087773045">
    <w:abstractNumId w:val="10"/>
  </w:num>
  <w:num w:numId="22" w16cid:durableId="1101609639">
    <w:abstractNumId w:val="42"/>
  </w:num>
  <w:num w:numId="23" w16cid:durableId="1879080005">
    <w:abstractNumId w:val="9"/>
  </w:num>
  <w:num w:numId="24" w16cid:durableId="575044932">
    <w:abstractNumId w:val="12"/>
  </w:num>
  <w:num w:numId="25" w16cid:durableId="798689159">
    <w:abstractNumId w:val="0"/>
  </w:num>
  <w:num w:numId="26" w16cid:durableId="1631016803">
    <w:abstractNumId w:val="8"/>
  </w:num>
  <w:num w:numId="27" w16cid:durableId="1579751084">
    <w:abstractNumId w:val="13"/>
  </w:num>
  <w:num w:numId="28" w16cid:durableId="1220361794">
    <w:abstractNumId w:val="5"/>
  </w:num>
  <w:num w:numId="29" w16cid:durableId="1366175278">
    <w:abstractNumId w:val="14"/>
  </w:num>
  <w:num w:numId="30" w16cid:durableId="1328248416">
    <w:abstractNumId w:val="16"/>
  </w:num>
  <w:num w:numId="31" w16cid:durableId="1320570895">
    <w:abstractNumId w:val="24"/>
  </w:num>
  <w:num w:numId="32" w16cid:durableId="813331259">
    <w:abstractNumId w:val="35"/>
  </w:num>
  <w:num w:numId="33" w16cid:durableId="114102962">
    <w:abstractNumId w:val="37"/>
  </w:num>
  <w:num w:numId="34" w16cid:durableId="1035037528">
    <w:abstractNumId w:val="17"/>
  </w:num>
  <w:num w:numId="35" w16cid:durableId="250162266">
    <w:abstractNumId w:val="36"/>
  </w:num>
  <w:num w:numId="36" w16cid:durableId="528252704">
    <w:abstractNumId w:val="39"/>
  </w:num>
  <w:num w:numId="37" w16cid:durableId="587428886">
    <w:abstractNumId w:val="30"/>
  </w:num>
  <w:num w:numId="38" w16cid:durableId="1672676493">
    <w:abstractNumId w:val="40"/>
  </w:num>
  <w:num w:numId="39" w16cid:durableId="1488933619">
    <w:abstractNumId w:val="25"/>
  </w:num>
  <w:num w:numId="40" w16cid:durableId="331378965">
    <w:abstractNumId w:val="6"/>
  </w:num>
  <w:num w:numId="41" w16cid:durableId="1773168062">
    <w:abstractNumId w:val="11"/>
  </w:num>
  <w:num w:numId="42" w16cid:durableId="695929873">
    <w:abstractNumId w:val="20"/>
  </w:num>
  <w:num w:numId="43" w16cid:durableId="1430009802">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niss, Helen">
    <w15:presenceInfo w15:providerId="AD" w15:userId="S::cscfcthg@hants.gov.uk::1527c052-db10-4904-9221-59b0a693a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7E"/>
    <w:rsid w:val="000026CF"/>
    <w:rsid w:val="000106B4"/>
    <w:rsid w:val="000133EB"/>
    <w:rsid w:val="00014A94"/>
    <w:rsid w:val="00015125"/>
    <w:rsid w:val="000234A8"/>
    <w:rsid w:val="000300FA"/>
    <w:rsid w:val="00037C6B"/>
    <w:rsid w:val="00041FF0"/>
    <w:rsid w:val="00044582"/>
    <w:rsid w:val="0004513F"/>
    <w:rsid w:val="000464CB"/>
    <w:rsid w:val="00046774"/>
    <w:rsid w:val="00053947"/>
    <w:rsid w:val="00053F09"/>
    <w:rsid w:val="0006445F"/>
    <w:rsid w:val="00072B2E"/>
    <w:rsid w:val="000741AF"/>
    <w:rsid w:val="0008004D"/>
    <w:rsid w:val="0008376F"/>
    <w:rsid w:val="00086C7F"/>
    <w:rsid w:val="00087B1F"/>
    <w:rsid w:val="00090CA1"/>
    <w:rsid w:val="00097F02"/>
    <w:rsid w:val="000A0BE9"/>
    <w:rsid w:val="000A4344"/>
    <w:rsid w:val="000A722A"/>
    <w:rsid w:val="000B1740"/>
    <w:rsid w:val="000B2F65"/>
    <w:rsid w:val="000B7B67"/>
    <w:rsid w:val="000C31DC"/>
    <w:rsid w:val="000C46B3"/>
    <w:rsid w:val="000C6A50"/>
    <w:rsid w:val="000D1EE0"/>
    <w:rsid w:val="000D46FC"/>
    <w:rsid w:val="000D67FA"/>
    <w:rsid w:val="000E5714"/>
    <w:rsid w:val="000F0A8D"/>
    <w:rsid w:val="00105896"/>
    <w:rsid w:val="0011620B"/>
    <w:rsid w:val="0012019A"/>
    <w:rsid w:val="00125897"/>
    <w:rsid w:val="00126DDA"/>
    <w:rsid w:val="00127A9B"/>
    <w:rsid w:val="0013105D"/>
    <w:rsid w:val="00132152"/>
    <w:rsid w:val="00133C6D"/>
    <w:rsid w:val="00133CC3"/>
    <w:rsid w:val="00135738"/>
    <w:rsid w:val="001376B3"/>
    <w:rsid w:val="001422CA"/>
    <w:rsid w:val="001468F9"/>
    <w:rsid w:val="00147A8E"/>
    <w:rsid w:val="0016694C"/>
    <w:rsid w:val="00171BC6"/>
    <w:rsid w:val="00172D10"/>
    <w:rsid w:val="00173DBC"/>
    <w:rsid w:val="00176EDC"/>
    <w:rsid w:val="00177475"/>
    <w:rsid w:val="001852A4"/>
    <w:rsid w:val="00186929"/>
    <w:rsid w:val="00187D59"/>
    <w:rsid w:val="00193596"/>
    <w:rsid w:val="001A5A5F"/>
    <w:rsid w:val="001A5D0F"/>
    <w:rsid w:val="001A6867"/>
    <w:rsid w:val="001A7274"/>
    <w:rsid w:val="001B2721"/>
    <w:rsid w:val="001B2819"/>
    <w:rsid w:val="001B30A9"/>
    <w:rsid w:val="001B6EAD"/>
    <w:rsid w:val="001C1FF7"/>
    <w:rsid w:val="001C4EB3"/>
    <w:rsid w:val="001D4A22"/>
    <w:rsid w:val="001D640E"/>
    <w:rsid w:val="001E0625"/>
    <w:rsid w:val="001E2689"/>
    <w:rsid w:val="001E2F96"/>
    <w:rsid w:val="001E3545"/>
    <w:rsid w:val="001F3E1D"/>
    <w:rsid w:val="001F4E61"/>
    <w:rsid w:val="0020640B"/>
    <w:rsid w:val="0021543D"/>
    <w:rsid w:val="002154FD"/>
    <w:rsid w:val="00223682"/>
    <w:rsid w:val="00224BF1"/>
    <w:rsid w:val="002267B7"/>
    <w:rsid w:val="00231CD1"/>
    <w:rsid w:val="00234BAC"/>
    <w:rsid w:val="00234E64"/>
    <w:rsid w:val="00244117"/>
    <w:rsid w:val="00246EAE"/>
    <w:rsid w:val="00260E82"/>
    <w:rsid w:val="00261624"/>
    <w:rsid w:val="002659E3"/>
    <w:rsid w:val="00265C50"/>
    <w:rsid w:val="00270F44"/>
    <w:rsid w:val="002805EF"/>
    <w:rsid w:val="00283625"/>
    <w:rsid w:val="0028404C"/>
    <w:rsid w:val="00292F13"/>
    <w:rsid w:val="002A1928"/>
    <w:rsid w:val="002A2EA6"/>
    <w:rsid w:val="002B28BA"/>
    <w:rsid w:val="002B3E8F"/>
    <w:rsid w:val="002B668E"/>
    <w:rsid w:val="002C6EC0"/>
    <w:rsid w:val="002C72DB"/>
    <w:rsid w:val="002D1A2E"/>
    <w:rsid w:val="002D6486"/>
    <w:rsid w:val="002D729E"/>
    <w:rsid w:val="002E446C"/>
    <w:rsid w:val="002F05F8"/>
    <w:rsid w:val="002F1DFA"/>
    <w:rsid w:val="002F4794"/>
    <w:rsid w:val="002F741F"/>
    <w:rsid w:val="00300FC1"/>
    <w:rsid w:val="0030279A"/>
    <w:rsid w:val="00307927"/>
    <w:rsid w:val="003134D4"/>
    <w:rsid w:val="0031787F"/>
    <w:rsid w:val="00323910"/>
    <w:rsid w:val="00324197"/>
    <w:rsid w:val="00334817"/>
    <w:rsid w:val="003348B3"/>
    <w:rsid w:val="00334CF4"/>
    <w:rsid w:val="003365EE"/>
    <w:rsid w:val="00341CA9"/>
    <w:rsid w:val="00345A2E"/>
    <w:rsid w:val="003518CC"/>
    <w:rsid w:val="003529EF"/>
    <w:rsid w:val="003553A6"/>
    <w:rsid w:val="00355968"/>
    <w:rsid w:val="00356B98"/>
    <w:rsid w:val="00357910"/>
    <w:rsid w:val="00357D56"/>
    <w:rsid w:val="003608D3"/>
    <w:rsid w:val="00361D0A"/>
    <w:rsid w:val="003649E7"/>
    <w:rsid w:val="00366209"/>
    <w:rsid w:val="003679AF"/>
    <w:rsid w:val="00371038"/>
    <w:rsid w:val="003739AC"/>
    <w:rsid w:val="00376D71"/>
    <w:rsid w:val="00377E68"/>
    <w:rsid w:val="00383114"/>
    <w:rsid w:val="00383715"/>
    <w:rsid w:val="0038782A"/>
    <w:rsid w:val="00395A86"/>
    <w:rsid w:val="00396C21"/>
    <w:rsid w:val="00397E65"/>
    <w:rsid w:val="003A0E57"/>
    <w:rsid w:val="003A39CE"/>
    <w:rsid w:val="003B06D4"/>
    <w:rsid w:val="003B2CE3"/>
    <w:rsid w:val="003B57A6"/>
    <w:rsid w:val="003C2391"/>
    <w:rsid w:val="003E2206"/>
    <w:rsid w:val="003F354C"/>
    <w:rsid w:val="003F5172"/>
    <w:rsid w:val="003F5AFD"/>
    <w:rsid w:val="00400CA1"/>
    <w:rsid w:val="00401A81"/>
    <w:rsid w:val="00403CF2"/>
    <w:rsid w:val="00414EDC"/>
    <w:rsid w:val="004172F6"/>
    <w:rsid w:val="00424FED"/>
    <w:rsid w:val="00430D0B"/>
    <w:rsid w:val="00435D63"/>
    <w:rsid w:val="004439AA"/>
    <w:rsid w:val="0044471C"/>
    <w:rsid w:val="00444E33"/>
    <w:rsid w:val="00451C96"/>
    <w:rsid w:val="004545CE"/>
    <w:rsid w:val="00460E7B"/>
    <w:rsid w:val="00464E06"/>
    <w:rsid w:val="0046590F"/>
    <w:rsid w:val="004665F1"/>
    <w:rsid w:val="004670EF"/>
    <w:rsid w:val="00467ED3"/>
    <w:rsid w:val="0047041B"/>
    <w:rsid w:val="00470EF5"/>
    <w:rsid w:val="004778C2"/>
    <w:rsid w:val="0048264B"/>
    <w:rsid w:val="00483E14"/>
    <w:rsid w:val="00484D61"/>
    <w:rsid w:val="00487778"/>
    <w:rsid w:val="0049126C"/>
    <w:rsid w:val="0049644C"/>
    <w:rsid w:val="00496A83"/>
    <w:rsid w:val="00496AE6"/>
    <w:rsid w:val="004A235D"/>
    <w:rsid w:val="004A404D"/>
    <w:rsid w:val="004A5116"/>
    <w:rsid w:val="004A614D"/>
    <w:rsid w:val="004A7DB2"/>
    <w:rsid w:val="004B2064"/>
    <w:rsid w:val="004C12AA"/>
    <w:rsid w:val="004C4195"/>
    <w:rsid w:val="004C4628"/>
    <w:rsid w:val="004D126C"/>
    <w:rsid w:val="004D16AD"/>
    <w:rsid w:val="004D2103"/>
    <w:rsid w:val="004D5458"/>
    <w:rsid w:val="004D5CA7"/>
    <w:rsid w:val="004D6ABC"/>
    <w:rsid w:val="004E33F6"/>
    <w:rsid w:val="004E765B"/>
    <w:rsid w:val="004F620C"/>
    <w:rsid w:val="004F7A2E"/>
    <w:rsid w:val="00500C24"/>
    <w:rsid w:val="00504D89"/>
    <w:rsid w:val="005050EC"/>
    <w:rsid w:val="00507657"/>
    <w:rsid w:val="00517FFC"/>
    <w:rsid w:val="005239B1"/>
    <w:rsid w:val="00525B1D"/>
    <w:rsid w:val="00525C8F"/>
    <w:rsid w:val="005308E2"/>
    <w:rsid w:val="0053093E"/>
    <w:rsid w:val="005311FB"/>
    <w:rsid w:val="0053429A"/>
    <w:rsid w:val="00536DAA"/>
    <w:rsid w:val="0054247E"/>
    <w:rsid w:val="005618CC"/>
    <w:rsid w:val="00562146"/>
    <w:rsid w:val="005674A3"/>
    <w:rsid w:val="00567F16"/>
    <w:rsid w:val="00570686"/>
    <w:rsid w:val="00570F90"/>
    <w:rsid w:val="00572102"/>
    <w:rsid w:val="005726DE"/>
    <w:rsid w:val="005731BE"/>
    <w:rsid w:val="00573B4E"/>
    <w:rsid w:val="00574D47"/>
    <w:rsid w:val="00577985"/>
    <w:rsid w:val="0058198E"/>
    <w:rsid w:val="00582BF5"/>
    <w:rsid w:val="00584365"/>
    <w:rsid w:val="00585E03"/>
    <w:rsid w:val="00592826"/>
    <w:rsid w:val="00593351"/>
    <w:rsid w:val="00596DA5"/>
    <w:rsid w:val="005A1E03"/>
    <w:rsid w:val="005A27D3"/>
    <w:rsid w:val="005A3F5B"/>
    <w:rsid w:val="005A574D"/>
    <w:rsid w:val="005A6580"/>
    <w:rsid w:val="005B03CF"/>
    <w:rsid w:val="005B64D3"/>
    <w:rsid w:val="005C145B"/>
    <w:rsid w:val="005C6101"/>
    <w:rsid w:val="005C7284"/>
    <w:rsid w:val="005D075A"/>
    <w:rsid w:val="005D3BCD"/>
    <w:rsid w:val="005D6DFE"/>
    <w:rsid w:val="005E03D3"/>
    <w:rsid w:val="005E575D"/>
    <w:rsid w:val="005E607C"/>
    <w:rsid w:val="005E6BCC"/>
    <w:rsid w:val="005F16A4"/>
    <w:rsid w:val="005F4C11"/>
    <w:rsid w:val="005F6303"/>
    <w:rsid w:val="00603420"/>
    <w:rsid w:val="00605EE3"/>
    <w:rsid w:val="00614B54"/>
    <w:rsid w:val="006171CA"/>
    <w:rsid w:val="006225EA"/>
    <w:rsid w:val="00622EB4"/>
    <w:rsid w:val="00632444"/>
    <w:rsid w:val="00633CCC"/>
    <w:rsid w:val="006348D1"/>
    <w:rsid w:val="00635FE8"/>
    <w:rsid w:val="0063669E"/>
    <w:rsid w:val="00636B8E"/>
    <w:rsid w:val="0064639A"/>
    <w:rsid w:val="0065018C"/>
    <w:rsid w:val="006505A3"/>
    <w:rsid w:val="006532EE"/>
    <w:rsid w:val="00654622"/>
    <w:rsid w:val="0067278F"/>
    <w:rsid w:val="00672A03"/>
    <w:rsid w:val="00676C31"/>
    <w:rsid w:val="00685AA8"/>
    <w:rsid w:val="00686D02"/>
    <w:rsid w:val="00687BE9"/>
    <w:rsid w:val="006911B2"/>
    <w:rsid w:val="00692E26"/>
    <w:rsid w:val="00693820"/>
    <w:rsid w:val="006A021F"/>
    <w:rsid w:val="006A43C1"/>
    <w:rsid w:val="006A4738"/>
    <w:rsid w:val="006B0C92"/>
    <w:rsid w:val="006B0DEF"/>
    <w:rsid w:val="006B1AF7"/>
    <w:rsid w:val="006B3F6E"/>
    <w:rsid w:val="006B4717"/>
    <w:rsid w:val="006B5867"/>
    <w:rsid w:val="006B67FA"/>
    <w:rsid w:val="006B7244"/>
    <w:rsid w:val="006C0C0D"/>
    <w:rsid w:val="006C1BC0"/>
    <w:rsid w:val="006C261F"/>
    <w:rsid w:val="006C7675"/>
    <w:rsid w:val="006D0389"/>
    <w:rsid w:val="006D36E1"/>
    <w:rsid w:val="006D635B"/>
    <w:rsid w:val="006E0D5D"/>
    <w:rsid w:val="006E3624"/>
    <w:rsid w:val="006E3AD4"/>
    <w:rsid w:val="006F4D44"/>
    <w:rsid w:val="006F59AB"/>
    <w:rsid w:val="006F7CA0"/>
    <w:rsid w:val="0070058B"/>
    <w:rsid w:val="00700C0F"/>
    <w:rsid w:val="00705362"/>
    <w:rsid w:val="00705F20"/>
    <w:rsid w:val="00705FF5"/>
    <w:rsid w:val="00706B59"/>
    <w:rsid w:val="00714052"/>
    <w:rsid w:val="00714FFF"/>
    <w:rsid w:val="0071735B"/>
    <w:rsid w:val="00725FE1"/>
    <w:rsid w:val="00726BAC"/>
    <w:rsid w:val="007346A3"/>
    <w:rsid w:val="00734DEB"/>
    <w:rsid w:val="00735A9F"/>
    <w:rsid w:val="007367F9"/>
    <w:rsid w:val="00747E5D"/>
    <w:rsid w:val="0075280B"/>
    <w:rsid w:val="007604EC"/>
    <w:rsid w:val="007606FE"/>
    <w:rsid w:val="007632AF"/>
    <w:rsid w:val="00782BE7"/>
    <w:rsid w:val="007931A2"/>
    <w:rsid w:val="00796A56"/>
    <w:rsid w:val="007A3FE8"/>
    <w:rsid w:val="007A4754"/>
    <w:rsid w:val="007B6432"/>
    <w:rsid w:val="007B6705"/>
    <w:rsid w:val="007B716E"/>
    <w:rsid w:val="007C60EA"/>
    <w:rsid w:val="007D0131"/>
    <w:rsid w:val="007D11ED"/>
    <w:rsid w:val="007D358B"/>
    <w:rsid w:val="007E3425"/>
    <w:rsid w:val="007E4046"/>
    <w:rsid w:val="007E71B2"/>
    <w:rsid w:val="007E71D2"/>
    <w:rsid w:val="007E7A0A"/>
    <w:rsid w:val="007E7EF3"/>
    <w:rsid w:val="007F3C3B"/>
    <w:rsid w:val="007F3F78"/>
    <w:rsid w:val="007F7052"/>
    <w:rsid w:val="00800BBC"/>
    <w:rsid w:val="0080107D"/>
    <w:rsid w:val="0080168D"/>
    <w:rsid w:val="00803E52"/>
    <w:rsid w:val="00811B44"/>
    <w:rsid w:val="0081229A"/>
    <w:rsid w:val="00812F91"/>
    <w:rsid w:val="00815B62"/>
    <w:rsid w:val="00822BF9"/>
    <w:rsid w:val="0083274A"/>
    <w:rsid w:val="00835475"/>
    <w:rsid w:val="00836977"/>
    <w:rsid w:val="00836AD2"/>
    <w:rsid w:val="00841165"/>
    <w:rsid w:val="0084187B"/>
    <w:rsid w:val="0084203D"/>
    <w:rsid w:val="00846627"/>
    <w:rsid w:val="008516DE"/>
    <w:rsid w:val="00854424"/>
    <w:rsid w:val="00854A3B"/>
    <w:rsid w:val="00856190"/>
    <w:rsid w:val="00856E55"/>
    <w:rsid w:val="00871AB5"/>
    <w:rsid w:val="008732FE"/>
    <w:rsid w:val="00874BB9"/>
    <w:rsid w:val="00875756"/>
    <w:rsid w:val="00876DD8"/>
    <w:rsid w:val="00880FF0"/>
    <w:rsid w:val="00881E88"/>
    <w:rsid w:val="00882EF8"/>
    <w:rsid w:val="00883B84"/>
    <w:rsid w:val="0088637E"/>
    <w:rsid w:val="008923C0"/>
    <w:rsid w:val="008926B3"/>
    <w:rsid w:val="00895451"/>
    <w:rsid w:val="008975D4"/>
    <w:rsid w:val="008A2F4F"/>
    <w:rsid w:val="008A3B5E"/>
    <w:rsid w:val="008A5C1E"/>
    <w:rsid w:val="008B430E"/>
    <w:rsid w:val="008C3637"/>
    <w:rsid w:val="008C5C29"/>
    <w:rsid w:val="008D08E5"/>
    <w:rsid w:val="008D2A8D"/>
    <w:rsid w:val="008D6FD2"/>
    <w:rsid w:val="008E73BC"/>
    <w:rsid w:val="008F1F32"/>
    <w:rsid w:val="009053BE"/>
    <w:rsid w:val="00906F6A"/>
    <w:rsid w:val="009114B0"/>
    <w:rsid w:val="00915A9F"/>
    <w:rsid w:val="00915C28"/>
    <w:rsid w:val="009165F1"/>
    <w:rsid w:val="0092300D"/>
    <w:rsid w:val="0092382C"/>
    <w:rsid w:val="00926C3A"/>
    <w:rsid w:val="00934EB3"/>
    <w:rsid w:val="00936CDA"/>
    <w:rsid w:val="00937315"/>
    <w:rsid w:val="009412B1"/>
    <w:rsid w:val="00943622"/>
    <w:rsid w:val="009440AE"/>
    <w:rsid w:val="00944BC2"/>
    <w:rsid w:val="00950018"/>
    <w:rsid w:val="00950BA1"/>
    <w:rsid w:val="009543B2"/>
    <w:rsid w:val="00957DA4"/>
    <w:rsid w:val="009601C6"/>
    <w:rsid w:val="00962030"/>
    <w:rsid w:val="00962A94"/>
    <w:rsid w:val="00962D52"/>
    <w:rsid w:val="00965802"/>
    <w:rsid w:val="00976244"/>
    <w:rsid w:val="00983491"/>
    <w:rsid w:val="00986E76"/>
    <w:rsid w:val="009A0B0A"/>
    <w:rsid w:val="009A269F"/>
    <w:rsid w:val="009B0F47"/>
    <w:rsid w:val="009B1591"/>
    <w:rsid w:val="009B33F1"/>
    <w:rsid w:val="009B4957"/>
    <w:rsid w:val="009B7A94"/>
    <w:rsid w:val="009C15AA"/>
    <w:rsid w:val="009C1CA0"/>
    <w:rsid w:val="009C29D9"/>
    <w:rsid w:val="009C5A80"/>
    <w:rsid w:val="009C6DCD"/>
    <w:rsid w:val="009D3625"/>
    <w:rsid w:val="009D55D7"/>
    <w:rsid w:val="009E4AE8"/>
    <w:rsid w:val="009E7FB3"/>
    <w:rsid w:val="009F0DF6"/>
    <w:rsid w:val="009F144F"/>
    <w:rsid w:val="009F1C3F"/>
    <w:rsid w:val="009F531D"/>
    <w:rsid w:val="00A00251"/>
    <w:rsid w:val="00A039EA"/>
    <w:rsid w:val="00A0476A"/>
    <w:rsid w:val="00A05B5F"/>
    <w:rsid w:val="00A112D9"/>
    <w:rsid w:val="00A119B9"/>
    <w:rsid w:val="00A136C2"/>
    <w:rsid w:val="00A21458"/>
    <w:rsid w:val="00A3178D"/>
    <w:rsid w:val="00A355F1"/>
    <w:rsid w:val="00A42C8D"/>
    <w:rsid w:val="00A46996"/>
    <w:rsid w:val="00A51931"/>
    <w:rsid w:val="00A544C1"/>
    <w:rsid w:val="00A57F5C"/>
    <w:rsid w:val="00A61115"/>
    <w:rsid w:val="00A64C9E"/>
    <w:rsid w:val="00A660A2"/>
    <w:rsid w:val="00A66DE7"/>
    <w:rsid w:val="00A66E57"/>
    <w:rsid w:val="00A74836"/>
    <w:rsid w:val="00A76DA6"/>
    <w:rsid w:val="00A83FBE"/>
    <w:rsid w:val="00A84BB0"/>
    <w:rsid w:val="00A86528"/>
    <w:rsid w:val="00A9456A"/>
    <w:rsid w:val="00A94CB4"/>
    <w:rsid w:val="00A964C2"/>
    <w:rsid w:val="00A9651F"/>
    <w:rsid w:val="00AA0642"/>
    <w:rsid w:val="00AB1FC2"/>
    <w:rsid w:val="00AB2C54"/>
    <w:rsid w:val="00AC0233"/>
    <w:rsid w:val="00AC132D"/>
    <w:rsid w:val="00AC51AC"/>
    <w:rsid w:val="00AC5A4A"/>
    <w:rsid w:val="00AC7822"/>
    <w:rsid w:val="00AD240F"/>
    <w:rsid w:val="00AD35F3"/>
    <w:rsid w:val="00AD6062"/>
    <w:rsid w:val="00AE27D9"/>
    <w:rsid w:val="00AE70DD"/>
    <w:rsid w:val="00AE7A90"/>
    <w:rsid w:val="00AF291A"/>
    <w:rsid w:val="00AF44A0"/>
    <w:rsid w:val="00AF691E"/>
    <w:rsid w:val="00AF6E2E"/>
    <w:rsid w:val="00B022C0"/>
    <w:rsid w:val="00B02E11"/>
    <w:rsid w:val="00B031CA"/>
    <w:rsid w:val="00B1265A"/>
    <w:rsid w:val="00B20273"/>
    <w:rsid w:val="00B229FF"/>
    <w:rsid w:val="00B23C1B"/>
    <w:rsid w:val="00B27836"/>
    <w:rsid w:val="00B3037F"/>
    <w:rsid w:val="00B32763"/>
    <w:rsid w:val="00B33462"/>
    <w:rsid w:val="00B33FB1"/>
    <w:rsid w:val="00B40589"/>
    <w:rsid w:val="00B423EF"/>
    <w:rsid w:val="00B471D7"/>
    <w:rsid w:val="00B47C5F"/>
    <w:rsid w:val="00B613AF"/>
    <w:rsid w:val="00B62D5C"/>
    <w:rsid w:val="00B6302F"/>
    <w:rsid w:val="00B65B95"/>
    <w:rsid w:val="00B67439"/>
    <w:rsid w:val="00B67935"/>
    <w:rsid w:val="00B71FD9"/>
    <w:rsid w:val="00B7219F"/>
    <w:rsid w:val="00B729B4"/>
    <w:rsid w:val="00B74824"/>
    <w:rsid w:val="00B776EF"/>
    <w:rsid w:val="00B85411"/>
    <w:rsid w:val="00B865E1"/>
    <w:rsid w:val="00B929A8"/>
    <w:rsid w:val="00B970C5"/>
    <w:rsid w:val="00BA286F"/>
    <w:rsid w:val="00BA5004"/>
    <w:rsid w:val="00BA5727"/>
    <w:rsid w:val="00BA628C"/>
    <w:rsid w:val="00BA7C1E"/>
    <w:rsid w:val="00BB190F"/>
    <w:rsid w:val="00BC24BD"/>
    <w:rsid w:val="00BC43FB"/>
    <w:rsid w:val="00BC53D5"/>
    <w:rsid w:val="00BC5BF3"/>
    <w:rsid w:val="00BC6D5C"/>
    <w:rsid w:val="00BD1185"/>
    <w:rsid w:val="00BD2F8C"/>
    <w:rsid w:val="00BD4150"/>
    <w:rsid w:val="00BD515A"/>
    <w:rsid w:val="00BD6BF3"/>
    <w:rsid w:val="00BD7AC5"/>
    <w:rsid w:val="00BE1C29"/>
    <w:rsid w:val="00BE2B64"/>
    <w:rsid w:val="00BE2EC9"/>
    <w:rsid w:val="00BE2FA5"/>
    <w:rsid w:val="00BE4703"/>
    <w:rsid w:val="00BE7F29"/>
    <w:rsid w:val="00BF1D0F"/>
    <w:rsid w:val="00BF3F30"/>
    <w:rsid w:val="00C0027B"/>
    <w:rsid w:val="00C2006C"/>
    <w:rsid w:val="00C20097"/>
    <w:rsid w:val="00C20E66"/>
    <w:rsid w:val="00C22906"/>
    <w:rsid w:val="00C23620"/>
    <w:rsid w:val="00C25FC4"/>
    <w:rsid w:val="00C31C8C"/>
    <w:rsid w:val="00C32834"/>
    <w:rsid w:val="00C3400B"/>
    <w:rsid w:val="00C437F5"/>
    <w:rsid w:val="00C440C9"/>
    <w:rsid w:val="00C452AD"/>
    <w:rsid w:val="00C5043B"/>
    <w:rsid w:val="00C51039"/>
    <w:rsid w:val="00C5138C"/>
    <w:rsid w:val="00C51657"/>
    <w:rsid w:val="00C554B7"/>
    <w:rsid w:val="00C558EB"/>
    <w:rsid w:val="00C71564"/>
    <w:rsid w:val="00C7288C"/>
    <w:rsid w:val="00C770EB"/>
    <w:rsid w:val="00C817BF"/>
    <w:rsid w:val="00C819B5"/>
    <w:rsid w:val="00C86DCB"/>
    <w:rsid w:val="00C90CC4"/>
    <w:rsid w:val="00C93D4F"/>
    <w:rsid w:val="00C95E64"/>
    <w:rsid w:val="00CA28CA"/>
    <w:rsid w:val="00CA4941"/>
    <w:rsid w:val="00CB25F3"/>
    <w:rsid w:val="00CB38FA"/>
    <w:rsid w:val="00CB4792"/>
    <w:rsid w:val="00CB4C62"/>
    <w:rsid w:val="00CC108F"/>
    <w:rsid w:val="00CC479D"/>
    <w:rsid w:val="00CC5249"/>
    <w:rsid w:val="00CD10FA"/>
    <w:rsid w:val="00CD5558"/>
    <w:rsid w:val="00CE1B5F"/>
    <w:rsid w:val="00CE382E"/>
    <w:rsid w:val="00CE3E66"/>
    <w:rsid w:val="00CE49A8"/>
    <w:rsid w:val="00CE560F"/>
    <w:rsid w:val="00CE5C69"/>
    <w:rsid w:val="00CE698D"/>
    <w:rsid w:val="00CF00B1"/>
    <w:rsid w:val="00CF6C61"/>
    <w:rsid w:val="00D025E7"/>
    <w:rsid w:val="00D050C9"/>
    <w:rsid w:val="00D05787"/>
    <w:rsid w:val="00D06545"/>
    <w:rsid w:val="00D066A0"/>
    <w:rsid w:val="00D11258"/>
    <w:rsid w:val="00D12149"/>
    <w:rsid w:val="00D16AD3"/>
    <w:rsid w:val="00D23D24"/>
    <w:rsid w:val="00D3253B"/>
    <w:rsid w:val="00D34559"/>
    <w:rsid w:val="00D34F66"/>
    <w:rsid w:val="00D36CEB"/>
    <w:rsid w:val="00D46043"/>
    <w:rsid w:val="00D50C89"/>
    <w:rsid w:val="00D5124E"/>
    <w:rsid w:val="00D53BC0"/>
    <w:rsid w:val="00D60C21"/>
    <w:rsid w:val="00D61228"/>
    <w:rsid w:val="00D6261E"/>
    <w:rsid w:val="00D65F7B"/>
    <w:rsid w:val="00D67B77"/>
    <w:rsid w:val="00D710F8"/>
    <w:rsid w:val="00D71C38"/>
    <w:rsid w:val="00D8151E"/>
    <w:rsid w:val="00D8590C"/>
    <w:rsid w:val="00D93C1B"/>
    <w:rsid w:val="00D94674"/>
    <w:rsid w:val="00D95F6F"/>
    <w:rsid w:val="00DA4E46"/>
    <w:rsid w:val="00DB4E4E"/>
    <w:rsid w:val="00DB66D0"/>
    <w:rsid w:val="00DC0CFE"/>
    <w:rsid w:val="00DC3208"/>
    <w:rsid w:val="00DC6DCE"/>
    <w:rsid w:val="00DC7DF0"/>
    <w:rsid w:val="00DE260E"/>
    <w:rsid w:val="00DE671E"/>
    <w:rsid w:val="00DF1A05"/>
    <w:rsid w:val="00DF4673"/>
    <w:rsid w:val="00E014CE"/>
    <w:rsid w:val="00E03DD6"/>
    <w:rsid w:val="00E05F5B"/>
    <w:rsid w:val="00E065F1"/>
    <w:rsid w:val="00E06C04"/>
    <w:rsid w:val="00E13DF1"/>
    <w:rsid w:val="00E15601"/>
    <w:rsid w:val="00E238B9"/>
    <w:rsid w:val="00E2643D"/>
    <w:rsid w:val="00E26679"/>
    <w:rsid w:val="00E476A4"/>
    <w:rsid w:val="00E51379"/>
    <w:rsid w:val="00E525CB"/>
    <w:rsid w:val="00E53321"/>
    <w:rsid w:val="00E57A79"/>
    <w:rsid w:val="00E60EFA"/>
    <w:rsid w:val="00E61605"/>
    <w:rsid w:val="00E66546"/>
    <w:rsid w:val="00E80CF5"/>
    <w:rsid w:val="00E82558"/>
    <w:rsid w:val="00E843AF"/>
    <w:rsid w:val="00E8794A"/>
    <w:rsid w:val="00E9620C"/>
    <w:rsid w:val="00E9734D"/>
    <w:rsid w:val="00EA0541"/>
    <w:rsid w:val="00EA54DE"/>
    <w:rsid w:val="00EA6C4A"/>
    <w:rsid w:val="00EB1290"/>
    <w:rsid w:val="00EB40B8"/>
    <w:rsid w:val="00EB5046"/>
    <w:rsid w:val="00EB520E"/>
    <w:rsid w:val="00EB6E8B"/>
    <w:rsid w:val="00EB7B55"/>
    <w:rsid w:val="00ED17FE"/>
    <w:rsid w:val="00ED34F7"/>
    <w:rsid w:val="00EE145B"/>
    <w:rsid w:val="00EE5A04"/>
    <w:rsid w:val="00EF5007"/>
    <w:rsid w:val="00EF7115"/>
    <w:rsid w:val="00F01056"/>
    <w:rsid w:val="00F01E62"/>
    <w:rsid w:val="00F02913"/>
    <w:rsid w:val="00F03268"/>
    <w:rsid w:val="00F03C22"/>
    <w:rsid w:val="00F0522A"/>
    <w:rsid w:val="00F1201B"/>
    <w:rsid w:val="00F13479"/>
    <w:rsid w:val="00F1542C"/>
    <w:rsid w:val="00F21E9D"/>
    <w:rsid w:val="00F22734"/>
    <w:rsid w:val="00F22C69"/>
    <w:rsid w:val="00F23A05"/>
    <w:rsid w:val="00F23E57"/>
    <w:rsid w:val="00F26678"/>
    <w:rsid w:val="00F2772D"/>
    <w:rsid w:val="00F33B9D"/>
    <w:rsid w:val="00F45EA3"/>
    <w:rsid w:val="00F464D3"/>
    <w:rsid w:val="00F47ACB"/>
    <w:rsid w:val="00F52983"/>
    <w:rsid w:val="00F5314C"/>
    <w:rsid w:val="00F53BDB"/>
    <w:rsid w:val="00F56430"/>
    <w:rsid w:val="00F63E37"/>
    <w:rsid w:val="00F6609E"/>
    <w:rsid w:val="00F66584"/>
    <w:rsid w:val="00F70F89"/>
    <w:rsid w:val="00F847F8"/>
    <w:rsid w:val="00F84E23"/>
    <w:rsid w:val="00F913D5"/>
    <w:rsid w:val="00F95D9B"/>
    <w:rsid w:val="00FA0270"/>
    <w:rsid w:val="00FA1C95"/>
    <w:rsid w:val="00FA233C"/>
    <w:rsid w:val="00FA6039"/>
    <w:rsid w:val="00FA7137"/>
    <w:rsid w:val="00FB2DFE"/>
    <w:rsid w:val="00FB7318"/>
    <w:rsid w:val="00FC6142"/>
    <w:rsid w:val="00FD1269"/>
    <w:rsid w:val="00FD49A0"/>
    <w:rsid w:val="00FD6524"/>
    <w:rsid w:val="00FE1D99"/>
    <w:rsid w:val="00FE2D23"/>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6F99D4E"/>
  <w15:docId w15:val="{1C1FFF2D-758E-864C-A2CD-A6DA77D9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22CA"/>
    <w:pPr>
      <w:keepNext/>
      <w:overflowPunct w:val="0"/>
      <w:autoSpaceDE w:val="0"/>
      <w:autoSpaceDN w:val="0"/>
      <w:adjustRightInd w:val="0"/>
      <w:spacing w:after="0" w:line="240" w:lineRule="auto"/>
      <w:jc w:val="both"/>
      <w:textAlignment w:val="baseline"/>
      <w:outlineLvl w:val="0"/>
    </w:pPr>
    <w:rPr>
      <w:rFonts w:ascii="Arial" w:eastAsia="Times New Roman" w:hAnsi="Arial" w:cs="Arial"/>
      <w:b/>
      <w:sz w:val="18"/>
      <w:szCs w:val="18"/>
      <w:lang w:eastAsia="en-GB"/>
    </w:rPr>
  </w:style>
  <w:style w:type="paragraph" w:styleId="Heading2">
    <w:name w:val="heading 2"/>
    <w:basedOn w:val="Normal"/>
    <w:next w:val="Normal"/>
    <w:link w:val="Heading2Char"/>
    <w:qFormat/>
    <w:rsid w:val="001422CA"/>
    <w:pPr>
      <w:keepNext/>
      <w:shd w:val="clear" w:color="auto" w:fill="000000"/>
      <w:overflowPunct w:val="0"/>
      <w:autoSpaceDE w:val="0"/>
      <w:autoSpaceDN w:val="0"/>
      <w:adjustRightInd w:val="0"/>
      <w:spacing w:after="0" w:line="240" w:lineRule="auto"/>
      <w:textAlignment w:val="baseline"/>
      <w:outlineLvl w:val="1"/>
    </w:pPr>
    <w:rPr>
      <w:rFonts w:ascii="Arial" w:eastAsia="Times New Roman" w:hAnsi="Arial" w:cs="Times New Roman"/>
      <w:b/>
      <w:sz w:val="18"/>
      <w:szCs w:val="20"/>
      <w:u w:val="single"/>
      <w:lang w:eastAsia="en-GB"/>
    </w:rPr>
  </w:style>
  <w:style w:type="paragraph" w:styleId="Heading3">
    <w:name w:val="heading 3"/>
    <w:basedOn w:val="Normal"/>
    <w:next w:val="Normal"/>
    <w:link w:val="Heading3Char"/>
    <w:qFormat/>
    <w:rsid w:val="001422CA"/>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18"/>
      <w:szCs w:val="20"/>
      <w:lang w:eastAsia="en-GB"/>
    </w:rPr>
  </w:style>
  <w:style w:type="paragraph" w:styleId="Heading4">
    <w:name w:val="heading 4"/>
    <w:basedOn w:val="Normal"/>
    <w:next w:val="Normal"/>
    <w:link w:val="Heading4Char"/>
    <w:qFormat/>
    <w:rsid w:val="001422CA"/>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20"/>
      <w:szCs w:val="20"/>
      <w:u w:val="single"/>
      <w:lang w:eastAsia="en-GB"/>
    </w:rPr>
  </w:style>
  <w:style w:type="paragraph" w:styleId="Heading5">
    <w:name w:val="heading 5"/>
    <w:basedOn w:val="Normal"/>
    <w:next w:val="Normal"/>
    <w:link w:val="Heading5Char"/>
    <w:qFormat/>
    <w:rsid w:val="001422CA"/>
    <w:pPr>
      <w:keepNext/>
      <w:overflowPunct w:val="0"/>
      <w:autoSpaceDE w:val="0"/>
      <w:autoSpaceDN w:val="0"/>
      <w:adjustRightInd w:val="0"/>
      <w:spacing w:after="0" w:line="240" w:lineRule="auto"/>
      <w:textAlignment w:val="baseline"/>
      <w:outlineLvl w:val="4"/>
    </w:pPr>
    <w:rPr>
      <w:rFonts w:ascii="Arial" w:eastAsia="Times New Roman" w:hAnsi="Arial" w:cs="Times New Roman"/>
      <w:i/>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37E"/>
    <w:rPr>
      <w:b w:val="0"/>
      <w:bCs w:val="0"/>
      <w:strike w:val="0"/>
      <w:dstrike w:val="0"/>
      <w:color w:val="0066CC"/>
      <w:u w:val="none"/>
      <w:effect w:val="none"/>
    </w:rPr>
  </w:style>
  <w:style w:type="paragraph" w:styleId="NormalWeb">
    <w:name w:val="Normal (Web)"/>
    <w:basedOn w:val="Normal"/>
    <w:link w:val="NormalWebChar"/>
    <w:uiPriority w:val="99"/>
    <w:unhideWhenUsed/>
    <w:rsid w:val="0088637E"/>
    <w:pPr>
      <w:spacing w:before="384" w:after="384"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637E"/>
    <w:pPr>
      <w:ind w:left="720"/>
      <w:contextualSpacing/>
    </w:pPr>
  </w:style>
  <w:style w:type="table" w:styleId="TableGrid">
    <w:name w:val="Table Grid"/>
    <w:basedOn w:val="TableNormal"/>
    <w:uiPriority w:val="59"/>
    <w:rsid w:val="00EA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50"/>
    <w:rPr>
      <w:rFonts w:ascii="Tahoma" w:hAnsi="Tahoma" w:cs="Tahoma"/>
      <w:sz w:val="16"/>
      <w:szCs w:val="16"/>
    </w:rPr>
  </w:style>
  <w:style w:type="character" w:styleId="FollowedHyperlink">
    <w:name w:val="FollowedHyperlink"/>
    <w:basedOn w:val="DefaultParagraphFont"/>
    <w:uiPriority w:val="99"/>
    <w:semiHidden/>
    <w:unhideWhenUsed/>
    <w:rsid w:val="006E0D5D"/>
    <w:rPr>
      <w:color w:val="800080" w:themeColor="followedHyperlink"/>
      <w:u w:val="single"/>
    </w:rPr>
  </w:style>
  <w:style w:type="paragraph" w:styleId="Header">
    <w:name w:val="header"/>
    <w:basedOn w:val="Normal"/>
    <w:link w:val="HeaderChar"/>
    <w:uiPriority w:val="99"/>
    <w:unhideWhenUsed/>
    <w:rsid w:val="00C9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4F"/>
  </w:style>
  <w:style w:type="paragraph" w:styleId="Footer">
    <w:name w:val="footer"/>
    <w:basedOn w:val="Normal"/>
    <w:link w:val="FooterChar"/>
    <w:uiPriority w:val="99"/>
    <w:unhideWhenUsed/>
    <w:rsid w:val="00C9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4F"/>
  </w:style>
  <w:style w:type="character" w:customStyle="1" w:styleId="Heading1Char">
    <w:name w:val="Heading 1 Char"/>
    <w:basedOn w:val="DefaultParagraphFont"/>
    <w:link w:val="Heading1"/>
    <w:rsid w:val="001422CA"/>
    <w:rPr>
      <w:rFonts w:ascii="Arial" w:eastAsia="Times New Roman" w:hAnsi="Arial" w:cs="Arial"/>
      <w:b/>
      <w:sz w:val="18"/>
      <w:szCs w:val="18"/>
      <w:lang w:eastAsia="en-GB"/>
    </w:rPr>
  </w:style>
  <w:style w:type="character" w:customStyle="1" w:styleId="Heading2Char">
    <w:name w:val="Heading 2 Char"/>
    <w:basedOn w:val="DefaultParagraphFont"/>
    <w:link w:val="Heading2"/>
    <w:rsid w:val="001422CA"/>
    <w:rPr>
      <w:rFonts w:ascii="Arial" w:eastAsia="Times New Roman" w:hAnsi="Arial" w:cs="Times New Roman"/>
      <w:b/>
      <w:sz w:val="18"/>
      <w:szCs w:val="20"/>
      <w:u w:val="single"/>
      <w:shd w:val="clear" w:color="auto" w:fill="000000"/>
      <w:lang w:eastAsia="en-GB"/>
    </w:rPr>
  </w:style>
  <w:style w:type="character" w:customStyle="1" w:styleId="Heading3Char">
    <w:name w:val="Heading 3 Char"/>
    <w:basedOn w:val="DefaultParagraphFont"/>
    <w:link w:val="Heading3"/>
    <w:rsid w:val="001422CA"/>
    <w:rPr>
      <w:rFonts w:ascii="Arial" w:eastAsia="Times New Roman" w:hAnsi="Arial" w:cs="Times New Roman"/>
      <w:b/>
      <w:sz w:val="18"/>
      <w:szCs w:val="20"/>
      <w:lang w:eastAsia="en-GB"/>
    </w:rPr>
  </w:style>
  <w:style w:type="character" w:customStyle="1" w:styleId="Heading4Char">
    <w:name w:val="Heading 4 Char"/>
    <w:basedOn w:val="DefaultParagraphFont"/>
    <w:link w:val="Heading4"/>
    <w:rsid w:val="001422CA"/>
    <w:rPr>
      <w:rFonts w:ascii="Arial" w:eastAsia="Times New Roman" w:hAnsi="Arial" w:cs="Times New Roman"/>
      <w:b/>
      <w:sz w:val="20"/>
      <w:szCs w:val="20"/>
      <w:u w:val="single"/>
      <w:lang w:eastAsia="en-GB"/>
    </w:rPr>
  </w:style>
  <w:style w:type="character" w:customStyle="1" w:styleId="Heading5Char">
    <w:name w:val="Heading 5 Char"/>
    <w:basedOn w:val="DefaultParagraphFont"/>
    <w:link w:val="Heading5"/>
    <w:rsid w:val="001422CA"/>
    <w:rPr>
      <w:rFonts w:ascii="Arial" w:eastAsia="Times New Roman" w:hAnsi="Arial" w:cs="Times New Roman"/>
      <w:i/>
      <w:sz w:val="16"/>
      <w:szCs w:val="20"/>
      <w:lang w:eastAsia="en-GB"/>
    </w:rPr>
  </w:style>
  <w:style w:type="paragraph" w:styleId="BodyTextIndent">
    <w:name w:val="Body Text Indent"/>
    <w:basedOn w:val="Normal"/>
    <w:link w:val="BodyTextIndentChar"/>
    <w:rsid w:val="001422CA"/>
    <w:pPr>
      <w:overflowPunct w:val="0"/>
      <w:autoSpaceDE w:val="0"/>
      <w:autoSpaceDN w:val="0"/>
      <w:adjustRightInd w:val="0"/>
      <w:spacing w:after="0" w:line="240" w:lineRule="auto"/>
      <w:ind w:firstLine="720"/>
      <w:textAlignment w:val="baseline"/>
    </w:pPr>
    <w:rPr>
      <w:rFonts w:ascii="Arial" w:eastAsia="Times New Roman" w:hAnsi="Arial" w:cs="Arial"/>
      <w:b/>
      <w:bCs/>
      <w:sz w:val="18"/>
      <w:szCs w:val="18"/>
      <w:lang w:eastAsia="en-GB"/>
    </w:rPr>
  </w:style>
  <w:style w:type="character" w:customStyle="1" w:styleId="BodyTextIndentChar">
    <w:name w:val="Body Text Indent Char"/>
    <w:basedOn w:val="DefaultParagraphFont"/>
    <w:link w:val="BodyTextIndent"/>
    <w:rsid w:val="001422CA"/>
    <w:rPr>
      <w:rFonts w:ascii="Arial" w:eastAsia="Times New Roman" w:hAnsi="Arial" w:cs="Arial"/>
      <w:b/>
      <w:bCs/>
      <w:sz w:val="18"/>
      <w:szCs w:val="18"/>
      <w:lang w:eastAsia="en-GB"/>
    </w:rPr>
  </w:style>
  <w:style w:type="character" w:styleId="PageNumber">
    <w:name w:val="page number"/>
    <w:basedOn w:val="DefaultParagraphFont"/>
    <w:rsid w:val="001422CA"/>
  </w:style>
  <w:style w:type="paragraph" w:styleId="Caption">
    <w:name w:val="caption"/>
    <w:basedOn w:val="Normal"/>
    <w:next w:val="Normal"/>
    <w:qFormat/>
    <w:rsid w:val="001422CA"/>
    <w:pPr>
      <w:overflowPunct w:val="0"/>
      <w:autoSpaceDE w:val="0"/>
      <w:autoSpaceDN w:val="0"/>
      <w:adjustRightInd w:val="0"/>
      <w:spacing w:after="0" w:line="240" w:lineRule="auto"/>
      <w:jc w:val="center"/>
      <w:textAlignment w:val="baseline"/>
    </w:pPr>
    <w:rPr>
      <w:rFonts w:ascii="Arial" w:eastAsia="Times New Roman" w:hAnsi="Arial" w:cs="Times New Roman"/>
      <w:sz w:val="28"/>
      <w:szCs w:val="20"/>
      <w:shd w:val="clear" w:color="auto" w:fill="FF00FF"/>
      <w:lang w:eastAsia="en-GB"/>
    </w:rPr>
  </w:style>
  <w:style w:type="paragraph" w:styleId="BodyText">
    <w:name w:val="Body Text"/>
    <w:basedOn w:val="Normal"/>
    <w:link w:val="BodyTextChar"/>
    <w:rsid w:val="001422CA"/>
    <w:pPr>
      <w:overflowPunct w:val="0"/>
      <w:autoSpaceDE w:val="0"/>
      <w:autoSpaceDN w:val="0"/>
      <w:adjustRightInd w:val="0"/>
      <w:spacing w:after="0" w:line="240" w:lineRule="auto"/>
      <w:textAlignment w:val="baseline"/>
    </w:pPr>
    <w:rPr>
      <w:rFonts w:ascii="Arial" w:eastAsia="Times New Roman" w:hAnsi="Arial" w:cs="Times New Roman"/>
      <w:b/>
      <w:szCs w:val="20"/>
      <w:lang w:eastAsia="en-GB"/>
    </w:rPr>
  </w:style>
  <w:style w:type="character" w:customStyle="1" w:styleId="BodyTextChar">
    <w:name w:val="Body Text Char"/>
    <w:basedOn w:val="DefaultParagraphFont"/>
    <w:link w:val="BodyText"/>
    <w:rsid w:val="001422CA"/>
    <w:rPr>
      <w:rFonts w:ascii="Arial" w:eastAsia="Times New Roman" w:hAnsi="Arial" w:cs="Times New Roman"/>
      <w:b/>
      <w:szCs w:val="20"/>
      <w:lang w:eastAsia="en-GB"/>
    </w:rPr>
  </w:style>
  <w:style w:type="paragraph" w:styleId="BodyText2">
    <w:name w:val="Body Text 2"/>
    <w:basedOn w:val="Normal"/>
    <w:link w:val="BodyText2Char"/>
    <w:rsid w:val="001422CA"/>
    <w:pPr>
      <w:overflowPunct w:val="0"/>
      <w:autoSpaceDE w:val="0"/>
      <w:autoSpaceDN w:val="0"/>
      <w:adjustRightInd w:val="0"/>
      <w:spacing w:after="0" w:line="240" w:lineRule="auto"/>
      <w:textAlignment w:val="baseline"/>
    </w:pPr>
    <w:rPr>
      <w:rFonts w:ascii="Arial" w:eastAsia="Times New Roman" w:hAnsi="Arial" w:cs="Times New Roman"/>
      <w:i/>
      <w:sz w:val="16"/>
      <w:szCs w:val="20"/>
      <w:lang w:eastAsia="en-GB"/>
    </w:rPr>
  </w:style>
  <w:style w:type="character" w:customStyle="1" w:styleId="BodyText2Char">
    <w:name w:val="Body Text 2 Char"/>
    <w:basedOn w:val="DefaultParagraphFont"/>
    <w:link w:val="BodyText2"/>
    <w:rsid w:val="001422CA"/>
    <w:rPr>
      <w:rFonts w:ascii="Arial" w:eastAsia="Times New Roman" w:hAnsi="Arial" w:cs="Times New Roman"/>
      <w:i/>
      <w:sz w:val="16"/>
      <w:szCs w:val="20"/>
      <w:lang w:eastAsia="en-GB"/>
    </w:rPr>
  </w:style>
  <w:style w:type="paragraph" w:styleId="BodyText3">
    <w:name w:val="Body Text 3"/>
    <w:basedOn w:val="Normal"/>
    <w:link w:val="BodyText3Char"/>
    <w:rsid w:val="001422CA"/>
    <w:pPr>
      <w:overflowPunct w:val="0"/>
      <w:autoSpaceDE w:val="0"/>
      <w:autoSpaceDN w:val="0"/>
      <w:adjustRightInd w:val="0"/>
      <w:spacing w:after="0" w:line="240" w:lineRule="auto"/>
      <w:textAlignment w:val="baseline"/>
    </w:pPr>
    <w:rPr>
      <w:rFonts w:ascii="Arial" w:eastAsia="Times New Roman" w:hAnsi="Arial" w:cs="Times New Roman"/>
      <w:b/>
      <w:sz w:val="18"/>
      <w:szCs w:val="20"/>
      <w:lang w:eastAsia="en-GB"/>
    </w:rPr>
  </w:style>
  <w:style w:type="character" w:customStyle="1" w:styleId="BodyText3Char">
    <w:name w:val="Body Text 3 Char"/>
    <w:basedOn w:val="DefaultParagraphFont"/>
    <w:link w:val="BodyText3"/>
    <w:rsid w:val="001422CA"/>
    <w:rPr>
      <w:rFonts w:ascii="Arial" w:eastAsia="Times New Roman" w:hAnsi="Arial" w:cs="Times New Roman"/>
      <w:b/>
      <w:sz w:val="18"/>
      <w:szCs w:val="20"/>
      <w:lang w:eastAsia="en-GB"/>
    </w:rPr>
  </w:style>
  <w:style w:type="character" w:styleId="PlaceholderText">
    <w:name w:val="Placeholder Text"/>
    <w:basedOn w:val="DefaultParagraphFont"/>
    <w:uiPriority w:val="99"/>
    <w:unhideWhenUsed/>
    <w:rsid w:val="001422CA"/>
    <w:rPr>
      <w:color w:val="808080"/>
    </w:rPr>
  </w:style>
  <w:style w:type="paragraph" w:customStyle="1" w:styleId="Blockquote">
    <w:name w:val="Blockquote"/>
    <w:basedOn w:val="Normal"/>
    <w:rsid w:val="00B776EF"/>
    <w:pPr>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UnresolvedMention">
    <w:name w:val="Unresolved Mention"/>
    <w:basedOn w:val="DefaultParagraphFont"/>
    <w:uiPriority w:val="99"/>
    <w:semiHidden/>
    <w:unhideWhenUsed/>
    <w:rsid w:val="003A39CE"/>
    <w:rPr>
      <w:color w:val="605E5C"/>
      <w:shd w:val="clear" w:color="auto" w:fill="E1DFDD"/>
    </w:rPr>
  </w:style>
  <w:style w:type="paragraph" w:customStyle="1" w:styleId="DfESOutNumbered">
    <w:name w:val="DfESOutNumbered"/>
    <w:basedOn w:val="Normal"/>
    <w:link w:val="DfESOutNumberedChar"/>
    <w:rsid w:val="00DC6DCE"/>
    <w:pPr>
      <w:widowControl w:val="0"/>
      <w:numPr>
        <w:numId w:val="40"/>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NormalWebChar">
    <w:name w:val="Normal (Web) Char"/>
    <w:basedOn w:val="DefaultParagraphFont"/>
    <w:link w:val="NormalWeb"/>
    <w:uiPriority w:val="99"/>
    <w:rsid w:val="00DC6DCE"/>
    <w:rPr>
      <w:rFonts w:ascii="Times New Roman" w:eastAsia="Times New Roman" w:hAnsi="Times New Roman" w:cs="Times New Roman"/>
      <w:sz w:val="24"/>
      <w:szCs w:val="24"/>
      <w:lang w:eastAsia="en-GB"/>
    </w:rPr>
  </w:style>
  <w:style w:type="character" w:customStyle="1" w:styleId="DfESOutNumberedChar">
    <w:name w:val="DfESOutNumbered Char"/>
    <w:basedOn w:val="NormalWebChar"/>
    <w:link w:val="DfESOutNumbered"/>
    <w:rsid w:val="00DC6DCE"/>
    <w:rPr>
      <w:rFonts w:ascii="Arial" w:eastAsia="Times New Roman" w:hAnsi="Arial" w:cs="Arial"/>
      <w:sz w:val="24"/>
      <w:szCs w:val="20"/>
      <w:lang w:eastAsia="en-GB"/>
    </w:rPr>
  </w:style>
  <w:style w:type="paragraph" w:customStyle="1" w:styleId="DeptBullets">
    <w:name w:val="DeptBullets"/>
    <w:basedOn w:val="Normal"/>
    <w:link w:val="DeptBulletsChar"/>
    <w:rsid w:val="00DC6DCE"/>
    <w:pPr>
      <w:widowControl w:val="0"/>
      <w:numPr>
        <w:numId w:val="4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NormalWebChar"/>
    <w:link w:val="DeptBullets"/>
    <w:rsid w:val="00DC6DCE"/>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FC6142"/>
    <w:rPr>
      <w:sz w:val="16"/>
      <w:szCs w:val="16"/>
    </w:rPr>
  </w:style>
  <w:style w:type="paragraph" w:styleId="CommentText">
    <w:name w:val="annotation text"/>
    <w:basedOn w:val="Normal"/>
    <w:link w:val="CommentTextChar"/>
    <w:uiPriority w:val="99"/>
    <w:unhideWhenUsed/>
    <w:rsid w:val="00FC6142"/>
    <w:pPr>
      <w:spacing w:line="240" w:lineRule="auto"/>
    </w:pPr>
    <w:rPr>
      <w:sz w:val="20"/>
      <w:szCs w:val="20"/>
    </w:rPr>
  </w:style>
  <w:style w:type="character" w:customStyle="1" w:styleId="CommentTextChar">
    <w:name w:val="Comment Text Char"/>
    <w:basedOn w:val="DefaultParagraphFont"/>
    <w:link w:val="CommentText"/>
    <w:uiPriority w:val="99"/>
    <w:rsid w:val="00FC6142"/>
    <w:rPr>
      <w:sz w:val="20"/>
      <w:szCs w:val="20"/>
    </w:rPr>
  </w:style>
  <w:style w:type="paragraph" w:styleId="CommentSubject">
    <w:name w:val="annotation subject"/>
    <w:basedOn w:val="CommentText"/>
    <w:next w:val="CommentText"/>
    <w:link w:val="CommentSubjectChar"/>
    <w:uiPriority w:val="99"/>
    <w:semiHidden/>
    <w:unhideWhenUsed/>
    <w:rsid w:val="00FC6142"/>
    <w:rPr>
      <w:b/>
      <w:bCs/>
    </w:rPr>
  </w:style>
  <w:style w:type="character" w:customStyle="1" w:styleId="CommentSubjectChar">
    <w:name w:val="Comment Subject Char"/>
    <w:basedOn w:val="CommentTextChar"/>
    <w:link w:val="CommentSubject"/>
    <w:uiPriority w:val="99"/>
    <w:semiHidden/>
    <w:rsid w:val="00FC6142"/>
    <w:rPr>
      <w:b/>
      <w:bCs/>
      <w:sz w:val="20"/>
      <w:szCs w:val="20"/>
    </w:rPr>
  </w:style>
  <w:style w:type="paragraph" w:styleId="Revision">
    <w:name w:val="Revision"/>
    <w:hidden/>
    <w:uiPriority w:val="99"/>
    <w:semiHidden/>
    <w:rsid w:val="00BC6D5C"/>
    <w:pPr>
      <w:spacing w:after="0" w:line="240" w:lineRule="auto"/>
    </w:pPr>
  </w:style>
  <w:style w:type="character" w:customStyle="1" w:styleId="ui-provider">
    <w:name w:val="ui-provider"/>
    <w:basedOn w:val="DefaultParagraphFont"/>
    <w:rsid w:val="00AC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2962">
      <w:bodyDiv w:val="1"/>
      <w:marLeft w:val="0"/>
      <w:marRight w:val="0"/>
      <w:marTop w:val="0"/>
      <w:marBottom w:val="0"/>
      <w:divBdr>
        <w:top w:val="none" w:sz="0" w:space="0" w:color="auto"/>
        <w:left w:val="none" w:sz="0" w:space="0" w:color="auto"/>
        <w:bottom w:val="none" w:sz="0" w:space="0" w:color="auto"/>
        <w:right w:val="none" w:sz="0" w:space="0" w:color="auto"/>
      </w:divBdr>
      <w:divsChild>
        <w:div w:id="2012681314">
          <w:marLeft w:val="0"/>
          <w:marRight w:val="0"/>
          <w:marTop w:val="0"/>
          <w:marBottom w:val="0"/>
          <w:divBdr>
            <w:top w:val="none" w:sz="0" w:space="0" w:color="auto"/>
            <w:left w:val="none" w:sz="0" w:space="0" w:color="auto"/>
            <w:bottom w:val="none" w:sz="0" w:space="0" w:color="auto"/>
            <w:right w:val="none" w:sz="0" w:space="0" w:color="auto"/>
          </w:divBdr>
          <w:divsChild>
            <w:div w:id="1355838318">
              <w:marLeft w:val="0"/>
              <w:marRight w:val="0"/>
              <w:marTop w:val="0"/>
              <w:marBottom w:val="0"/>
              <w:divBdr>
                <w:top w:val="single" w:sz="6" w:space="0" w:color="D6D6D6"/>
                <w:left w:val="single" w:sz="6" w:space="15" w:color="D6D6D6"/>
                <w:bottom w:val="single" w:sz="6" w:space="15" w:color="D6D6D6"/>
                <w:right w:val="single" w:sz="6" w:space="15" w:color="D6D6D6"/>
              </w:divBdr>
              <w:divsChild>
                <w:div w:id="304629113">
                  <w:marLeft w:val="0"/>
                  <w:marRight w:val="0"/>
                  <w:marTop w:val="0"/>
                  <w:marBottom w:val="300"/>
                  <w:divBdr>
                    <w:top w:val="none" w:sz="0" w:space="0" w:color="auto"/>
                    <w:left w:val="none" w:sz="0" w:space="0" w:color="auto"/>
                    <w:bottom w:val="none" w:sz="0" w:space="0" w:color="auto"/>
                    <w:right w:val="none" w:sz="0" w:space="0" w:color="auto"/>
                  </w:divBdr>
                  <w:divsChild>
                    <w:div w:id="934047659">
                      <w:marLeft w:val="0"/>
                      <w:marRight w:val="0"/>
                      <w:marTop w:val="0"/>
                      <w:marBottom w:val="0"/>
                      <w:divBdr>
                        <w:top w:val="none" w:sz="0" w:space="0" w:color="auto"/>
                        <w:left w:val="none" w:sz="0" w:space="0" w:color="auto"/>
                        <w:bottom w:val="none" w:sz="0" w:space="0" w:color="auto"/>
                        <w:right w:val="none" w:sz="0" w:space="0" w:color="auto"/>
                      </w:divBdr>
                      <w:divsChild>
                        <w:div w:id="1357776097">
                          <w:marLeft w:val="0"/>
                          <w:marRight w:val="0"/>
                          <w:marTop w:val="0"/>
                          <w:marBottom w:val="0"/>
                          <w:divBdr>
                            <w:top w:val="none" w:sz="0" w:space="0" w:color="auto"/>
                            <w:left w:val="none" w:sz="0" w:space="0" w:color="auto"/>
                            <w:bottom w:val="none" w:sz="0" w:space="0" w:color="auto"/>
                            <w:right w:val="none" w:sz="0" w:space="0" w:color="auto"/>
                          </w:divBdr>
                          <w:divsChild>
                            <w:div w:id="1976324901">
                              <w:marLeft w:val="0"/>
                              <w:marRight w:val="0"/>
                              <w:marTop w:val="0"/>
                              <w:marBottom w:val="2"/>
                              <w:divBdr>
                                <w:top w:val="none" w:sz="0" w:space="0" w:color="auto"/>
                                <w:left w:val="none" w:sz="0" w:space="0" w:color="auto"/>
                                <w:bottom w:val="none" w:sz="0" w:space="0" w:color="auto"/>
                                <w:right w:val="none" w:sz="0" w:space="0" w:color="auto"/>
                              </w:divBdr>
                              <w:divsChild>
                                <w:div w:id="135414391">
                                  <w:marLeft w:val="0"/>
                                  <w:marRight w:val="0"/>
                                  <w:marTop w:val="0"/>
                                  <w:marBottom w:val="0"/>
                                  <w:divBdr>
                                    <w:top w:val="single" w:sz="18" w:space="0" w:color="F4F4F4"/>
                                    <w:left w:val="none" w:sz="0" w:space="0" w:color="auto"/>
                                    <w:bottom w:val="none" w:sz="0" w:space="0" w:color="auto"/>
                                    <w:right w:val="none" w:sz="0" w:space="0" w:color="auto"/>
                                  </w:divBdr>
                                </w:div>
                              </w:divsChild>
                            </w:div>
                          </w:divsChild>
                        </w:div>
                      </w:divsChild>
                    </w:div>
                  </w:divsChild>
                </w:div>
              </w:divsChild>
            </w:div>
          </w:divsChild>
        </w:div>
      </w:divsChild>
    </w:div>
    <w:div w:id="652679691">
      <w:bodyDiv w:val="1"/>
      <w:marLeft w:val="0"/>
      <w:marRight w:val="0"/>
      <w:marTop w:val="0"/>
      <w:marBottom w:val="0"/>
      <w:divBdr>
        <w:top w:val="none" w:sz="0" w:space="0" w:color="auto"/>
        <w:left w:val="none" w:sz="0" w:space="0" w:color="auto"/>
        <w:bottom w:val="none" w:sz="0" w:space="0" w:color="auto"/>
        <w:right w:val="none" w:sz="0" w:space="0" w:color="auto"/>
      </w:divBdr>
    </w:div>
    <w:div w:id="21293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microsoft.com/office/2011/relationships/commentsExtended" Target="commentsExtended.xml"/><Relationship Id="rId39" Type="http://schemas.openxmlformats.org/officeDocument/2006/relationships/hyperlink" Target="https://securechildrenshomes.org.uk/assets/wales_10to12_guidance_welsh.doc" TargetMode="External"/><Relationship Id="rId21" Type="http://schemas.openxmlformats.org/officeDocument/2006/relationships/header" Target="header1.xml"/><Relationship Id="rId34" Type="http://schemas.openxmlformats.org/officeDocument/2006/relationships/header" Target="header4.xml"/><Relationship Id="rId42" Type="http://schemas.openxmlformats.org/officeDocument/2006/relationships/hyperlink" Target="https://securechildrenshomes.org.uk/assets/wales_10to12_guidance_english.doc" TargetMode="External"/><Relationship Id="rId47" Type="http://schemas.openxmlformats.org/officeDocument/2006/relationships/hyperlink" Target="https://www.gov.uk/guidance/secure-childrens-homes-how-to-place-a-child-aged-under-13" TargetMode="External"/><Relationship Id="rId50" Type="http://schemas.openxmlformats.org/officeDocument/2006/relationships/hyperlink" Target="https://www.gov.uk/guidance/secure-childrens-homes-how-to-place-a-child-aged-under-13" TargetMode="External"/><Relationship Id="rId55" Type="http://schemas.openxmlformats.org/officeDocument/2006/relationships/hyperlink" Target="https://www.gov.uk/guidance/secure-childrens-homes-how-to-place-a-child-aged-under-13" TargetMode="External"/><Relationship Id="rId63" Type="http://schemas.openxmlformats.org/officeDocument/2006/relationships/footer" Target="foot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hyperlink" Target="mailto:securewelfare@hants.gov.uk" TargetMode="External"/><Relationship Id="rId41" Type="http://schemas.openxmlformats.org/officeDocument/2006/relationships/hyperlink" Target="https://www.gov.uk/guidance/secure-childrens-homes-how-to-place-a-child-aged-under-13" TargetMode="External"/><Relationship Id="rId54" Type="http://schemas.openxmlformats.org/officeDocument/2006/relationships/hyperlink" Target="https://www.gov.uk/guidance/secure-childrens-homes-how-to-place-a-child-aged-under-13" TargetMode="External"/><Relationship Id="rId62"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ecurechildrenshomes.org.uk/" TargetMode="External"/><Relationship Id="rId32" Type="http://schemas.openxmlformats.org/officeDocument/2006/relationships/footer" Target="footer3.xml"/><Relationship Id="rId37" Type="http://schemas.openxmlformats.org/officeDocument/2006/relationships/hyperlink" Target="https://www.gov.uk/guidance/secure-childrens-homes-how-to-place-a-child-aged-under-13" TargetMode="External"/><Relationship Id="rId40" Type="http://schemas.openxmlformats.org/officeDocument/2006/relationships/hyperlink" Target="http://www.securechildrenshomes.org.uk/" TargetMode="External"/><Relationship Id="rId45" Type="http://schemas.openxmlformats.org/officeDocument/2006/relationships/hyperlink" Target="mailto:securewelfare@hants.gov.uk" TargetMode="External"/><Relationship Id="rId53" Type="http://schemas.openxmlformats.org/officeDocument/2006/relationships/hyperlink" Target="https://www.gov.uk/guidance/secure-childrens-homes-how-to-place-a-child-aged-under-13" TargetMode="External"/><Relationship Id="rId58" Type="http://schemas.openxmlformats.org/officeDocument/2006/relationships/oleObject" Target="embeddings/oleObject1.bin"/><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microsoft.com/office/2018/08/relationships/commentsExtensible" Target="commentsExtensible.xml"/><Relationship Id="rId36" Type="http://schemas.openxmlformats.org/officeDocument/2006/relationships/hyperlink" Target="http://www.securechildrenshomes.org.uk/" TargetMode="External"/><Relationship Id="rId49" Type="http://schemas.openxmlformats.org/officeDocument/2006/relationships/hyperlink" Target="https://www.gov.uk/guidance/secure-childrens-homes-how-to-place-a-child-aged-under-13" TargetMode="External"/><Relationship Id="rId57" Type="http://schemas.openxmlformats.org/officeDocument/2006/relationships/image" Target="media/image7.emf"/><Relationship Id="rId61" Type="http://schemas.openxmlformats.org/officeDocument/2006/relationships/image" Target="media/image9.emf"/><Relationship Id="rId10" Type="http://schemas.openxmlformats.org/officeDocument/2006/relationships/settings" Target="settings.xml"/><Relationship Id="rId19" Type="http://schemas.openxmlformats.org/officeDocument/2006/relationships/image" Target="media/image6.jpeg"/><Relationship Id="rId31" Type="http://schemas.openxmlformats.org/officeDocument/2006/relationships/header" Target="header3.xml"/><Relationship Id="rId44" Type="http://schemas.openxmlformats.org/officeDocument/2006/relationships/hyperlink" Target="http://www.securechildrenshomes.org.uk/" TargetMode="External"/><Relationship Id="rId52" Type="http://schemas.openxmlformats.org/officeDocument/2006/relationships/hyperlink" Target="https://www.gov.uk/guidance/secure-childrens-homes-how-to-place-a-child-aged-under-13" TargetMode="External"/><Relationship Id="rId60" Type="http://schemas.openxmlformats.org/officeDocument/2006/relationships/oleObject" Target="embeddings/oleObject2.bin"/><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microsoft.com/office/2016/09/relationships/commentsIds" Target="commentsIds.xml"/><Relationship Id="rId30" Type="http://schemas.openxmlformats.org/officeDocument/2006/relationships/header" Target="header2.xml"/><Relationship Id="rId35" Type="http://schemas.openxmlformats.org/officeDocument/2006/relationships/footer" Target="footer5.xml"/><Relationship Id="rId43" Type="http://schemas.openxmlformats.org/officeDocument/2006/relationships/hyperlink" Target="https://securechildrenshomes.org.uk/assets/wales_10to12_guidance_welsh.doc" TargetMode="External"/><Relationship Id="rId48" Type="http://schemas.openxmlformats.org/officeDocument/2006/relationships/hyperlink" Target="https://www.gov.uk/guidance/secure-childrens-homes-how-to-place-a-child-aged-under-13" TargetMode="External"/><Relationship Id="rId56" Type="http://schemas.openxmlformats.org/officeDocument/2006/relationships/hyperlink" Target="https://www.gov.uk/guidance/secure-childrens-homes-how-to-place-a-child-aged-under-13"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gov.uk/guidance/secure-childrens-homes-how-to-place-a-child-aged-under-13"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comments" Target="comments.xml"/><Relationship Id="rId33" Type="http://schemas.openxmlformats.org/officeDocument/2006/relationships/footer" Target="footer4.xml"/><Relationship Id="rId38" Type="http://schemas.openxmlformats.org/officeDocument/2006/relationships/hyperlink" Target="https://securechildrenshomes.org.uk/assets/wales_10to12_guidance_english.doc" TargetMode="External"/><Relationship Id="rId46" Type="http://schemas.openxmlformats.org/officeDocument/2006/relationships/image" Target="media/image6.png"/><Relationship Id="rId59"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ecure Welfare Coordination Unit" ma:contentTypeID="0x0101004E1B537BC2B2AD43A5AF5311D732D3AA00036EDDF32C2FD14690C81426355F46CD000F2BEEFE1096264CA09DEF40BD2EE6E5" ma:contentTypeVersion="662" ma:contentTypeDescription="" ma:contentTypeScope="" ma:versionID="bedba3a99e07e06adcd540ee6a60194f">
  <xsd:schema xmlns:xsd="http://www.w3.org/2001/XMLSchema" xmlns:xs="http://www.w3.org/2001/XMLSchema" xmlns:p="http://schemas.microsoft.com/office/2006/metadata/properties" xmlns:ns1="http://schemas.microsoft.com/sharepoint/v3" xmlns:ns2="c5dbf80e-f509-45f6-9fe5-406e3eefabbb" xmlns:ns3="73ea213d-2773-4479-8168-839d8225b7a1" targetNamespace="http://schemas.microsoft.com/office/2006/metadata/properties" ma:root="true" ma:fieldsID="51eb346913a535fbad86295342ff8bac" ns1:_="" ns2:_="" ns3:_="">
    <xsd:import namespace="http://schemas.microsoft.com/sharepoint/v3"/>
    <xsd:import namespace="c5dbf80e-f509-45f6-9fe5-406e3eefabbb"/>
    <xsd:import namespace="73ea213d-2773-4479-8168-839d8225b7a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aa304407d8c4c41be504d828cf634b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2576fb9-578a-4f0a-8888-385f8970299f}" ma:internalName="TaxCatchAll" ma:showField="CatchAllData"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576fb9-578a-4f0a-8888-385f8970299f}" ma:internalName="TaxCatchAllLabel" ma:readOnly="true" ma:showField="CatchAllDataLabel"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aa304407d8c4c41be504d828cf634b0" ma:index="17" ma:taxonomy="true" ma:internalName="paa304407d8c4c41be504d828cf634b0" ma:taxonomyFieldName="Secure_x0020_Welfare_x0020_Coordination_x0020_Unit" ma:displayName="Secure Welfare Coordination Unit" ma:readOnly="false" ma:default="" ma:fieldId="{9aa30440-7d8c-4c41-be50-4d828cf634b0}" ma:sspId="3c5dbf34-c73a-430c-9290-9174ad787734" ma:termSetId="c13dc4ba-3d10-4bb8-befd-eb534116d81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c5dbf34-c73a-430c-9290-9174ad787734" ContentTypeId="0x0101004E1B537BC2B2AD43A5AF5311D732D3AA00036EDDF32C2FD14690C81426355F46CD" PreviousValue="false"/>
</file>

<file path=customXml/item7.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paa304407d8c4c41be504d828cf634b0 xmlns="c5dbf80e-f509-45f6-9fe5-406e3eefabbb">
      <Terms xmlns="http://schemas.microsoft.com/office/infopath/2007/PartnerControls">
        <TermInfo xmlns="http://schemas.microsoft.com/office/infopath/2007/PartnerControls">
          <TermName xmlns="http://schemas.microsoft.com/office/infopath/2007/PartnerControls">Monitoring</TermName>
          <TermId xmlns="http://schemas.microsoft.com/office/infopath/2007/PartnerControls">32572ab6-c92a-4574-9e5d-1b2834a87ea5</TermId>
        </TermInfo>
      </Terms>
    </paa304407d8c4c41be504d828cf634b0>
    <TaxCatchAll xmlns="c5dbf80e-f509-45f6-9fe5-406e3eefabbb">
      <Value>182</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2023-10-26T15:16:21+00:00</_dlc_ExpireDate>
    <_dlc_DocId xmlns="73ea213d-2773-4479-8168-839d8225b7a1">SCDOCID-137853150-34504</_dlc_DocId>
    <_dlc_DocIdUrl xmlns="73ea213d-2773-4479-8168-839d8225b7a1">
      <Url>https://hants.sharepoint.com/sites/SC/SWCU/_layouts/15/DocIdRedir.aspx?ID=SCDOCID-137853150-34504</Url>
      <Description>SCDOCID-137853150-34504</Description>
    </_dlc_DocIdUrl>
  </documentManagement>
</p:properties>
</file>

<file path=customXml/itemProps1.xml><?xml version="1.0" encoding="utf-8"?>
<ds:datastoreItem xmlns:ds="http://schemas.openxmlformats.org/officeDocument/2006/customXml" ds:itemID="{F54777C4-A231-4689-B430-F795740008B5}">
  <ds:schemaRefs>
    <ds:schemaRef ds:uri="http://schemas.microsoft.com/sharepoint/events"/>
  </ds:schemaRefs>
</ds:datastoreItem>
</file>

<file path=customXml/itemProps2.xml><?xml version="1.0" encoding="utf-8"?>
<ds:datastoreItem xmlns:ds="http://schemas.openxmlformats.org/officeDocument/2006/customXml" ds:itemID="{0E12F829-3DD7-4F5F-8F8A-B12F127784F9}">
  <ds:schemaRefs>
    <ds:schemaRef ds:uri="http://schemas.openxmlformats.org/officeDocument/2006/bibliography"/>
  </ds:schemaRefs>
</ds:datastoreItem>
</file>

<file path=customXml/itemProps3.xml><?xml version="1.0" encoding="utf-8"?>
<ds:datastoreItem xmlns:ds="http://schemas.openxmlformats.org/officeDocument/2006/customXml" ds:itemID="{618604DD-FC67-49C6-983F-73E6E55F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3ea213d-2773-4479-8168-839d8225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67EFE-B480-481E-84C8-A075A7ABF317}">
  <ds:schemaRefs>
    <ds:schemaRef ds:uri="office.server.policy"/>
  </ds:schemaRefs>
</ds:datastoreItem>
</file>

<file path=customXml/itemProps5.xml><?xml version="1.0" encoding="utf-8"?>
<ds:datastoreItem xmlns:ds="http://schemas.openxmlformats.org/officeDocument/2006/customXml" ds:itemID="{FE1E71ED-DA11-4AB1-BCCA-5B9E81B9FAD8}">
  <ds:schemaRefs>
    <ds:schemaRef ds:uri="http://schemas.microsoft.com/sharepoint/v3/contenttype/forms"/>
  </ds:schemaRefs>
</ds:datastoreItem>
</file>

<file path=customXml/itemProps6.xml><?xml version="1.0" encoding="utf-8"?>
<ds:datastoreItem xmlns:ds="http://schemas.openxmlformats.org/officeDocument/2006/customXml" ds:itemID="{49A019BB-6394-4B00-BBBD-75D33BAFE9BA}">
  <ds:schemaRefs>
    <ds:schemaRef ds:uri="Microsoft.SharePoint.Taxonomy.ContentTypeSync"/>
  </ds:schemaRefs>
</ds:datastoreItem>
</file>

<file path=customXml/itemProps7.xml><?xml version="1.0" encoding="utf-8"?>
<ds:datastoreItem xmlns:ds="http://schemas.openxmlformats.org/officeDocument/2006/customXml" ds:itemID="{9561F926-97D2-4521-8CAA-974812940D41}">
  <ds:schemaRefs>
    <ds:schemaRef ds:uri="http://schemas.microsoft.com/office/2006/metadata/properties"/>
    <ds:schemaRef ds:uri="http://schemas.microsoft.com/office/infopath/2007/PartnerControls"/>
    <ds:schemaRef ds:uri="c5dbf80e-f509-45f6-9fe5-406e3eefabbb"/>
    <ds:schemaRef ds:uri="http://schemas.microsoft.com/sharepoint/v3"/>
    <ds:schemaRef ds:uri="73ea213d-2773-4479-8168-839d8225b7a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cscfbacb</dc:creator>
  <cp:lastModifiedBy>Attwell, Megan</cp:lastModifiedBy>
  <cp:revision>7</cp:revision>
  <cp:lastPrinted>2018-10-10T13:55:00Z</cp:lastPrinted>
  <dcterms:created xsi:type="dcterms:W3CDTF">2023-09-28T10:52:00Z</dcterms:created>
  <dcterms:modified xsi:type="dcterms:W3CDTF">2023-09-28T11:08:00Z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0x0101004E1B537BC2B2AD43A5AF5311D732D3AA00036EDDF32C2FD14690C81426355F46CD000F2BEEFE1096264CA09DEF40BD2EE6E5</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c4b232d0-4f12-4227-8c2f-a78ffdeff677</vt:lpwstr>
  </property>
  <property fmtid="{D5CDD505-2E9C-101B-9397-08002B2CF9AE}" pid="6" name="Secure Welfare Coordination Unit">
    <vt:lpwstr>182;#Monitoring|32572ab6-c92a-4574-9e5d-1b2834a87ea5</vt:lpwstr>
  </property>
  <property fmtid="{D5CDD505-2E9C-101B-9397-08002B2CF9AE}" pid="7" name="Document Type">
    <vt:lpwstr/>
  </property>
</Properties>
</file>